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67" w:rsidRPr="00145902" w:rsidRDefault="00392567" w:rsidP="00392567">
      <w:pPr>
        <w:jc w:val="center"/>
        <w:rPr>
          <w:rFonts w:ascii="Monotype Corsiva" w:hAnsi="Monotype Corsiva" w:cs="Times New Roman"/>
          <w:sz w:val="72"/>
          <w:szCs w:val="72"/>
        </w:rPr>
      </w:pPr>
      <w:bookmarkStart w:id="0" w:name="_GoBack"/>
      <w:bookmarkEnd w:id="0"/>
      <w:r w:rsidRPr="00145902">
        <w:rPr>
          <w:rFonts w:ascii="Monotype Corsiva" w:hAnsi="Monotype Corsiva" w:cs="Times New Roman"/>
          <w:sz w:val="72"/>
          <w:szCs w:val="72"/>
        </w:rPr>
        <w:t>A</w:t>
      </w:r>
    </w:p>
    <w:p w:rsidR="00392567" w:rsidRPr="00145902" w:rsidRDefault="00392567" w:rsidP="00392567">
      <w:pPr>
        <w:jc w:val="center"/>
        <w:rPr>
          <w:rFonts w:ascii="Monotype Corsiva" w:hAnsi="Monotype Corsiva" w:cs="Times New Roman"/>
          <w:sz w:val="72"/>
          <w:szCs w:val="72"/>
        </w:rPr>
      </w:pPr>
      <w:r w:rsidRPr="00145902">
        <w:rPr>
          <w:rFonts w:ascii="Monotype Corsiva" w:hAnsi="Monotype Corsiva" w:cs="Times New Roman"/>
          <w:sz w:val="72"/>
          <w:szCs w:val="72"/>
        </w:rPr>
        <w:t>Patay Sámuel Általános Iskola</w:t>
      </w:r>
    </w:p>
    <w:p w:rsidR="00392567" w:rsidRPr="00145902" w:rsidRDefault="00392567" w:rsidP="00392567">
      <w:pPr>
        <w:jc w:val="center"/>
        <w:rPr>
          <w:rFonts w:ascii="Times New Roman" w:hAnsi="Times New Roman" w:cs="Times New Roman"/>
          <w:sz w:val="24"/>
          <w:szCs w:val="24"/>
        </w:rPr>
      </w:pPr>
      <w:r w:rsidRPr="00145902">
        <w:rPr>
          <w:rFonts w:ascii="Times New Roman" w:hAnsi="Times New Roman" w:cs="Times New Roman"/>
          <w:noProof/>
          <w:sz w:val="24"/>
          <w:szCs w:val="24"/>
          <w:lang w:eastAsia="hu-HU"/>
        </w:rPr>
        <w:drawing>
          <wp:inline distT="0" distB="0" distL="0" distR="0" wp14:anchorId="1F978CBC" wp14:editId="13FEC538">
            <wp:extent cx="2466975" cy="1857375"/>
            <wp:effectExtent l="0" t="0" r="0" b="0"/>
            <wp:docPr id="2" name="Kép 2" descr="C:\Users\Lenovo6\Desktop\patay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6\Desktop\patay 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p>
    <w:p w:rsidR="00392567" w:rsidRPr="00145902" w:rsidRDefault="00392567" w:rsidP="00392567">
      <w:pPr>
        <w:jc w:val="center"/>
        <w:rPr>
          <w:rFonts w:ascii="Monotype Corsiva" w:hAnsi="Monotype Corsiva" w:cs="Times New Roman"/>
          <w:b/>
          <w:bCs/>
          <w:sz w:val="72"/>
          <w:szCs w:val="72"/>
        </w:rPr>
      </w:pPr>
      <w:r w:rsidRPr="00145902">
        <w:rPr>
          <w:rFonts w:ascii="Monotype Corsiva" w:hAnsi="Monotype Corsiva" w:cs="Times New Roman"/>
          <w:b/>
          <w:bCs/>
          <w:sz w:val="72"/>
          <w:szCs w:val="72"/>
        </w:rPr>
        <w:t>Helyi Nevelési Programja és Pedagógiai Programja</w:t>
      </w:r>
    </w:p>
    <w:p w:rsidR="00392567" w:rsidRPr="00145902" w:rsidRDefault="00392567" w:rsidP="00392567">
      <w:pPr>
        <w:jc w:val="center"/>
        <w:rPr>
          <w:rFonts w:ascii="Times New Roman" w:hAnsi="Times New Roman" w:cs="Times New Roman"/>
          <w:b/>
          <w:bCs/>
          <w:sz w:val="24"/>
          <w:szCs w:val="24"/>
        </w:rPr>
      </w:pPr>
    </w:p>
    <w:p w:rsidR="00392567" w:rsidRPr="00145902" w:rsidRDefault="00392567" w:rsidP="00392567">
      <w:pPr>
        <w:jc w:val="center"/>
        <w:rPr>
          <w:rFonts w:ascii="Times New Roman" w:hAnsi="Times New Roman" w:cs="Times New Roman"/>
          <w:b/>
          <w:bCs/>
          <w:sz w:val="24"/>
          <w:szCs w:val="24"/>
        </w:rPr>
      </w:pPr>
    </w:p>
    <w:p w:rsidR="00392567" w:rsidRPr="00145902" w:rsidRDefault="00392567" w:rsidP="00392567">
      <w:pPr>
        <w:jc w:val="center"/>
        <w:rPr>
          <w:rFonts w:ascii="Times New Roman" w:hAnsi="Times New Roman" w:cs="Times New Roman"/>
          <w:b/>
          <w:bCs/>
          <w:sz w:val="24"/>
          <w:szCs w:val="24"/>
        </w:rPr>
      </w:pPr>
    </w:p>
    <w:p w:rsidR="00392567" w:rsidRPr="00145902" w:rsidRDefault="00392567" w:rsidP="00392567">
      <w:pPr>
        <w:jc w:val="center"/>
        <w:rPr>
          <w:rFonts w:ascii="Times New Roman" w:hAnsi="Times New Roman" w:cs="Times New Roman"/>
          <w:b/>
          <w:bCs/>
          <w:sz w:val="24"/>
          <w:szCs w:val="24"/>
        </w:rPr>
      </w:pPr>
    </w:p>
    <w:p w:rsidR="00392567" w:rsidRPr="00145902" w:rsidRDefault="00392567" w:rsidP="00392567">
      <w:pPr>
        <w:jc w:val="center"/>
        <w:rPr>
          <w:rFonts w:ascii="Monotype Corsiva" w:hAnsi="Monotype Corsiva" w:cs="Times New Roman"/>
          <w:b/>
          <w:bCs/>
          <w:sz w:val="36"/>
          <w:szCs w:val="36"/>
        </w:rPr>
      </w:pPr>
    </w:p>
    <w:p w:rsidR="00392567" w:rsidRPr="00145902" w:rsidRDefault="003B184C" w:rsidP="00392567">
      <w:pPr>
        <w:jc w:val="center"/>
        <w:rPr>
          <w:rFonts w:ascii="Monotype Corsiva" w:hAnsi="Monotype Corsiva" w:cs="Times New Roman"/>
          <w:b/>
          <w:bCs/>
          <w:sz w:val="36"/>
          <w:szCs w:val="36"/>
        </w:rPr>
      </w:pPr>
      <w:r w:rsidRPr="00145902">
        <w:rPr>
          <w:rFonts w:ascii="Monotype Corsiva" w:hAnsi="Monotype Corsiva" w:cs="Times New Roman"/>
          <w:b/>
          <w:bCs/>
          <w:sz w:val="36"/>
          <w:szCs w:val="36"/>
        </w:rPr>
        <w:t>202</w:t>
      </w:r>
      <w:r w:rsidR="00D74E85" w:rsidRPr="00145902">
        <w:rPr>
          <w:rFonts w:ascii="Monotype Corsiva" w:hAnsi="Monotype Corsiva" w:cs="Times New Roman"/>
          <w:b/>
          <w:bCs/>
          <w:sz w:val="36"/>
          <w:szCs w:val="36"/>
        </w:rPr>
        <w:t>3</w:t>
      </w:r>
    </w:p>
    <w:p w:rsidR="00392567" w:rsidRDefault="00392567" w:rsidP="004F1FBC">
      <w:pPr>
        <w:spacing w:after="0" w:line="240" w:lineRule="auto"/>
        <w:jc w:val="center"/>
        <w:rPr>
          <w:rFonts w:ascii="Monotype Corsiva" w:hAnsi="Monotype Corsiva" w:cs="Times New Roman"/>
          <w:b/>
          <w:bCs/>
          <w:sz w:val="36"/>
          <w:szCs w:val="36"/>
        </w:rPr>
      </w:pPr>
      <w:r w:rsidRPr="00145902">
        <w:rPr>
          <w:rFonts w:ascii="Monotype Corsiva" w:hAnsi="Monotype Corsiva" w:cs="Times New Roman"/>
          <w:b/>
          <w:bCs/>
          <w:sz w:val="36"/>
          <w:szCs w:val="36"/>
        </w:rPr>
        <w:t>Taktabáj</w:t>
      </w:r>
    </w:p>
    <w:p w:rsidR="004F1FBC" w:rsidRPr="00145902" w:rsidRDefault="004F1FBC" w:rsidP="004F1FBC">
      <w:pPr>
        <w:spacing w:after="0" w:line="240" w:lineRule="auto"/>
        <w:jc w:val="center"/>
        <w:rPr>
          <w:rFonts w:ascii="Times New Roman" w:hAnsi="Times New Roman" w:cs="Times New Roman"/>
          <w:b/>
          <w:bCs/>
          <w:sz w:val="24"/>
          <w:szCs w:val="24"/>
        </w:rPr>
      </w:pPr>
    </w:p>
    <w:p w:rsidR="004F1FBC" w:rsidRDefault="004F1FBC" w:rsidP="004F1FBC">
      <w:pPr>
        <w:spacing w:after="0" w:line="240" w:lineRule="auto"/>
        <w:rPr>
          <w:rFonts w:ascii="Times New Roman" w:hAnsi="Times New Roman" w:cs="Times New Roman"/>
          <w:b/>
          <w:sz w:val="24"/>
          <w:szCs w:val="24"/>
        </w:rPr>
      </w:pPr>
    </w:p>
    <w:p w:rsidR="004F1FBC" w:rsidRDefault="004F1FBC" w:rsidP="004F1FBC">
      <w:pPr>
        <w:spacing w:after="0" w:line="240" w:lineRule="auto"/>
        <w:rPr>
          <w:rFonts w:ascii="Times New Roman" w:hAnsi="Times New Roman" w:cs="Times New Roman"/>
          <w:b/>
          <w:sz w:val="24"/>
          <w:szCs w:val="24"/>
        </w:rPr>
      </w:pPr>
    </w:p>
    <w:p w:rsidR="004F1FBC" w:rsidRDefault="004F1FBC" w:rsidP="004F1FBC">
      <w:pPr>
        <w:spacing w:after="0" w:line="240" w:lineRule="auto"/>
        <w:rPr>
          <w:rFonts w:ascii="Times New Roman" w:hAnsi="Times New Roman" w:cs="Times New Roman"/>
          <w:b/>
          <w:sz w:val="24"/>
          <w:szCs w:val="24"/>
        </w:rPr>
      </w:pPr>
    </w:p>
    <w:p w:rsidR="004F1FBC" w:rsidRDefault="004F1FBC" w:rsidP="004F1FBC">
      <w:pPr>
        <w:spacing w:after="0" w:line="240" w:lineRule="auto"/>
        <w:rPr>
          <w:rFonts w:ascii="Times New Roman" w:hAnsi="Times New Roman" w:cs="Times New Roman"/>
          <w:b/>
          <w:sz w:val="24"/>
          <w:szCs w:val="24"/>
        </w:rPr>
      </w:pPr>
    </w:p>
    <w:p w:rsidR="004F1FBC" w:rsidRDefault="004F1FBC" w:rsidP="004F1FBC">
      <w:pPr>
        <w:spacing w:after="0" w:line="240" w:lineRule="auto"/>
        <w:rPr>
          <w:rFonts w:ascii="Times New Roman" w:hAnsi="Times New Roman" w:cs="Times New Roman"/>
          <w:b/>
          <w:sz w:val="24"/>
          <w:szCs w:val="24"/>
        </w:rPr>
      </w:pPr>
    </w:p>
    <w:p w:rsidR="004F1FBC" w:rsidRDefault="004F1FBC" w:rsidP="004F1FBC">
      <w:pPr>
        <w:spacing w:after="0" w:line="240" w:lineRule="auto"/>
        <w:rPr>
          <w:rFonts w:ascii="Times New Roman" w:hAnsi="Times New Roman" w:cs="Times New Roman"/>
          <w:b/>
          <w:sz w:val="24"/>
          <w:szCs w:val="24"/>
        </w:rPr>
      </w:pPr>
    </w:p>
    <w:p w:rsidR="004F1FBC" w:rsidRDefault="004F1FBC" w:rsidP="004F1FBC">
      <w:pPr>
        <w:spacing w:after="0" w:line="240" w:lineRule="auto"/>
        <w:rPr>
          <w:rFonts w:ascii="Times New Roman" w:hAnsi="Times New Roman" w:cs="Times New Roman"/>
          <w:b/>
          <w:sz w:val="24"/>
          <w:szCs w:val="24"/>
        </w:rPr>
      </w:pPr>
    </w:p>
    <w:p w:rsidR="004F1FBC" w:rsidRDefault="004F1FBC" w:rsidP="004F1FBC">
      <w:pPr>
        <w:spacing w:after="0" w:line="240" w:lineRule="auto"/>
        <w:rPr>
          <w:rFonts w:ascii="Times New Roman" w:hAnsi="Times New Roman" w:cs="Times New Roman"/>
          <w:b/>
          <w:sz w:val="24"/>
          <w:szCs w:val="24"/>
        </w:rPr>
      </w:pPr>
    </w:p>
    <w:p w:rsidR="002C666D" w:rsidRDefault="002C666D" w:rsidP="004F1FBC">
      <w:pPr>
        <w:spacing w:after="0" w:line="240" w:lineRule="auto"/>
        <w:rPr>
          <w:rFonts w:ascii="Times New Roman" w:hAnsi="Times New Roman" w:cs="Times New Roman"/>
          <w:b/>
          <w:sz w:val="24"/>
          <w:szCs w:val="24"/>
        </w:rPr>
      </w:pPr>
    </w:p>
    <w:p w:rsidR="002C666D" w:rsidRDefault="002C666D" w:rsidP="004F1FBC">
      <w:pPr>
        <w:spacing w:after="0" w:line="240" w:lineRule="auto"/>
        <w:rPr>
          <w:rFonts w:ascii="Times New Roman" w:hAnsi="Times New Roman" w:cs="Times New Roman"/>
          <w:b/>
          <w:sz w:val="24"/>
          <w:szCs w:val="24"/>
        </w:rPr>
      </w:pPr>
    </w:p>
    <w:p w:rsidR="002C666D" w:rsidRDefault="002C666D" w:rsidP="004F1FBC">
      <w:pPr>
        <w:spacing w:after="0" w:line="240" w:lineRule="auto"/>
        <w:rPr>
          <w:rFonts w:ascii="Times New Roman" w:hAnsi="Times New Roman" w:cs="Times New Roman"/>
          <w:b/>
          <w:sz w:val="24"/>
          <w:szCs w:val="24"/>
        </w:rPr>
      </w:pPr>
    </w:p>
    <w:p w:rsidR="004F1FBC" w:rsidRDefault="004F1FBC" w:rsidP="004F1FBC">
      <w:pPr>
        <w:spacing w:after="0" w:line="240" w:lineRule="auto"/>
        <w:rPr>
          <w:rFonts w:ascii="Times New Roman" w:hAnsi="Times New Roman" w:cs="Times New Roman"/>
          <w:b/>
          <w:sz w:val="24"/>
          <w:szCs w:val="24"/>
        </w:rPr>
      </w:pPr>
    </w:p>
    <w:p w:rsidR="004A2B2F" w:rsidRDefault="001622E5" w:rsidP="00B47A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w:t>
      </w:r>
      <w:r w:rsidR="004F1FBC">
        <w:rPr>
          <w:rFonts w:ascii="Times New Roman" w:hAnsi="Times New Roman" w:cs="Times New Roman"/>
          <w:b/>
          <w:sz w:val="24"/>
          <w:szCs w:val="24"/>
        </w:rPr>
        <w:t>B</w:t>
      </w:r>
      <w:r w:rsidR="004A2B2F" w:rsidRPr="00145902">
        <w:rPr>
          <w:rFonts w:ascii="Times New Roman" w:hAnsi="Times New Roman" w:cs="Times New Roman"/>
          <w:b/>
          <w:sz w:val="24"/>
          <w:szCs w:val="24"/>
        </w:rPr>
        <w:t>EVEZETŐ</w:t>
      </w:r>
    </w:p>
    <w:p w:rsidR="004F1FBC" w:rsidRPr="00145902" w:rsidRDefault="004F1FBC" w:rsidP="004F1FBC">
      <w:pPr>
        <w:spacing w:after="0" w:line="240" w:lineRule="auto"/>
        <w:rPr>
          <w:rFonts w:ascii="Times New Roman" w:hAnsi="Times New Roman" w:cs="Times New Roman"/>
          <w:b/>
          <w:sz w:val="24"/>
          <w:szCs w:val="24"/>
        </w:rPr>
      </w:pPr>
    </w:p>
    <w:p w:rsidR="004A2B2F" w:rsidRDefault="004A2B2F" w:rsidP="004F1FBC">
      <w:pPr>
        <w:spacing w:after="0" w:line="240" w:lineRule="auto"/>
        <w:rPr>
          <w:rFonts w:ascii="Times New Roman" w:hAnsi="Times New Roman" w:cs="Times New Roman"/>
          <w:b/>
          <w:sz w:val="24"/>
          <w:szCs w:val="24"/>
        </w:rPr>
      </w:pPr>
      <w:r w:rsidRPr="00145902">
        <w:rPr>
          <w:rFonts w:ascii="Times New Roman" w:hAnsi="Times New Roman" w:cs="Times New Roman"/>
          <w:b/>
          <w:sz w:val="24"/>
          <w:szCs w:val="24"/>
        </w:rPr>
        <w:t xml:space="preserve">1. Az intézmény bemutatása </w:t>
      </w:r>
    </w:p>
    <w:p w:rsidR="00B47A8A" w:rsidRPr="00145902" w:rsidRDefault="00B47A8A" w:rsidP="004F1FBC">
      <w:pPr>
        <w:spacing w:after="0" w:line="240" w:lineRule="auto"/>
        <w:rPr>
          <w:rFonts w:ascii="Times New Roman" w:hAnsi="Times New Roman" w:cs="Times New Roman"/>
          <w:b/>
          <w:sz w:val="24"/>
          <w:szCs w:val="24"/>
        </w:rPr>
      </w:pPr>
    </w:p>
    <w:p w:rsidR="004A2B2F" w:rsidRPr="00145902" w:rsidRDefault="004A2B2F" w:rsidP="00B47A8A">
      <w:pPr>
        <w:spacing w:after="120" w:line="240" w:lineRule="auto"/>
        <w:jc w:val="both"/>
        <w:rPr>
          <w:rFonts w:ascii="Times New Roman" w:hAnsi="Times New Roman" w:cs="Times New Roman"/>
          <w:sz w:val="24"/>
          <w:szCs w:val="24"/>
        </w:rPr>
      </w:pPr>
      <w:r w:rsidRPr="00145902">
        <w:rPr>
          <w:rFonts w:ascii="Times New Roman" w:hAnsi="Times New Roman" w:cs="Times New Roman"/>
          <w:sz w:val="24"/>
          <w:szCs w:val="24"/>
        </w:rPr>
        <w:t>Intézményünkben a nevelő-oktató munka a pedagógiai program alapján folyik. Ez magába foglalja pedagógiai stratégiai tervünket, amely hosszú</w:t>
      </w:r>
      <w:r w:rsidR="006E35BF">
        <w:rPr>
          <w:rFonts w:ascii="Times New Roman" w:hAnsi="Times New Roman" w:cs="Times New Roman"/>
          <w:sz w:val="24"/>
          <w:szCs w:val="24"/>
        </w:rPr>
        <w:t>,</w:t>
      </w:r>
      <w:r w:rsidRPr="00145902">
        <w:rPr>
          <w:rFonts w:ascii="Times New Roman" w:hAnsi="Times New Roman" w:cs="Times New Roman"/>
          <w:sz w:val="24"/>
          <w:szCs w:val="24"/>
        </w:rPr>
        <w:t xml:space="preserve"> illetve középtávra határozza meg az intézményben folyó nevelés-oktatás rendszerét, céljait, feladatait és tevékenységeit.</w:t>
      </w:r>
    </w:p>
    <w:p w:rsidR="00CF4FB7" w:rsidRPr="00145902" w:rsidRDefault="004A2B2F" w:rsidP="00B47A8A">
      <w:pPr>
        <w:spacing w:after="120" w:line="240" w:lineRule="auto"/>
        <w:jc w:val="both"/>
        <w:rPr>
          <w:rFonts w:ascii="Times New Roman" w:hAnsi="Times New Roman" w:cs="Times New Roman"/>
          <w:sz w:val="24"/>
          <w:szCs w:val="24"/>
        </w:rPr>
      </w:pPr>
      <w:r w:rsidRPr="00145902">
        <w:rPr>
          <w:rFonts w:ascii="Times New Roman" w:hAnsi="Times New Roman" w:cs="Times New Roman"/>
          <w:sz w:val="24"/>
          <w:szCs w:val="24"/>
        </w:rPr>
        <w:t>Pedagógiai programunk</w:t>
      </w:r>
      <w:r w:rsidR="00DC3A0E" w:rsidRPr="00145902">
        <w:rPr>
          <w:rFonts w:ascii="Times New Roman" w:hAnsi="Times New Roman" w:cs="Times New Roman"/>
          <w:sz w:val="24"/>
          <w:szCs w:val="24"/>
        </w:rPr>
        <w:t>,</w:t>
      </w:r>
      <w:r w:rsidRPr="00145902">
        <w:rPr>
          <w:rFonts w:ascii="Times New Roman" w:hAnsi="Times New Roman" w:cs="Times New Roman"/>
          <w:sz w:val="24"/>
          <w:szCs w:val="24"/>
        </w:rPr>
        <w:t xml:space="preserve"> intézményünk szakmai önmeghatározásának</w:t>
      </w:r>
      <w:r w:rsidR="00DC3A0E" w:rsidRPr="00145902">
        <w:rPr>
          <w:rFonts w:ascii="Times New Roman" w:hAnsi="Times New Roman" w:cs="Times New Roman"/>
          <w:sz w:val="24"/>
          <w:szCs w:val="24"/>
        </w:rPr>
        <w:t xml:space="preserve"> </w:t>
      </w:r>
      <w:r w:rsidRPr="00145902">
        <w:rPr>
          <w:rFonts w:ascii="Times New Roman" w:hAnsi="Times New Roman" w:cs="Times New Roman"/>
          <w:sz w:val="24"/>
          <w:szCs w:val="24"/>
        </w:rPr>
        <w:t>dokumentuma, egyben szakmai auto</w:t>
      </w:r>
      <w:r w:rsidR="00CF4FB7" w:rsidRPr="00145902">
        <w:rPr>
          <w:rFonts w:ascii="Times New Roman" w:hAnsi="Times New Roman" w:cs="Times New Roman"/>
          <w:sz w:val="24"/>
          <w:szCs w:val="24"/>
        </w:rPr>
        <w:t>nómiánk biztosítéka.</w:t>
      </w:r>
    </w:p>
    <w:p w:rsidR="004F1FBC" w:rsidRDefault="004F1FBC" w:rsidP="00B47A8A">
      <w:pPr>
        <w:pStyle w:val="Default"/>
        <w:spacing w:after="120"/>
        <w:jc w:val="both"/>
        <w:rPr>
          <w:b/>
        </w:rPr>
      </w:pPr>
    </w:p>
    <w:p w:rsidR="001A39F3" w:rsidRPr="00145902" w:rsidRDefault="001A39F3" w:rsidP="00B47A8A">
      <w:pPr>
        <w:pStyle w:val="Default"/>
        <w:spacing w:after="120"/>
        <w:jc w:val="both"/>
        <w:rPr>
          <w:b/>
        </w:rPr>
      </w:pPr>
      <w:r w:rsidRPr="00145902">
        <w:rPr>
          <w:b/>
        </w:rPr>
        <w:t>Települést tekintve:</w:t>
      </w:r>
    </w:p>
    <w:p w:rsidR="001A39F3" w:rsidRPr="00145902" w:rsidRDefault="001A39F3" w:rsidP="00B47A8A">
      <w:pPr>
        <w:pStyle w:val="Buborkszveg"/>
        <w:spacing w:after="120"/>
        <w:jc w:val="both"/>
        <w:rPr>
          <w:rFonts w:ascii="Times New Roman" w:hAnsi="Times New Roman" w:cs="Times New Roman"/>
          <w:noProof/>
          <w:sz w:val="24"/>
          <w:szCs w:val="24"/>
          <w:lang w:eastAsia="hu-HU"/>
        </w:rPr>
      </w:pPr>
      <w:r w:rsidRPr="00145902">
        <w:rPr>
          <w:rFonts w:ascii="Times New Roman" w:hAnsi="Times New Roman" w:cs="Times New Roman"/>
          <w:noProof/>
          <w:sz w:val="24"/>
          <w:szCs w:val="24"/>
          <w:lang w:eastAsia="hu-HU"/>
        </w:rPr>
        <w:t xml:space="preserve">Borsod‐ Abaúj‐Zemplén megyében és Taktabájon is fontos probléma a jellemzően nehéz körülmények között élő </w:t>
      </w:r>
      <w:r w:rsidRPr="00145902">
        <w:rPr>
          <w:rFonts w:ascii="Times New Roman" w:hAnsi="Times New Roman" w:cs="Times New Roman"/>
          <w:b/>
          <w:i/>
          <w:noProof/>
          <w:sz w:val="24"/>
          <w:szCs w:val="24"/>
          <w:lang w:eastAsia="hu-HU"/>
        </w:rPr>
        <w:t>roma lakosság</w:t>
      </w:r>
      <w:r w:rsidRPr="00145902">
        <w:rPr>
          <w:rFonts w:ascii="Times New Roman" w:hAnsi="Times New Roman" w:cs="Times New Roman"/>
          <w:noProof/>
          <w:sz w:val="24"/>
          <w:szCs w:val="24"/>
          <w:lang w:eastAsia="hu-HU"/>
        </w:rPr>
        <w:t xml:space="preserve"> életkörülményeinek javítása. A Tokaji kistérségben a roma lakosok részaránya 10‐15% körül mozog. </w:t>
      </w:r>
      <w:bookmarkStart w:id="1" w:name="HelyiE"/>
      <w:bookmarkEnd w:id="1"/>
      <w:r w:rsidRPr="00145902">
        <w:rPr>
          <w:rFonts w:ascii="Times New Roman" w:hAnsi="Times New Roman" w:cs="Times New Roman"/>
          <w:noProof/>
          <w:sz w:val="24"/>
          <w:szCs w:val="24"/>
          <w:lang w:eastAsia="hu-HU"/>
        </w:rPr>
        <w:t xml:space="preserve">A cigány kisebbség körében végzett felmérések azt mutatják, hogy a munkanélküliségi ráta az általuk sűrűbben lakott területeken magas, elhelyezkedési lehetőségeik beszűkültek, a legbiztosabb jövedelemforrást számukra a szociális segélyek, támogatások jelentik. </w:t>
      </w:r>
    </w:p>
    <w:p w:rsidR="001A39F3" w:rsidRPr="00145902" w:rsidRDefault="001A39F3" w:rsidP="00B47A8A">
      <w:pPr>
        <w:pStyle w:val="Buborkszveg"/>
        <w:spacing w:after="120"/>
        <w:jc w:val="both"/>
        <w:rPr>
          <w:rFonts w:ascii="Times New Roman" w:hAnsi="Times New Roman" w:cs="Times New Roman"/>
          <w:noProof/>
          <w:sz w:val="24"/>
          <w:szCs w:val="24"/>
          <w:lang w:eastAsia="hu-HU"/>
        </w:rPr>
      </w:pPr>
      <w:r w:rsidRPr="00145902">
        <w:rPr>
          <w:rFonts w:ascii="Times New Roman" w:hAnsi="Times New Roman" w:cs="Times New Roman"/>
          <w:noProof/>
          <w:sz w:val="24"/>
          <w:szCs w:val="24"/>
          <w:lang w:eastAsia="hu-HU"/>
        </w:rPr>
        <w:t xml:space="preserve">Körükben az alacsony iskolázottság együtt jár a munkanélküliséggel, egészségi károsodásokkal. Munkaerőpiaci, társadalmi integrációjuk egyre súlyosabb problémát jelent az általuk lakott, jellemzően elmaradott, szegény településeken. A roma lakosság túlnyomó része a népesség legszegényebb rétegét alkotja. Hátrányos helyzetük legfőbb oka, hogy az alulképzettség következtében sokan nem rendelkeznek kereső foglalkozással, és a rendszerváltást követően jelentős számban vesztették el munkahelyeiket. </w:t>
      </w:r>
    </w:p>
    <w:p w:rsidR="004F1FBC" w:rsidRDefault="001A39F3" w:rsidP="00B47A8A">
      <w:pPr>
        <w:spacing w:after="120" w:line="240" w:lineRule="auto"/>
        <w:jc w:val="both"/>
        <w:rPr>
          <w:rFonts w:ascii="Times New Roman" w:hAnsi="Times New Roman" w:cs="Times New Roman"/>
          <w:noProof/>
          <w:sz w:val="24"/>
          <w:szCs w:val="24"/>
          <w:lang w:eastAsia="hu-HU"/>
        </w:rPr>
      </w:pPr>
      <w:r w:rsidRPr="00145902">
        <w:rPr>
          <w:rFonts w:ascii="Times New Roman" w:hAnsi="Times New Roman" w:cs="Times New Roman"/>
          <w:noProof/>
          <w:sz w:val="24"/>
          <w:szCs w:val="24"/>
          <w:lang w:eastAsia="hu-HU"/>
        </w:rPr>
        <w:t xml:space="preserve">A szegény, döntően romák lakta települések alacsonyan képzett és alig foglalkoztatott népességének „felzárkóztatását” aktív szociálpolitikai intézkedések és a foglalkoztatáshoz, oktatáshoz és kulturális tevékenységekhez kapcsolódó állami támogatások segítik. A megye perifériáin bőségesen rendelkezésre álló munkaerő elsősorban feldolgozóipari vállalkozások számára jelent vonzerőt. Előmenetelüket nehezítik a sajátos szocializációs körülmények, a család által közvetített kulturális minták különbözősége, a foglalkoztatási nehézségek, a rossz szociális helyzetből adódó kilátástalanság, a tanulással kapcsolatos gyenge motiváltság. </w:t>
      </w:r>
    </w:p>
    <w:p w:rsidR="001A39F3" w:rsidRPr="00145902" w:rsidRDefault="001A39F3" w:rsidP="00B47A8A">
      <w:pPr>
        <w:spacing w:after="120" w:line="240" w:lineRule="auto"/>
        <w:jc w:val="both"/>
        <w:rPr>
          <w:rFonts w:ascii="Times New Roman" w:hAnsi="Times New Roman" w:cs="Times New Roman"/>
          <w:sz w:val="24"/>
          <w:szCs w:val="24"/>
        </w:rPr>
      </w:pPr>
      <w:r w:rsidRPr="00145902">
        <w:rPr>
          <w:rFonts w:ascii="Times New Roman" w:hAnsi="Times New Roman" w:cs="Times New Roman"/>
          <w:noProof/>
          <w:sz w:val="24"/>
          <w:szCs w:val="24"/>
          <w:lang w:eastAsia="hu-HU"/>
        </w:rPr>
        <w:t>A tanulási, iskolai nehézségek szomorú következménye, hogy nagyarányú a lemorzsolódás, továbbá az, hogy a tanköteleskor betöltéséig a nyolc általános iskolai osztályt igen sokan nem végzik el; kevés közöttük a szakmai végzettséget szerzett tanuló, valamint az érettségizettek és a felsőoktatásban részt vevők aránya. Megyénkben az országosan jellemzőnél továbbra is súlyosabb a probléma, mert  − az óvodás és iskoláskorú roma tanulók számaránya az országos átlagnál nagyobb;  − az általános iskolai végzettséggel nem rendelkező, 15 évnél idősebb roma fiatalok aránya megengedhetetlen ül magas;  − családi szocializációjuk gyenge;  − sok család a létminimum alatt él, és nem képes az óvodáztatás ‐ iskoláztatás terheit viselni. Ezeknek a családoknak ingyenes tankönyvekkel, taneszközökkel, térítésmentes étkezéssel segítenek az intézményfenntartók. Az általános iskola felzárkóztatással gondoskodik fejlesztésükről, mely a beszéd ‐, az olvasás ‐, írás ‐, számolási készség fejlesztését szolgálja.</w:t>
      </w:r>
      <w:r w:rsidRPr="00145902">
        <w:rPr>
          <w:rFonts w:ascii="Times New Roman" w:hAnsi="Times New Roman" w:cs="Times New Roman"/>
          <w:sz w:val="24"/>
          <w:szCs w:val="24"/>
        </w:rPr>
        <w:t xml:space="preserve"> </w:t>
      </w:r>
    </w:p>
    <w:p w:rsidR="001A39F3" w:rsidRPr="00145902" w:rsidRDefault="0069344B" w:rsidP="00B47A8A">
      <w:pPr>
        <w:pStyle w:val="Buborkszveg"/>
        <w:spacing w:after="120"/>
        <w:jc w:val="both"/>
        <w:rPr>
          <w:rFonts w:ascii="Times New Roman" w:hAnsi="Times New Roman" w:cs="Times New Roman"/>
          <w:color w:val="0070C0"/>
          <w:sz w:val="24"/>
          <w:szCs w:val="24"/>
        </w:rPr>
      </w:pPr>
      <w:hyperlink r:id="rId9" w:history="1">
        <w:r w:rsidR="001A39F3" w:rsidRPr="00145902">
          <w:rPr>
            <w:rStyle w:val="Hiperhivatkozs"/>
            <w:rFonts w:ascii="Times New Roman" w:hAnsi="Times New Roman" w:cs="Times New Roman"/>
            <w:color w:val="0070C0"/>
            <w:sz w:val="24"/>
            <w:szCs w:val="24"/>
          </w:rPr>
          <w:t>https://docplayer.hu/589404-Helyi-eselyegyenlosegi-program.html</w:t>
        </w:r>
      </w:hyperlink>
    </w:p>
    <w:p w:rsidR="001A39F3" w:rsidRPr="00145902" w:rsidRDefault="001A39F3" w:rsidP="00B47A8A">
      <w:pPr>
        <w:pStyle w:val="Buborkszveg"/>
        <w:spacing w:after="120"/>
        <w:jc w:val="both"/>
        <w:rPr>
          <w:rFonts w:ascii="Times New Roman" w:hAnsi="Times New Roman" w:cs="Times New Roman"/>
          <w:color w:val="0070C0"/>
          <w:sz w:val="24"/>
          <w:szCs w:val="24"/>
        </w:rPr>
      </w:pPr>
      <w:r w:rsidRPr="00145902">
        <w:rPr>
          <w:rFonts w:ascii="Times New Roman" w:hAnsi="Times New Roman" w:cs="Times New Roman"/>
          <w:color w:val="0070C0"/>
          <w:sz w:val="24"/>
          <w:szCs w:val="24"/>
        </w:rPr>
        <w:t>(letöltve 2023. 08. 30.)</w:t>
      </w:r>
    </w:p>
    <w:p w:rsidR="001A39F3" w:rsidRDefault="001A39F3" w:rsidP="00B47A8A">
      <w:pPr>
        <w:spacing w:after="120" w:line="240" w:lineRule="auto"/>
        <w:jc w:val="both"/>
        <w:rPr>
          <w:rFonts w:ascii="Times New Roman" w:hAnsi="Times New Roman" w:cs="Times New Roman"/>
          <w:sz w:val="24"/>
          <w:szCs w:val="24"/>
        </w:rPr>
      </w:pPr>
    </w:p>
    <w:p w:rsidR="00B47A8A" w:rsidRDefault="00B47A8A" w:rsidP="00B47A8A">
      <w:pPr>
        <w:spacing w:after="120" w:line="240" w:lineRule="auto"/>
        <w:jc w:val="both"/>
        <w:rPr>
          <w:rFonts w:ascii="Times New Roman" w:hAnsi="Times New Roman" w:cs="Times New Roman"/>
          <w:sz w:val="24"/>
          <w:szCs w:val="24"/>
        </w:rPr>
      </w:pPr>
    </w:p>
    <w:p w:rsidR="002C666D" w:rsidRDefault="002C666D" w:rsidP="00B47A8A">
      <w:pPr>
        <w:spacing w:after="120" w:line="240" w:lineRule="auto"/>
        <w:jc w:val="both"/>
        <w:rPr>
          <w:rFonts w:ascii="Times New Roman" w:hAnsi="Times New Roman" w:cs="Times New Roman"/>
          <w:sz w:val="24"/>
          <w:szCs w:val="24"/>
        </w:rPr>
      </w:pPr>
    </w:p>
    <w:p w:rsidR="00B47A8A" w:rsidRPr="00145902" w:rsidRDefault="00B47A8A" w:rsidP="00B47A8A">
      <w:pPr>
        <w:spacing w:after="120" w:line="240" w:lineRule="auto"/>
        <w:jc w:val="both"/>
        <w:rPr>
          <w:rFonts w:ascii="Times New Roman" w:hAnsi="Times New Roman" w:cs="Times New Roman"/>
          <w:sz w:val="24"/>
          <w:szCs w:val="24"/>
        </w:rPr>
      </w:pPr>
    </w:p>
    <w:p w:rsidR="009D02EF" w:rsidRPr="00145902" w:rsidRDefault="00CF4FB7" w:rsidP="00B47A8A">
      <w:pPr>
        <w:spacing w:after="120" w:line="240" w:lineRule="auto"/>
        <w:jc w:val="both"/>
        <w:rPr>
          <w:rFonts w:ascii="Times New Roman" w:hAnsi="Times New Roman" w:cs="Times New Roman"/>
          <w:b/>
          <w:sz w:val="24"/>
          <w:szCs w:val="24"/>
        </w:rPr>
      </w:pPr>
      <w:r w:rsidRPr="00145902">
        <w:rPr>
          <w:rFonts w:ascii="Times New Roman" w:hAnsi="Times New Roman" w:cs="Times New Roman"/>
          <w:b/>
          <w:sz w:val="24"/>
          <w:szCs w:val="24"/>
        </w:rPr>
        <w:lastRenderedPageBreak/>
        <w:t xml:space="preserve"> Az épület adottságai:</w:t>
      </w:r>
    </w:p>
    <w:p w:rsidR="00CF4FB7" w:rsidRPr="00145902" w:rsidRDefault="00CF4FB7" w:rsidP="00B47A8A">
      <w:pPr>
        <w:spacing w:after="120" w:line="240" w:lineRule="auto"/>
        <w:jc w:val="both"/>
        <w:rPr>
          <w:rFonts w:ascii="Times New Roman" w:hAnsi="Times New Roman" w:cs="Times New Roman"/>
          <w:sz w:val="24"/>
          <w:szCs w:val="24"/>
        </w:rPr>
      </w:pPr>
      <w:r w:rsidRPr="00145902">
        <w:rPr>
          <w:rFonts w:ascii="Times New Roman" w:hAnsi="Times New Roman" w:cs="Times New Roman"/>
          <w:sz w:val="24"/>
          <w:szCs w:val="24"/>
        </w:rPr>
        <w:t>A kastély épületének emeletén, a "beüvegezett kosáríves loggia" (jelenleg igazgatói iroda) a téeszidőkben be volt falazva, később a műemlékesek bontatták ki, így került sor a beüvegezésére.</w:t>
      </w:r>
    </w:p>
    <w:p w:rsidR="00CF4FB7" w:rsidRPr="00145902" w:rsidRDefault="00CF4FB7" w:rsidP="00B47A8A">
      <w:pPr>
        <w:spacing w:after="120" w:line="240" w:lineRule="auto"/>
        <w:jc w:val="both"/>
        <w:rPr>
          <w:rFonts w:ascii="Times New Roman" w:hAnsi="Times New Roman" w:cs="Times New Roman"/>
          <w:sz w:val="24"/>
          <w:szCs w:val="24"/>
        </w:rPr>
      </w:pPr>
      <w:r w:rsidRPr="00145902">
        <w:rPr>
          <w:rFonts w:ascii="Times New Roman" w:hAnsi="Times New Roman" w:cs="Times New Roman"/>
          <w:sz w:val="24"/>
          <w:szCs w:val="24"/>
        </w:rPr>
        <w:t>Az emeleten, a déli hátsó helyiség (jelenleg tanári) boltíves plafonján több felirat is olvasható, miután róluk a korábbi meszeléseket eltávolították. A helyiség alakja, kialakítása, illetve a szövegek tartalma és stílusa alapján (a betűk ugyanattól a kéztől származnak, mint a közeli református templomban láthatók) egyértelműnek tűnik, hogy valamiféle imaház, istentiszteleti terem lehetett itt eredetileg.</w:t>
      </w:r>
    </w:p>
    <w:p w:rsidR="00CF4FB7" w:rsidRPr="00145902" w:rsidRDefault="00CF4FB7" w:rsidP="00B47A8A">
      <w:pPr>
        <w:spacing w:after="120"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Az épület alá van pincézve, s -bár a pincékbe nem sikerült lejutni- a helyiek elmondása szerint egykor hatalmas pincerendszer indult ki a kastély alól. Valószínűleg csak a mondák, mesék témakörébe tartozik, de a szerencsi várat és Tokajt is meg lehetett innen közelíteni alagutakon keresztül. A kastély épületének állagában egyébként különösebb változás nincs, a málló vakolatú foltok továbbra is megvannak. Belül sajnos az ötvenes évek után (és valószínűleg azóta is) több változtatást végeztek, az eredeti fűtésnek már nyoma sincs, villanykályhákkal oldották meg a téeszidőkben a temperálást. A belső térben a lépcső, illetve az emeleti folyosót tartó két oszlop még eredeti állapotúnak tűnik, illetve a termekben a mennyezethez sem nagyon nyúlhattak a kötelező festésen-meszelésen kívül, bár ha ott voltak is díszítések/festések (a cekeházi Patay-kastély alapján elég valószínű), azok már nem látszanak. A kastély főkapuján természetesen csak úri parádéskocsik járhattak be, az északi kőfalon látható kisebb nagykapun közlekedtek. </w:t>
      </w:r>
    </w:p>
    <w:p w:rsidR="00CF4FB7" w:rsidRPr="00145902" w:rsidRDefault="0069344B" w:rsidP="00B47A8A">
      <w:pPr>
        <w:spacing w:after="120" w:line="240" w:lineRule="auto"/>
        <w:jc w:val="both"/>
        <w:rPr>
          <w:rStyle w:val="Hiperhivatkozs"/>
          <w:rFonts w:ascii="Times New Roman" w:hAnsi="Times New Roman" w:cs="Times New Roman"/>
          <w:color w:val="0070C0"/>
          <w:sz w:val="24"/>
          <w:szCs w:val="24"/>
        </w:rPr>
      </w:pPr>
      <w:hyperlink r:id="rId10" w:history="1">
        <w:r w:rsidR="00CF4FB7" w:rsidRPr="00145902">
          <w:rPr>
            <w:rStyle w:val="Hiperhivatkozs"/>
            <w:rFonts w:ascii="Times New Roman" w:hAnsi="Times New Roman" w:cs="Times New Roman"/>
            <w:color w:val="0070C0"/>
            <w:sz w:val="24"/>
            <w:szCs w:val="24"/>
          </w:rPr>
          <w:t>http://www.muemlekem.hu/muemlek/show/3215?logsall=1</w:t>
        </w:r>
      </w:hyperlink>
    </w:p>
    <w:p w:rsidR="00CF4FB7" w:rsidRPr="00145902" w:rsidRDefault="00CF4FB7" w:rsidP="00B47A8A">
      <w:pPr>
        <w:spacing w:after="120" w:line="240" w:lineRule="auto"/>
        <w:jc w:val="both"/>
        <w:rPr>
          <w:rStyle w:val="Hiperhivatkozs"/>
          <w:rFonts w:ascii="Times New Roman" w:hAnsi="Times New Roman" w:cs="Times New Roman"/>
          <w:color w:val="0070C0"/>
          <w:sz w:val="24"/>
          <w:szCs w:val="24"/>
        </w:rPr>
      </w:pPr>
      <w:r w:rsidRPr="00145902">
        <w:rPr>
          <w:rStyle w:val="Hiperhivatkozs"/>
          <w:rFonts w:ascii="Times New Roman" w:hAnsi="Times New Roman" w:cs="Times New Roman"/>
          <w:color w:val="0070C0"/>
          <w:sz w:val="24"/>
          <w:szCs w:val="24"/>
        </w:rPr>
        <w:t xml:space="preserve">(letöltve 2023. 08. </w:t>
      </w:r>
      <w:r w:rsidR="00C22618" w:rsidRPr="00145902">
        <w:rPr>
          <w:rStyle w:val="Hiperhivatkozs"/>
          <w:rFonts w:ascii="Times New Roman" w:hAnsi="Times New Roman" w:cs="Times New Roman"/>
          <w:color w:val="0070C0"/>
          <w:sz w:val="24"/>
          <w:szCs w:val="24"/>
        </w:rPr>
        <w:t>30</w:t>
      </w:r>
      <w:r w:rsidRPr="00145902">
        <w:rPr>
          <w:rStyle w:val="Hiperhivatkozs"/>
          <w:rFonts w:ascii="Times New Roman" w:hAnsi="Times New Roman" w:cs="Times New Roman"/>
          <w:color w:val="0070C0"/>
          <w:sz w:val="24"/>
          <w:szCs w:val="24"/>
        </w:rPr>
        <w:t>.)</w:t>
      </w:r>
    </w:p>
    <w:p w:rsidR="004F1FBC" w:rsidRDefault="004F1FBC" w:rsidP="00B47A8A">
      <w:pPr>
        <w:spacing w:after="120" w:line="240" w:lineRule="auto"/>
        <w:jc w:val="both"/>
        <w:rPr>
          <w:rFonts w:ascii="Times New Roman" w:hAnsi="Times New Roman" w:cs="Times New Roman"/>
          <w:sz w:val="24"/>
          <w:szCs w:val="24"/>
        </w:rPr>
      </w:pPr>
    </w:p>
    <w:p w:rsidR="00CF4FB7" w:rsidRPr="00145902" w:rsidRDefault="00CF4FB7" w:rsidP="00B47A8A">
      <w:pPr>
        <w:spacing w:after="120"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Iskolánk a Patay-kastély épületében (Patay Sámuel és felesége, Udvarhelyi Mária építtette a faluban a ma is megtalálható kastélyt 1726-ban Tornyossi Tamás kassai mesterrel) kapott helyett. Hosszas kihagyás után 1995. február 1-től ismét elkezdődött az iskolai élet a kastély épületén belül. 2003.08.08-án tartott önkormányzati ülésen döntöttek arról, hogy intézményünk neve az Önkormányzati Általános Iskola és Óvoda névről Patay Sámuel Általános Iskola és Óvoda névre változzon, figyelembe véve a kastély történetét. Mindenki, aki megfordult intézményünkben, el volt ragadtatva az épület szépségétől, amelyet egyben egyszerűség is övez. A gyerekek kimondottan szerencsésnek érezhetik magukat, hogy ilyen impozáns körülmények között tanulhatnak. Nem betonrengetegben, hanem szép parkkal, fákkal övezett környezetben, </w:t>
      </w:r>
    </w:p>
    <w:p w:rsidR="00CF4FB7" w:rsidRPr="00145902" w:rsidRDefault="00CF4FB7" w:rsidP="00B47A8A">
      <w:pPr>
        <w:spacing w:after="120"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2013. január 1-ig az iskola és óvoda a Taktabáj Község Önkormányzat közös fenntartása alá tartozott, közös igazgatású többcélú intézményként látta el feladatait. </w:t>
      </w:r>
    </w:p>
    <w:p w:rsidR="00CF4FB7" w:rsidRPr="00145902" w:rsidRDefault="00CF4FB7" w:rsidP="00B47A8A">
      <w:pPr>
        <w:spacing w:after="120" w:line="240" w:lineRule="auto"/>
        <w:jc w:val="both"/>
        <w:rPr>
          <w:rFonts w:ascii="Times New Roman" w:hAnsi="Times New Roman" w:cs="Times New Roman"/>
          <w:noProof/>
          <w:sz w:val="24"/>
          <w:szCs w:val="24"/>
          <w:lang w:eastAsia="hu-HU"/>
        </w:rPr>
      </w:pPr>
      <w:r w:rsidRPr="00145902">
        <w:rPr>
          <w:rFonts w:ascii="Times New Roman" w:hAnsi="Times New Roman" w:cs="Times New Roman"/>
          <w:sz w:val="24"/>
          <w:szCs w:val="24"/>
        </w:rPr>
        <w:t xml:space="preserve">2013. január 1-jétől intézményünk fenntartói és működtetői jogait a Klebelsberg Intézményfenntartó Központ birtokolta. </w:t>
      </w:r>
      <w:r w:rsidRPr="00145902">
        <w:rPr>
          <w:rFonts w:ascii="Times New Roman" w:hAnsi="Times New Roman" w:cs="Times New Roman"/>
          <w:noProof/>
          <w:sz w:val="24"/>
          <w:szCs w:val="24"/>
          <w:lang w:eastAsia="hu-HU"/>
        </w:rPr>
        <w:t>Iskolánkban korábban 8 évfolyam működött összevont osztályokkal. Az első és második osztály mindig különálló volt, de már 2011-től az is összevonásra került. 2013 szeptemberétől az alacsony tanulói létszám és a  nem megoldott tantárgyfelosztás miatt a 7.  és  8. évfolyam is átkerült a szomszédos település iskolájába.</w:t>
      </w:r>
    </w:p>
    <w:p w:rsidR="00CF4FB7" w:rsidRPr="00145902" w:rsidRDefault="00CF4FB7" w:rsidP="00B47A8A">
      <w:pPr>
        <w:spacing w:after="120" w:line="240" w:lineRule="auto"/>
        <w:jc w:val="both"/>
        <w:rPr>
          <w:rFonts w:ascii="Times New Roman" w:hAnsi="Times New Roman" w:cs="Times New Roman"/>
          <w:noProof/>
          <w:sz w:val="24"/>
          <w:szCs w:val="24"/>
          <w:lang w:eastAsia="hu-HU"/>
        </w:rPr>
      </w:pPr>
      <w:r w:rsidRPr="00145902">
        <w:rPr>
          <w:rFonts w:ascii="Times New Roman" w:hAnsi="Times New Roman" w:cs="Times New Roman"/>
          <w:noProof/>
          <w:sz w:val="24"/>
          <w:szCs w:val="24"/>
          <w:lang w:eastAsia="hu-HU"/>
        </w:rPr>
        <w:t>2016-ban a fenntartó szerepét a tankerületi közpntok vették át, a mi esetünkben a Szerencsi Tankerületi Központ, amely fenntartása alá a Szikszói, Encsi, Tokaji és Szerencsi Járás intézményei tartoznak, amelyek között található alapfokú és középfokú nevelési-oktatási intézmény, középiskolai kollégium és speciális feladatokat ellátó EGYMI is.</w:t>
      </w:r>
    </w:p>
    <w:p w:rsidR="00CF4FB7" w:rsidRPr="00145902" w:rsidRDefault="00CF4FB7" w:rsidP="00B47A8A">
      <w:pPr>
        <w:spacing w:after="120" w:line="240" w:lineRule="auto"/>
        <w:jc w:val="both"/>
        <w:rPr>
          <w:rFonts w:ascii="Times New Roman" w:hAnsi="Times New Roman" w:cs="Times New Roman"/>
          <w:sz w:val="24"/>
          <w:szCs w:val="24"/>
        </w:rPr>
      </w:pPr>
      <w:r w:rsidRPr="00145902">
        <w:rPr>
          <w:rFonts w:ascii="Times New Roman" w:hAnsi="Times New Roman" w:cs="Times New Roman"/>
          <w:noProof/>
          <w:sz w:val="24"/>
          <w:szCs w:val="24"/>
          <w:lang w:eastAsia="hu-HU"/>
        </w:rPr>
        <w:t>2018 szeptemberétől az egész felső tagozat a szomszédos település általános iskolájában teljesíti tankötelezettségét</w:t>
      </w:r>
      <w:r w:rsidRPr="00145902">
        <w:rPr>
          <w:rFonts w:ascii="Times New Roman" w:hAnsi="Times New Roman" w:cs="Times New Roman"/>
          <w:noProof/>
          <w:color w:val="0070C0"/>
          <w:sz w:val="24"/>
          <w:szCs w:val="24"/>
          <w:lang w:eastAsia="hu-HU"/>
        </w:rPr>
        <w:t>. (Intézményi feljegyzések alapján 202</w:t>
      </w:r>
      <w:r w:rsidR="00C22618" w:rsidRPr="00145902">
        <w:rPr>
          <w:rFonts w:ascii="Times New Roman" w:hAnsi="Times New Roman" w:cs="Times New Roman"/>
          <w:noProof/>
          <w:color w:val="0070C0"/>
          <w:sz w:val="24"/>
          <w:szCs w:val="24"/>
          <w:lang w:eastAsia="hu-HU"/>
        </w:rPr>
        <w:t>3</w:t>
      </w:r>
      <w:r w:rsidRPr="00145902">
        <w:rPr>
          <w:rFonts w:ascii="Times New Roman" w:hAnsi="Times New Roman" w:cs="Times New Roman"/>
          <w:noProof/>
          <w:color w:val="0070C0"/>
          <w:sz w:val="24"/>
          <w:szCs w:val="24"/>
          <w:lang w:eastAsia="hu-HU"/>
        </w:rPr>
        <w:t>. 0</w:t>
      </w:r>
      <w:r w:rsidR="00C22618" w:rsidRPr="00145902">
        <w:rPr>
          <w:rFonts w:ascii="Times New Roman" w:hAnsi="Times New Roman" w:cs="Times New Roman"/>
          <w:noProof/>
          <w:color w:val="0070C0"/>
          <w:sz w:val="24"/>
          <w:szCs w:val="24"/>
          <w:lang w:eastAsia="hu-HU"/>
        </w:rPr>
        <w:t>8</w:t>
      </w:r>
      <w:r w:rsidRPr="00145902">
        <w:rPr>
          <w:rFonts w:ascii="Times New Roman" w:hAnsi="Times New Roman" w:cs="Times New Roman"/>
          <w:noProof/>
          <w:color w:val="0070C0"/>
          <w:sz w:val="24"/>
          <w:szCs w:val="24"/>
          <w:lang w:eastAsia="hu-HU"/>
        </w:rPr>
        <w:t xml:space="preserve">. </w:t>
      </w:r>
      <w:r w:rsidR="00C22618" w:rsidRPr="00145902">
        <w:rPr>
          <w:rFonts w:ascii="Times New Roman" w:hAnsi="Times New Roman" w:cs="Times New Roman"/>
          <w:noProof/>
          <w:color w:val="0070C0"/>
          <w:sz w:val="24"/>
          <w:szCs w:val="24"/>
          <w:lang w:eastAsia="hu-HU"/>
        </w:rPr>
        <w:t>30</w:t>
      </w:r>
      <w:r w:rsidRPr="00145902">
        <w:rPr>
          <w:rFonts w:ascii="Times New Roman" w:hAnsi="Times New Roman" w:cs="Times New Roman"/>
          <w:noProof/>
          <w:color w:val="0070C0"/>
          <w:sz w:val="24"/>
          <w:szCs w:val="24"/>
          <w:lang w:eastAsia="hu-HU"/>
        </w:rPr>
        <w:t xml:space="preserve">.) </w:t>
      </w:r>
    </w:p>
    <w:p w:rsidR="00B47A8A" w:rsidRDefault="00B47A8A" w:rsidP="00DC3A0E">
      <w:pPr>
        <w:spacing w:line="240" w:lineRule="auto"/>
        <w:jc w:val="both"/>
        <w:rPr>
          <w:rFonts w:ascii="Times New Roman" w:hAnsi="Times New Roman" w:cs="Times New Roman"/>
          <w:b/>
          <w:sz w:val="24"/>
          <w:szCs w:val="24"/>
        </w:rPr>
      </w:pPr>
    </w:p>
    <w:p w:rsidR="002C666D" w:rsidRDefault="002C666D" w:rsidP="00DC3A0E">
      <w:pPr>
        <w:spacing w:line="240" w:lineRule="auto"/>
        <w:jc w:val="both"/>
        <w:rPr>
          <w:rFonts w:ascii="Times New Roman" w:hAnsi="Times New Roman" w:cs="Times New Roman"/>
          <w:b/>
          <w:sz w:val="24"/>
          <w:szCs w:val="24"/>
        </w:rPr>
      </w:pPr>
    </w:p>
    <w:p w:rsidR="00B47A8A" w:rsidRDefault="00B47A8A" w:rsidP="00DC3A0E">
      <w:pPr>
        <w:spacing w:line="240" w:lineRule="auto"/>
        <w:jc w:val="both"/>
        <w:rPr>
          <w:rFonts w:ascii="Times New Roman" w:hAnsi="Times New Roman" w:cs="Times New Roman"/>
          <w:b/>
          <w:sz w:val="24"/>
          <w:szCs w:val="24"/>
        </w:rPr>
      </w:pPr>
    </w:p>
    <w:p w:rsidR="00D74E85" w:rsidRPr="00145902" w:rsidRDefault="00B47A8A" w:rsidP="00DC3A0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D74E85" w:rsidRPr="00145902">
        <w:rPr>
          <w:rFonts w:ascii="Times New Roman" w:hAnsi="Times New Roman" w:cs="Times New Roman"/>
          <w:b/>
          <w:sz w:val="24"/>
          <w:szCs w:val="24"/>
        </w:rPr>
        <w:t>A program kialakítás</w:t>
      </w:r>
      <w:r w:rsidR="00457F86">
        <w:rPr>
          <w:rFonts w:ascii="Times New Roman" w:hAnsi="Times New Roman" w:cs="Times New Roman"/>
          <w:b/>
          <w:sz w:val="24"/>
          <w:szCs w:val="24"/>
        </w:rPr>
        <w:t>a</w:t>
      </w:r>
      <w:r w:rsidR="00D74E85" w:rsidRPr="00145902">
        <w:rPr>
          <w:rFonts w:ascii="Times New Roman" w:hAnsi="Times New Roman" w:cs="Times New Roman"/>
          <w:b/>
          <w:sz w:val="24"/>
          <w:szCs w:val="24"/>
        </w:rPr>
        <w:t xml:space="preserve">: </w:t>
      </w:r>
    </w:p>
    <w:p w:rsidR="00D74E85" w:rsidRPr="00145902" w:rsidRDefault="00DC3A0E" w:rsidP="00AD79D0">
      <w:pPr>
        <w:numPr>
          <w:ilvl w:val="0"/>
          <w:numId w:val="142"/>
        </w:numPr>
        <w:spacing w:line="240" w:lineRule="auto"/>
        <w:ind w:left="709" w:hanging="283"/>
        <w:jc w:val="both"/>
        <w:rPr>
          <w:rFonts w:ascii="Times New Roman" w:hAnsi="Times New Roman" w:cs="Times New Roman"/>
          <w:sz w:val="24"/>
          <w:szCs w:val="24"/>
        </w:rPr>
      </w:pPr>
      <w:r w:rsidRPr="00145902">
        <w:rPr>
          <w:rFonts w:ascii="Times New Roman" w:hAnsi="Times New Roman" w:cs="Times New Roman"/>
          <w:sz w:val="24"/>
          <w:szCs w:val="24"/>
        </w:rPr>
        <w:t>J</w:t>
      </w:r>
      <w:r w:rsidR="00C22618" w:rsidRPr="00145902">
        <w:rPr>
          <w:rFonts w:ascii="Times New Roman" w:hAnsi="Times New Roman" w:cs="Times New Roman"/>
          <w:sz w:val="24"/>
          <w:szCs w:val="24"/>
        </w:rPr>
        <w:t>ogszabályi hátteret</w:t>
      </w:r>
    </w:p>
    <w:p w:rsidR="00D74E85" w:rsidRPr="00145902" w:rsidRDefault="00DC3A0E" w:rsidP="00AD79D0">
      <w:pPr>
        <w:numPr>
          <w:ilvl w:val="0"/>
          <w:numId w:val="142"/>
        </w:numPr>
        <w:spacing w:line="240" w:lineRule="auto"/>
        <w:ind w:left="709" w:hanging="283"/>
        <w:jc w:val="both"/>
        <w:rPr>
          <w:rFonts w:ascii="Times New Roman" w:hAnsi="Times New Roman" w:cs="Times New Roman"/>
          <w:sz w:val="24"/>
          <w:szCs w:val="24"/>
        </w:rPr>
      </w:pPr>
      <w:r w:rsidRPr="00145902">
        <w:rPr>
          <w:rFonts w:ascii="Times New Roman" w:hAnsi="Times New Roman" w:cs="Times New Roman"/>
          <w:sz w:val="24"/>
          <w:szCs w:val="24"/>
        </w:rPr>
        <w:t>A</w:t>
      </w:r>
      <w:r w:rsidR="00D74E85" w:rsidRPr="00145902">
        <w:rPr>
          <w:rFonts w:ascii="Times New Roman" w:hAnsi="Times New Roman" w:cs="Times New Roman"/>
          <w:sz w:val="24"/>
          <w:szCs w:val="24"/>
        </w:rPr>
        <w:t>z iskolába járó tanulók és szüleik véleményét, elvárásait, iskolán nevelőtestületének helyzetértékelését és javaslatait. Az intézmény erősségeit és gyengeségeit, fejlesztendő területeinket</w:t>
      </w:r>
    </w:p>
    <w:p w:rsidR="00D74E85" w:rsidRDefault="00D74E85" w:rsidP="00AD79D0">
      <w:pPr>
        <w:numPr>
          <w:ilvl w:val="0"/>
          <w:numId w:val="142"/>
        </w:numPr>
        <w:spacing w:line="240" w:lineRule="auto"/>
        <w:ind w:left="709" w:hanging="283"/>
        <w:jc w:val="both"/>
        <w:rPr>
          <w:rFonts w:ascii="Times New Roman" w:hAnsi="Times New Roman" w:cs="Times New Roman"/>
          <w:sz w:val="24"/>
          <w:szCs w:val="24"/>
        </w:rPr>
      </w:pPr>
      <w:r w:rsidRPr="00145902">
        <w:rPr>
          <w:rFonts w:ascii="Times New Roman" w:hAnsi="Times New Roman" w:cs="Times New Roman"/>
          <w:sz w:val="24"/>
          <w:szCs w:val="24"/>
        </w:rPr>
        <w:t>Mindazokat a közvetlen és tágabb társadalmi környezetben megjelenő változásokat, kihívásokat amelyek elvárásokat jelentenek nevelő-oktató munkánkkal kapcsolatban</w:t>
      </w:r>
      <w:r w:rsidR="004F1FBC">
        <w:rPr>
          <w:rFonts w:ascii="Times New Roman" w:hAnsi="Times New Roman" w:cs="Times New Roman"/>
          <w:sz w:val="24"/>
          <w:szCs w:val="24"/>
        </w:rPr>
        <w:t>.</w:t>
      </w:r>
    </w:p>
    <w:p w:rsidR="00B47A8A" w:rsidRDefault="00B47A8A" w:rsidP="00B47A8A">
      <w:pPr>
        <w:rPr>
          <w:rFonts w:ascii="Times New Roman" w:hAnsi="Times New Roman" w:cs="Times New Roman"/>
          <w:b/>
          <w:sz w:val="24"/>
          <w:szCs w:val="24"/>
        </w:rPr>
      </w:pPr>
    </w:p>
    <w:p w:rsidR="004A2B2F" w:rsidRPr="00145902" w:rsidRDefault="00B47A8A" w:rsidP="00B47A8A">
      <w:pPr>
        <w:jc w:val="both"/>
        <w:rPr>
          <w:rFonts w:ascii="Times New Roman" w:hAnsi="Times New Roman" w:cs="Times New Roman"/>
          <w:b/>
          <w:sz w:val="24"/>
          <w:szCs w:val="24"/>
        </w:rPr>
      </w:pPr>
      <w:r>
        <w:rPr>
          <w:rFonts w:ascii="Times New Roman" w:hAnsi="Times New Roman" w:cs="Times New Roman"/>
          <w:b/>
          <w:sz w:val="24"/>
          <w:szCs w:val="24"/>
        </w:rPr>
        <w:t>2.1.</w:t>
      </w:r>
      <w:r w:rsidR="004A2B2F" w:rsidRPr="00145902">
        <w:rPr>
          <w:rFonts w:ascii="Times New Roman" w:hAnsi="Times New Roman" w:cs="Times New Roman"/>
          <w:b/>
          <w:sz w:val="24"/>
          <w:szCs w:val="24"/>
        </w:rPr>
        <w:t xml:space="preserve">A Pedagógiai Program tartalmát </w:t>
      </w:r>
      <w:r w:rsidR="00653E95">
        <w:rPr>
          <w:rFonts w:ascii="Times New Roman" w:hAnsi="Times New Roman" w:cs="Times New Roman"/>
          <w:b/>
          <w:sz w:val="24"/>
          <w:szCs w:val="24"/>
        </w:rPr>
        <w:t xml:space="preserve">meghatározó </w:t>
      </w:r>
      <w:r w:rsidR="004A2B2F" w:rsidRPr="00145902">
        <w:rPr>
          <w:rFonts w:ascii="Times New Roman" w:hAnsi="Times New Roman" w:cs="Times New Roman"/>
          <w:b/>
          <w:i/>
          <w:sz w:val="24"/>
          <w:szCs w:val="24"/>
        </w:rPr>
        <w:t>jogszabályok és dokumentumok</w:t>
      </w:r>
    </w:p>
    <w:p w:rsidR="004A2B2F" w:rsidRPr="00145902" w:rsidRDefault="004A2B2F"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 xml:space="preserve">A 2011. évi CXC. törvény a Nemzeti köznevelésről </w:t>
      </w:r>
    </w:p>
    <w:p w:rsidR="004A2B2F" w:rsidRPr="00145902" w:rsidRDefault="004A2B2F"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 20/2012. (VIII.31.)</w:t>
      </w:r>
      <w:r w:rsidR="00DC3A0E" w:rsidRPr="00145902">
        <w:rPr>
          <w:rFonts w:ascii="Times New Roman" w:hAnsi="Times New Roman" w:cs="Times New Roman"/>
          <w:sz w:val="24"/>
          <w:szCs w:val="24"/>
        </w:rPr>
        <w:t xml:space="preserve"> </w:t>
      </w:r>
      <w:r w:rsidRPr="00145902">
        <w:rPr>
          <w:rFonts w:ascii="Times New Roman" w:hAnsi="Times New Roman" w:cs="Times New Roman"/>
          <w:sz w:val="24"/>
          <w:szCs w:val="24"/>
        </w:rPr>
        <w:t xml:space="preserve">EMMI rendelete a </w:t>
      </w:r>
      <w:r w:rsidR="00C22618" w:rsidRPr="00145902">
        <w:rPr>
          <w:rFonts w:ascii="Times New Roman" w:hAnsi="Times New Roman" w:cs="Times New Roman"/>
          <w:sz w:val="24"/>
          <w:szCs w:val="24"/>
        </w:rPr>
        <w:t>7</w:t>
      </w:r>
      <w:r w:rsidR="00414172" w:rsidRPr="00145902">
        <w:rPr>
          <w:rFonts w:ascii="Times New Roman" w:hAnsi="Times New Roman" w:cs="Times New Roman"/>
          <w:color w:val="202124"/>
          <w:sz w:val="24"/>
          <w:szCs w:val="24"/>
          <w:shd w:val="clear" w:color="auto" w:fill="FFFFFF"/>
        </w:rPr>
        <w:t xml:space="preserve"> §</w:t>
      </w:r>
      <w:r w:rsidR="00DC3A0E" w:rsidRPr="00145902">
        <w:rPr>
          <w:rFonts w:ascii="Times New Roman" w:hAnsi="Times New Roman" w:cs="Times New Roman"/>
          <w:color w:val="202124"/>
          <w:sz w:val="24"/>
          <w:szCs w:val="24"/>
          <w:shd w:val="clear" w:color="auto" w:fill="FFFFFF"/>
        </w:rPr>
        <w:t xml:space="preserve"> </w:t>
      </w:r>
      <w:r w:rsidR="00414172" w:rsidRPr="00145902">
        <w:rPr>
          <w:rFonts w:ascii="Times New Roman" w:hAnsi="Times New Roman" w:cs="Times New Roman"/>
          <w:color w:val="202124"/>
          <w:sz w:val="24"/>
          <w:szCs w:val="24"/>
          <w:shd w:val="clear" w:color="auto" w:fill="FFFFFF"/>
        </w:rPr>
        <w:t>(1</w:t>
      </w:r>
      <w:r w:rsidR="00DC3A0E" w:rsidRPr="00145902">
        <w:rPr>
          <w:rFonts w:ascii="Times New Roman" w:hAnsi="Times New Roman" w:cs="Times New Roman"/>
          <w:color w:val="202124"/>
          <w:sz w:val="24"/>
          <w:szCs w:val="24"/>
          <w:shd w:val="clear" w:color="auto" w:fill="FFFFFF"/>
        </w:rPr>
        <w:t xml:space="preserve">) </w:t>
      </w:r>
      <w:r w:rsidR="00414172" w:rsidRPr="00145902">
        <w:rPr>
          <w:rFonts w:ascii="Times New Roman" w:hAnsi="Times New Roman" w:cs="Times New Roman"/>
          <w:color w:val="202124"/>
          <w:sz w:val="24"/>
          <w:szCs w:val="24"/>
          <w:shd w:val="clear" w:color="auto" w:fill="FFFFFF"/>
        </w:rPr>
        <w:t>aa)</w:t>
      </w:r>
      <w:r w:rsidR="0043100A" w:rsidRPr="00145902">
        <w:rPr>
          <w:rFonts w:ascii="Times New Roman" w:hAnsi="Times New Roman" w:cs="Times New Roman"/>
          <w:color w:val="202124"/>
          <w:sz w:val="24"/>
          <w:szCs w:val="24"/>
          <w:shd w:val="clear" w:color="auto" w:fill="FFFFFF"/>
        </w:rPr>
        <w:t xml:space="preserve"> </w:t>
      </w:r>
      <w:r w:rsidRPr="00145902">
        <w:rPr>
          <w:rFonts w:ascii="Times New Roman" w:hAnsi="Times New Roman" w:cs="Times New Roman"/>
          <w:sz w:val="24"/>
          <w:szCs w:val="24"/>
        </w:rPr>
        <w:t xml:space="preserve">nevelési-oktatási intézmények működéséről és a köznevelési intézmények névhasználatáról </w:t>
      </w:r>
    </w:p>
    <w:p w:rsidR="004A2B2F" w:rsidRPr="00145902" w:rsidRDefault="004A2B2F"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110/2012. ( 6.4.) Korm. rendelet a Nemzeti alaptanterv kiadásáról módosította a 73/2013. (III. 28.) Korm. rendeletet)</w:t>
      </w:r>
    </w:p>
    <w:p w:rsidR="004A2B2F" w:rsidRPr="00145902" w:rsidRDefault="004A2B2F"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 kerettantervek kiadásának és jogállásának rendjéről szóló 51/2012. (XII. 21.) számú EMMI rendelet</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Az iskolában folyó nevelő-oktató munka pedagógiai alapelvei 20/2012. (VIII. 31.) EMMI rendelet 7.§ (1) aa)</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Az iskolában folyó nevelő-oktató munka pedagógiai értékei 20/2012. (VIII. 31.) EMMI rendelet 7.§ (1) aa)</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Az iskolában folyó nevelő-oktató munka pedagógiai céljai 20/2012. (VIII. 31.) EMMI rendelet 7.§ (1) aa)</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Az iskolában folyó nevelő-oktató munka pedagógiai feladatai 20/2012. (VIII. 31.) EMMI rendelet 7.§ (1) aa)</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Az iskolában folyó nevelő-oktató munka pedagógiai eszközei, eljárásai 20/2012. (VIII. 31.) EMMI rendelet 7.§ (1) aa)</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Személyiségfejlesztéssel kapcsolatos pedagógiai feladatok 20/2012. (VIII. 31.) EMMI rendelet 7.§ (1) ab)</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 teljes körű egészségfejlesztéssel összefüggő feladatok 20/2012. (VIII. 31.) EMMI rendelet 7.§ (1) ac)</w:t>
      </w:r>
      <w:r w:rsidRPr="00145902">
        <w:rPr>
          <w:rFonts w:ascii="Times New Roman" w:hAnsi="Times New Roman" w:cs="Times New Roman"/>
          <w:sz w:val="24"/>
          <w:szCs w:val="24"/>
        </w:rPr>
        <w:tab/>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 xml:space="preserve">A közösségfejlesztéssel, az iskola együttműködésével kapcsolatos feladatok 20/2012. (VIII. 31.) EMMI rendelet 7.§ (1) ad) </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 xml:space="preserve">Az osztályfőnöki munka tartalma, az osztályfőnök feladatai 20/2012. (VIII. 31.) EMMI rendelet 7.§ (1) ae) </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 xml:space="preserve">A kiemelt figyelmet igénylő tanulókkal pedagógiai tevékenység helyi rendje 20/2012. (VIII. 31.) EMMI rendelet 7.§ (1) af) </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 hátrányos és halmozottan hátrányos helyzetű tanulókkal kapcsolatos pedagógiai teendők 20/2012. (VIII. 31.) EMMI rendelet 7.§ (1) af)</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Beilleszkedési, tanulási és magatartási zavarokkal küzdő tanulók 20/2012. (VIII. 31.) EMMI rendelet 7.§ (1) af)</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Sajátos nevelési igényű tanulók 20/2012. (VIII. 31.) EMMI rendelet 7.§ (1) af) 32/2012. (X. 8.) EMMI rendelet</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Tehetséges tanulók fejlesztése, tehetséggondozás 20/2012. (VIII. 31.) EMMI rendelet 7.§ (1) af)</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lastRenderedPageBreak/>
        <w:t>A tanulóknak az intézményi döntési folyamatban való részvételi jogai gyakorlásának rendje 20/2012. (VIII. 31.) EMMI rendelet 7.§ (1) ag)</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 2011. évi CXC. Közoktatási tv. által biztosított jogok</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 xml:space="preserve">A szülő, a tanuló, a pedagógus és az intézmény partnerei kapcsolattartási formái 20/2012. (VIII. 31.) EMMI rendelet 7.§ (1) ah) </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 tanulmányok alatti vizsgák és az alkalmassági vizsga szabályai, valamint a szóbeli felvételi vizsga követelményei 20/2012. (VIII. 31.) EMMI rendelet 7.§ (1) ai)</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 xml:space="preserve">Alkalmassági vizsga 20/2012. (VIII. 31.) EMMI rendelet 7.§ (1) ai) </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Az iskolaorvos feladatait a Köznevelési törvény, és az annak végrehajtását tartalmazó 20/2012. ( VIII. 31.) EMMI rendelet, valamint az iskola-egészségügyi ellátásról szóló 26/1998. (IX. 3.) NM rendelet szerint végzi.</w:t>
      </w:r>
    </w:p>
    <w:p w:rsidR="00E91186" w:rsidRPr="00145902" w:rsidRDefault="00E91186" w:rsidP="00AD79D0">
      <w:pPr>
        <w:pStyle w:val="Listaszerbekezds"/>
        <w:numPr>
          <w:ilvl w:val="1"/>
          <w:numId w:val="50"/>
        </w:numPr>
        <w:ind w:left="567" w:hanging="425"/>
        <w:jc w:val="both"/>
        <w:rPr>
          <w:rFonts w:ascii="Times New Roman" w:hAnsi="Times New Roman" w:cs="Times New Roman"/>
          <w:sz w:val="24"/>
          <w:szCs w:val="24"/>
        </w:rPr>
      </w:pPr>
      <w:r w:rsidRPr="00145902">
        <w:rPr>
          <w:rFonts w:ascii="Times New Roman" w:hAnsi="Times New Roman" w:cs="Times New Roman"/>
          <w:sz w:val="24"/>
          <w:szCs w:val="24"/>
        </w:rPr>
        <w:t xml:space="preserve">Az elsősegély nyújtási alapismeretek elsajátításával kapcsolatos iskolai terv 20/2012. (VIII. 31.) EMMI rendelet 7.§ (1) ak) </w:t>
      </w:r>
    </w:p>
    <w:p w:rsidR="00E91186" w:rsidRPr="00145902" w:rsidRDefault="00E91186" w:rsidP="00E91186">
      <w:pPr>
        <w:pStyle w:val="Listaszerbekezds"/>
        <w:ind w:left="567"/>
        <w:jc w:val="both"/>
        <w:rPr>
          <w:rFonts w:ascii="Times New Roman" w:hAnsi="Times New Roman" w:cs="Times New Roman"/>
          <w:sz w:val="24"/>
          <w:szCs w:val="24"/>
        </w:rPr>
      </w:pPr>
    </w:p>
    <w:p w:rsidR="00E91186" w:rsidRPr="00145902" w:rsidRDefault="00E91186" w:rsidP="00E91186">
      <w:pPr>
        <w:pStyle w:val="Listaszerbekezds"/>
        <w:ind w:left="567"/>
        <w:jc w:val="both"/>
        <w:rPr>
          <w:rFonts w:ascii="Times New Roman" w:hAnsi="Times New Roman" w:cs="Times New Roman"/>
          <w:sz w:val="24"/>
          <w:szCs w:val="24"/>
        </w:rPr>
      </w:pPr>
    </w:p>
    <w:p w:rsidR="004A2B2F" w:rsidRPr="00145902" w:rsidRDefault="00B47A8A" w:rsidP="00DC3A0E">
      <w:pPr>
        <w:jc w:val="both"/>
        <w:rPr>
          <w:rFonts w:ascii="Times New Roman" w:hAnsi="Times New Roman" w:cs="Times New Roman"/>
          <w:b/>
          <w:sz w:val="24"/>
          <w:szCs w:val="24"/>
        </w:rPr>
      </w:pPr>
      <w:r>
        <w:rPr>
          <w:rFonts w:ascii="Times New Roman" w:hAnsi="Times New Roman" w:cs="Times New Roman"/>
          <w:b/>
          <w:sz w:val="24"/>
          <w:szCs w:val="24"/>
        </w:rPr>
        <w:t>2.</w:t>
      </w:r>
      <w:r w:rsidR="0028704F">
        <w:rPr>
          <w:rFonts w:ascii="Times New Roman" w:hAnsi="Times New Roman" w:cs="Times New Roman"/>
          <w:b/>
          <w:sz w:val="24"/>
          <w:szCs w:val="24"/>
        </w:rPr>
        <w:t>2</w:t>
      </w:r>
      <w:r w:rsidR="003855BB" w:rsidRPr="00145902">
        <w:rPr>
          <w:rFonts w:ascii="Times New Roman" w:hAnsi="Times New Roman" w:cs="Times New Roman"/>
          <w:b/>
          <w:sz w:val="24"/>
          <w:szCs w:val="24"/>
        </w:rPr>
        <w:t>.</w:t>
      </w:r>
      <w:r w:rsidR="004A2B2F" w:rsidRPr="00145902">
        <w:rPr>
          <w:rFonts w:ascii="Times New Roman" w:hAnsi="Times New Roman" w:cs="Times New Roman"/>
          <w:b/>
          <w:sz w:val="24"/>
          <w:szCs w:val="24"/>
        </w:rPr>
        <w:t>Létszámgazdálkodás</w:t>
      </w:r>
    </w:p>
    <w:p w:rsidR="004A2B2F" w:rsidRPr="00103D7D" w:rsidRDefault="004A2B2F" w:rsidP="00AD79D0">
      <w:pPr>
        <w:pStyle w:val="Listaszerbekezds"/>
        <w:numPr>
          <w:ilvl w:val="0"/>
          <w:numId w:val="143"/>
        </w:numPr>
        <w:jc w:val="both"/>
        <w:rPr>
          <w:rFonts w:ascii="Times New Roman" w:hAnsi="Times New Roman" w:cs="Times New Roman"/>
          <w:sz w:val="24"/>
          <w:szCs w:val="24"/>
        </w:rPr>
      </w:pPr>
      <w:r w:rsidRPr="00103D7D">
        <w:rPr>
          <w:rFonts w:ascii="Times New Roman" w:hAnsi="Times New Roman" w:cs="Times New Roman"/>
          <w:sz w:val="24"/>
          <w:szCs w:val="24"/>
        </w:rPr>
        <w:t>Az intézmény alkalmazotti létszáma</w:t>
      </w:r>
    </w:p>
    <w:p w:rsidR="004A2B2F" w:rsidRPr="00103D7D" w:rsidRDefault="004A2B2F" w:rsidP="00AD79D0">
      <w:pPr>
        <w:pStyle w:val="Listaszerbekezds"/>
        <w:numPr>
          <w:ilvl w:val="0"/>
          <w:numId w:val="143"/>
        </w:numPr>
        <w:jc w:val="both"/>
        <w:rPr>
          <w:rFonts w:ascii="Times New Roman" w:hAnsi="Times New Roman" w:cs="Times New Roman"/>
          <w:sz w:val="24"/>
          <w:szCs w:val="24"/>
        </w:rPr>
      </w:pPr>
      <w:r w:rsidRPr="00103D7D">
        <w:rPr>
          <w:rFonts w:ascii="Times New Roman" w:hAnsi="Times New Roman" w:cs="Times New Roman"/>
          <w:sz w:val="24"/>
          <w:szCs w:val="24"/>
        </w:rPr>
        <w:t>Nem önálló bér- és létszámgazdálkodó, az intézmény feladatainak ellátásához szükséges alkalmazotti létszámot a köznevelési törvény alapján kell meghatározni. Az éves költségvetések alkalmával az elemi költségvetés keretében kerül jóváhagyásra. A bérs</w:t>
      </w:r>
      <w:r w:rsidR="0038150C" w:rsidRPr="00103D7D">
        <w:rPr>
          <w:rFonts w:ascii="Times New Roman" w:hAnsi="Times New Roman" w:cs="Times New Roman"/>
          <w:sz w:val="24"/>
          <w:szCs w:val="24"/>
        </w:rPr>
        <w:t xml:space="preserve">zámfejtési tevékenységet a fenntartó </w:t>
      </w:r>
      <w:r w:rsidRPr="00103D7D">
        <w:rPr>
          <w:rFonts w:ascii="Times New Roman" w:hAnsi="Times New Roman" w:cs="Times New Roman"/>
          <w:sz w:val="24"/>
          <w:szCs w:val="24"/>
        </w:rPr>
        <w:t>végzi.</w:t>
      </w:r>
    </w:p>
    <w:p w:rsidR="003855BB" w:rsidRPr="00103D7D" w:rsidRDefault="004A2B2F" w:rsidP="00AD79D0">
      <w:pPr>
        <w:pStyle w:val="Listaszerbekezds"/>
        <w:numPr>
          <w:ilvl w:val="0"/>
          <w:numId w:val="144"/>
        </w:numPr>
        <w:jc w:val="both"/>
        <w:rPr>
          <w:rFonts w:ascii="Times New Roman" w:hAnsi="Times New Roman" w:cs="Times New Roman"/>
          <w:sz w:val="24"/>
          <w:szCs w:val="24"/>
        </w:rPr>
      </w:pPr>
      <w:r w:rsidRPr="00103D7D">
        <w:rPr>
          <w:rFonts w:ascii="Times New Roman" w:hAnsi="Times New Roman" w:cs="Times New Roman"/>
          <w:sz w:val="24"/>
          <w:szCs w:val="24"/>
        </w:rPr>
        <w:t>A munkáltatói jog gyakorlója</w:t>
      </w:r>
      <w:r w:rsidR="00EE718D" w:rsidRPr="00103D7D">
        <w:rPr>
          <w:rFonts w:ascii="Times New Roman" w:hAnsi="Times New Roman" w:cs="Times New Roman"/>
          <w:sz w:val="24"/>
          <w:szCs w:val="24"/>
        </w:rPr>
        <w:t xml:space="preserve"> </w:t>
      </w:r>
      <w:r w:rsidR="0038150C" w:rsidRPr="00103D7D">
        <w:rPr>
          <w:rFonts w:ascii="Times New Roman" w:hAnsi="Times New Roman" w:cs="Times New Roman"/>
          <w:sz w:val="24"/>
          <w:szCs w:val="24"/>
        </w:rPr>
        <w:t>a Szerencsi Tankerületi Központ.</w:t>
      </w:r>
    </w:p>
    <w:p w:rsidR="000046C4" w:rsidRPr="00145902" w:rsidRDefault="000046C4" w:rsidP="00DC3A0E">
      <w:pPr>
        <w:pStyle w:val="Listaszerbekezds"/>
        <w:ind w:left="644"/>
        <w:jc w:val="both"/>
        <w:rPr>
          <w:rFonts w:ascii="Times New Roman" w:hAnsi="Times New Roman" w:cs="Times New Roman"/>
          <w:b/>
          <w:sz w:val="24"/>
          <w:szCs w:val="24"/>
        </w:rPr>
      </w:pPr>
    </w:p>
    <w:p w:rsidR="000540B4" w:rsidRPr="00145902" w:rsidRDefault="000540B4" w:rsidP="00DC3A0E">
      <w:pPr>
        <w:pStyle w:val="Listaszerbekezds"/>
        <w:ind w:left="644"/>
        <w:jc w:val="both"/>
        <w:rPr>
          <w:rFonts w:ascii="Times New Roman" w:hAnsi="Times New Roman" w:cs="Times New Roman"/>
          <w:b/>
          <w:sz w:val="24"/>
          <w:szCs w:val="24"/>
        </w:rPr>
      </w:pPr>
    </w:p>
    <w:p w:rsidR="000540B4" w:rsidRPr="00145902" w:rsidRDefault="000540B4" w:rsidP="00DC3A0E">
      <w:pPr>
        <w:pStyle w:val="Listaszerbekezds"/>
        <w:ind w:left="644"/>
        <w:jc w:val="both"/>
        <w:rPr>
          <w:rFonts w:ascii="Times New Roman" w:hAnsi="Times New Roman" w:cs="Times New Roman"/>
          <w:b/>
          <w:sz w:val="24"/>
          <w:szCs w:val="24"/>
        </w:rPr>
      </w:pPr>
    </w:p>
    <w:p w:rsidR="004A2B2F" w:rsidRPr="00145902" w:rsidRDefault="00B47A8A" w:rsidP="00E0085E">
      <w:pPr>
        <w:pStyle w:val="Listaszerbekezds"/>
        <w:ind w:left="0"/>
        <w:rPr>
          <w:rFonts w:ascii="Times New Roman" w:hAnsi="Times New Roman" w:cs="Times New Roman"/>
          <w:sz w:val="24"/>
          <w:szCs w:val="24"/>
        </w:rPr>
      </w:pPr>
      <w:r>
        <w:rPr>
          <w:rFonts w:ascii="Times New Roman" w:hAnsi="Times New Roman" w:cs="Times New Roman"/>
          <w:b/>
          <w:sz w:val="24"/>
          <w:szCs w:val="24"/>
        </w:rPr>
        <w:t>3</w:t>
      </w:r>
      <w:r w:rsidR="00E0085E">
        <w:rPr>
          <w:rFonts w:ascii="Times New Roman" w:hAnsi="Times New Roman" w:cs="Times New Roman"/>
          <w:b/>
          <w:sz w:val="24"/>
          <w:szCs w:val="24"/>
        </w:rPr>
        <w:t>.</w:t>
      </w:r>
      <w:r w:rsidR="0038150C" w:rsidRPr="00145902">
        <w:rPr>
          <w:rFonts w:ascii="Times New Roman" w:hAnsi="Times New Roman" w:cs="Times New Roman"/>
          <w:b/>
          <w:sz w:val="24"/>
          <w:szCs w:val="24"/>
        </w:rPr>
        <w:t>Pedagógiai hitvallás</w:t>
      </w:r>
      <w:r w:rsidR="004A2B2F" w:rsidRPr="00145902">
        <w:rPr>
          <w:rFonts w:ascii="Times New Roman" w:hAnsi="Times New Roman" w:cs="Times New Roman"/>
          <w:b/>
          <w:sz w:val="24"/>
          <w:szCs w:val="24"/>
        </w:rPr>
        <w:t xml:space="preserve"> </w:t>
      </w:r>
    </w:p>
    <w:p w:rsidR="004A2B2F" w:rsidRPr="00145902" w:rsidRDefault="004A2B2F" w:rsidP="00E0085E">
      <w:pPr>
        <w:jc w:val="both"/>
        <w:rPr>
          <w:rFonts w:ascii="Times New Roman" w:hAnsi="Times New Roman" w:cs="Times New Roman"/>
          <w:sz w:val="24"/>
          <w:szCs w:val="24"/>
        </w:rPr>
      </w:pPr>
      <w:r w:rsidRPr="00145902">
        <w:rPr>
          <w:rFonts w:ascii="Times New Roman" w:hAnsi="Times New Roman" w:cs="Times New Roman"/>
          <w:sz w:val="24"/>
          <w:szCs w:val="24"/>
        </w:rPr>
        <w:t xml:space="preserve">     Gazdasági, társadalmi válság által erősen érintett térségben élünk. Sok családnak okoz gondot a mindennapi megélhetés, a létbizonytalanság. A jövő nemzedékéért érzett felelősség körültekintő döntéshozatalt kíván az oktatásban résztvevőktől: fenntartótól, pedagógusoktól és szülőktől egyaránt. Ezért törekszünk kapcsolatrendszerünk felülvizsgálatára, a még jobb együttműködés kialakítására.</w:t>
      </w:r>
    </w:p>
    <w:p w:rsidR="004A2B2F" w:rsidRPr="00145902" w:rsidRDefault="004A2B2F" w:rsidP="00E0085E">
      <w:pPr>
        <w:jc w:val="both"/>
        <w:rPr>
          <w:rFonts w:ascii="Times New Roman" w:hAnsi="Times New Roman" w:cs="Times New Roman"/>
          <w:sz w:val="24"/>
          <w:szCs w:val="24"/>
        </w:rPr>
      </w:pPr>
      <w:r w:rsidRPr="00145902">
        <w:rPr>
          <w:rFonts w:ascii="Times New Roman" w:hAnsi="Times New Roman" w:cs="Times New Roman"/>
          <w:sz w:val="24"/>
          <w:szCs w:val="24"/>
        </w:rPr>
        <w:t xml:space="preserve">     Az eredményes munka szolgálatába kívánjuk állítani az egyéni bánásmód különböző formáit, úgy a tehetséges, mint a felzárkóztatást igénylő gyermekeknél.  Célunk, hogy minden gyerek a neki megfelelő nevelésben, oktatásban részesüljön, összhangban a Gyermekek Jogairól szóló Egyezmény előírásaival.</w:t>
      </w:r>
    </w:p>
    <w:p w:rsidR="004A2B2F" w:rsidRPr="00145902" w:rsidRDefault="004A2B2F" w:rsidP="00E0085E">
      <w:pPr>
        <w:jc w:val="both"/>
        <w:rPr>
          <w:rFonts w:ascii="Times New Roman" w:hAnsi="Times New Roman" w:cs="Times New Roman"/>
          <w:sz w:val="24"/>
          <w:szCs w:val="24"/>
        </w:rPr>
      </w:pPr>
      <w:r w:rsidRPr="00145902">
        <w:rPr>
          <w:rFonts w:ascii="Times New Roman" w:hAnsi="Times New Roman" w:cs="Times New Roman"/>
          <w:sz w:val="24"/>
          <w:szCs w:val="24"/>
        </w:rPr>
        <w:t xml:space="preserve">     Célunk megvalósítása érdekében igen nagy súlyt helyezünk a családokkal kialakított együttműködésre, valamint kiemelt feladatnak tekintjük a szociálisan hátrányos helyzetű gyerekek életesélyeinek javítását.  </w:t>
      </w:r>
    </w:p>
    <w:p w:rsidR="004A2B2F" w:rsidRPr="00145902" w:rsidRDefault="004A2B2F" w:rsidP="00E0085E">
      <w:pPr>
        <w:jc w:val="both"/>
        <w:rPr>
          <w:rFonts w:ascii="Times New Roman" w:hAnsi="Times New Roman" w:cs="Times New Roman"/>
          <w:sz w:val="24"/>
          <w:szCs w:val="24"/>
        </w:rPr>
      </w:pPr>
      <w:r w:rsidRPr="00145902">
        <w:rPr>
          <w:rFonts w:ascii="Times New Roman" w:hAnsi="Times New Roman" w:cs="Times New Roman"/>
          <w:sz w:val="24"/>
          <w:szCs w:val="24"/>
        </w:rPr>
        <w:t xml:space="preserve">     A gyerekek iskoláztatása egyre inkább létkérdés a szülők számára, hiszen egy bonyolult, bizonytalan munkaerőpiacon kell megtalálniuk létfenntartásuk lehetőségeit. A tudás elértéktelenedése társadalmi tünet. Mindezt összegezve mi olyan pedagógiai programot szeretnénk, melynek mottója:</w:t>
      </w:r>
    </w:p>
    <w:p w:rsidR="004A2B2F" w:rsidRPr="00145902" w:rsidRDefault="00B47A8A" w:rsidP="00B47A8A">
      <w:pPr>
        <w:rPr>
          <w:rFonts w:ascii="Times New Roman" w:hAnsi="Times New Roman" w:cs="Times New Roman"/>
          <w:b/>
          <w:sz w:val="24"/>
          <w:szCs w:val="24"/>
        </w:rPr>
      </w:pPr>
      <w:r>
        <w:rPr>
          <w:rFonts w:ascii="Times New Roman" w:hAnsi="Times New Roman" w:cs="Times New Roman"/>
          <w:b/>
          <w:sz w:val="24"/>
          <w:szCs w:val="24"/>
        </w:rPr>
        <w:t>„</w:t>
      </w:r>
      <w:r w:rsidR="004A2B2F" w:rsidRPr="00145902">
        <w:rPr>
          <w:rFonts w:ascii="Times New Roman" w:hAnsi="Times New Roman" w:cs="Times New Roman"/>
          <w:b/>
          <w:sz w:val="24"/>
          <w:szCs w:val="24"/>
        </w:rPr>
        <w:t>A megszerzett tudás hatalom, a megszerzett tudás öröm.</w:t>
      </w:r>
      <w:r>
        <w:rPr>
          <w:rFonts w:ascii="Times New Roman" w:hAnsi="Times New Roman" w:cs="Times New Roman"/>
          <w:b/>
          <w:sz w:val="24"/>
          <w:szCs w:val="24"/>
        </w:rPr>
        <w:t>”</w:t>
      </w:r>
    </w:p>
    <w:p w:rsidR="004A2B2F" w:rsidRPr="00145902" w:rsidRDefault="004A2B2F" w:rsidP="00E0085E">
      <w:pPr>
        <w:jc w:val="both"/>
        <w:rPr>
          <w:rFonts w:ascii="Times New Roman" w:hAnsi="Times New Roman" w:cs="Times New Roman"/>
          <w:sz w:val="24"/>
          <w:szCs w:val="24"/>
        </w:rPr>
      </w:pPr>
      <w:r w:rsidRPr="00145902">
        <w:rPr>
          <w:rFonts w:ascii="Times New Roman" w:hAnsi="Times New Roman" w:cs="Times New Roman"/>
          <w:sz w:val="24"/>
          <w:szCs w:val="24"/>
        </w:rPr>
        <w:lastRenderedPageBreak/>
        <w:t xml:space="preserve">      A szülő, a pedagógus és gyermekek közösségének életét úgy szeretnénk működtetni, hogy egymás érdekeit figyelembe véve keressük a legoptimálisabb együttműködési lehetőségeket.</w:t>
      </w:r>
    </w:p>
    <w:p w:rsidR="004A2B2F" w:rsidRPr="00145902" w:rsidRDefault="004A2B2F" w:rsidP="00DC3A0E">
      <w:pPr>
        <w:jc w:val="both"/>
        <w:rPr>
          <w:rFonts w:ascii="Times New Roman" w:hAnsi="Times New Roman" w:cs="Times New Roman"/>
          <w:sz w:val="24"/>
          <w:szCs w:val="24"/>
        </w:rPr>
      </w:pPr>
      <w:r w:rsidRPr="00145902">
        <w:rPr>
          <w:rFonts w:ascii="Times New Roman" w:hAnsi="Times New Roman" w:cs="Times New Roman"/>
          <w:sz w:val="24"/>
          <w:szCs w:val="24"/>
        </w:rPr>
        <w:t xml:space="preserve">     Azt kívánjuk elérni</w:t>
      </w:r>
      <w:r w:rsidR="002D3C8D" w:rsidRPr="00145902">
        <w:rPr>
          <w:rFonts w:ascii="Times New Roman" w:hAnsi="Times New Roman" w:cs="Times New Roman"/>
          <w:sz w:val="24"/>
          <w:szCs w:val="24"/>
        </w:rPr>
        <w:t>,</w:t>
      </w:r>
      <w:r w:rsidRPr="00145902">
        <w:rPr>
          <w:rFonts w:ascii="Times New Roman" w:hAnsi="Times New Roman" w:cs="Times New Roman"/>
          <w:sz w:val="24"/>
          <w:szCs w:val="24"/>
        </w:rPr>
        <w:t xml:space="preserve"> hogy intézményünkben a gyerekek optimista életszemléletű, egymásra odafigyelő, toleráns, az új iránt fogékony, a természetes környezetet, a nemzeti és helyi hagyományokat ápoló, szilárd ismeretekkel rendelkező fiatalokká váljanak. Ez intézményünk filozófiája is. </w:t>
      </w:r>
    </w:p>
    <w:p w:rsidR="002D3C8D" w:rsidRPr="00145902" w:rsidRDefault="002D3C8D" w:rsidP="00DC3A0E">
      <w:pPr>
        <w:jc w:val="both"/>
        <w:rPr>
          <w:rFonts w:ascii="Times New Roman" w:hAnsi="Times New Roman" w:cs="Times New Roman"/>
          <w:i/>
          <w:sz w:val="24"/>
          <w:szCs w:val="24"/>
        </w:rPr>
      </w:pPr>
      <w:r w:rsidRPr="00145902">
        <w:rPr>
          <w:rFonts w:ascii="Times New Roman" w:hAnsi="Times New Roman" w:cs="Times New Roman"/>
          <w:i/>
          <w:sz w:val="24"/>
          <w:szCs w:val="24"/>
        </w:rPr>
        <w:t>Céljaink kitűzésekor mindig figyelembe vesszük az intézményt alkotó tanulóközösség összetételét, a minket körülvevő szociális és gazdasági környezetet, a családok szociális helyzetét. Olyan értékrendet képviselünk, amely világunkat jellemző változásoknak megfelel.</w:t>
      </w:r>
      <w:r w:rsidR="0038150C" w:rsidRPr="00145902">
        <w:rPr>
          <w:rFonts w:ascii="Times New Roman" w:hAnsi="Times New Roman" w:cs="Times New Roman"/>
          <w:i/>
          <w:sz w:val="24"/>
          <w:szCs w:val="24"/>
        </w:rPr>
        <w:t xml:space="preserve"> </w:t>
      </w:r>
      <w:r w:rsidRPr="00145902">
        <w:rPr>
          <w:rFonts w:ascii="Times New Roman" w:hAnsi="Times New Roman" w:cs="Times New Roman"/>
          <w:i/>
          <w:sz w:val="24"/>
          <w:szCs w:val="24"/>
        </w:rPr>
        <w:t xml:space="preserve">A megfogalmazott célok, feladatok a teljes tanítási-tanulási folyamatot </w:t>
      </w:r>
      <w:r w:rsidR="0038150C" w:rsidRPr="00145902">
        <w:rPr>
          <w:rFonts w:ascii="Times New Roman" w:hAnsi="Times New Roman" w:cs="Times New Roman"/>
          <w:i/>
          <w:sz w:val="24"/>
          <w:szCs w:val="24"/>
        </w:rPr>
        <w:t>átszővik</w:t>
      </w:r>
      <w:r w:rsidRPr="00145902">
        <w:rPr>
          <w:rFonts w:ascii="Times New Roman" w:hAnsi="Times New Roman" w:cs="Times New Roman"/>
          <w:i/>
          <w:sz w:val="24"/>
          <w:szCs w:val="24"/>
        </w:rPr>
        <w:t xml:space="preserve">. </w:t>
      </w:r>
    </w:p>
    <w:p w:rsidR="000540B4" w:rsidRPr="00145902" w:rsidRDefault="000540B4" w:rsidP="00DC3A0E">
      <w:pPr>
        <w:jc w:val="both"/>
        <w:rPr>
          <w:rFonts w:ascii="Times New Roman" w:hAnsi="Times New Roman" w:cs="Times New Roman"/>
          <w:i/>
          <w:sz w:val="24"/>
          <w:szCs w:val="24"/>
        </w:rPr>
      </w:pPr>
    </w:p>
    <w:p w:rsidR="004A2B2F" w:rsidRPr="00145902" w:rsidRDefault="00B47A8A" w:rsidP="00DC3A0E">
      <w:pPr>
        <w:jc w:val="both"/>
        <w:rPr>
          <w:rFonts w:ascii="Times New Roman" w:hAnsi="Times New Roman" w:cs="Times New Roman"/>
          <w:b/>
          <w:sz w:val="24"/>
          <w:szCs w:val="24"/>
        </w:rPr>
      </w:pPr>
      <w:r>
        <w:rPr>
          <w:rFonts w:ascii="Times New Roman" w:hAnsi="Times New Roman" w:cs="Times New Roman"/>
          <w:b/>
          <w:sz w:val="24"/>
          <w:szCs w:val="24"/>
        </w:rPr>
        <w:t>4</w:t>
      </w:r>
      <w:r w:rsidR="003855BB" w:rsidRPr="00145902">
        <w:rPr>
          <w:rFonts w:ascii="Times New Roman" w:hAnsi="Times New Roman" w:cs="Times New Roman"/>
          <w:b/>
          <w:sz w:val="24"/>
          <w:szCs w:val="24"/>
        </w:rPr>
        <w:t>.</w:t>
      </w:r>
      <w:r w:rsidR="004A2B2F" w:rsidRPr="00145902">
        <w:rPr>
          <w:rFonts w:ascii="Times New Roman" w:hAnsi="Times New Roman" w:cs="Times New Roman"/>
          <w:b/>
          <w:sz w:val="24"/>
          <w:szCs w:val="24"/>
        </w:rPr>
        <w:t xml:space="preserve">Az intézmény jogosítványai </w:t>
      </w:r>
    </w:p>
    <w:p w:rsidR="00D74E85" w:rsidRPr="00145902" w:rsidRDefault="00D74E85" w:rsidP="00DC3A0E">
      <w:pPr>
        <w:pStyle w:val="Szvegtrzs"/>
        <w:ind w:left="317"/>
        <w:jc w:val="both"/>
        <w:rPr>
          <w:rFonts w:ascii="Times New Roman" w:hAnsi="Times New Roman" w:cs="Times New Roman"/>
          <w:sz w:val="24"/>
          <w:szCs w:val="24"/>
        </w:rPr>
      </w:pPr>
      <w:r w:rsidRPr="00145902">
        <w:rPr>
          <w:rFonts w:ascii="Times New Roman" w:hAnsi="Times New Roman" w:cs="Times New Roman"/>
          <w:sz w:val="24"/>
          <w:szCs w:val="24"/>
        </w:rPr>
        <w:t>Jelenleg intézményünk alsó tagozattal működik. 4 osztályos iskolai végzettséget igazoló bizonyítvá</w:t>
      </w:r>
      <w:r w:rsidR="00203A1C" w:rsidRPr="00145902">
        <w:rPr>
          <w:rFonts w:ascii="Times New Roman" w:hAnsi="Times New Roman" w:cs="Times New Roman"/>
          <w:sz w:val="24"/>
          <w:szCs w:val="24"/>
        </w:rPr>
        <w:t>ny kiadására vagyunk jogosultak, felső tagozat szünetel.</w:t>
      </w:r>
    </w:p>
    <w:p w:rsidR="0043100A" w:rsidRPr="00145902" w:rsidRDefault="0043100A" w:rsidP="00DC3A0E">
      <w:pPr>
        <w:jc w:val="both"/>
        <w:rPr>
          <w:rFonts w:ascii="Times New Roman" w:hAnsi="Times New Roman" w:cs="Times New Roman"/>
          <w:b/>
          <w:sz w:val="24"/>
          <w:szCs w:val="24"/>
        </w:rPr>
      </w:pPr>
    </w:p>
    <w:p w:rsidR="004A2B2F" w:rsidRPr="00145902" w:rsidRDefault="004A2B2F" w:rsidP="00DC3A0E">
      <w:pPr>
        <w:jc w:val="both"/>
        <w:rPr>
          <w:rFonts w:ascii="Times New Roman" w:hAnsi="Times New Roman" w:cs="Times New Roman"/>
          <w:b/>
          <w:sz w:val="24"/>
          <w:szCs w:val="24"/>
        </w:rPr>
      </w:pPr>
      <w:r w:rsidRPr="00145902">
        <w:rPr>
          <w:rFonts w:ascii="Times New Roman" w:hAnsi="Times New Roman" w:cs="Times New Roman"/>
          <w:b/>
          <w:sz w:val="24"/>
          <w:szCs w:val="24"/>
        </w:rPr>
        <w:t>Miből tudhatjuk,</w:t>
      </w:r>
      <w:r w:rsidR="0083696E" w:rsidRPr="00145902">
        <w:rPr>
          <w:rFonts w:ascii="Times New Roman" w:hAnsi="Times New Roman" w:cs="Times New Roman"/>
          <w:b/>
          <w:sz w:val="24"/>
          <w:szCs w:val="24"/>
        </w:rPr>
        <w:t xml:space="preserve"> </w:t>
      </w:r>
      <w:r w:rsidRPr="00145902">
        <w:rPr>
          <w:rFonts w:ascii="Times New Roman" w:hAnsi="Times New Roman" w:cs="Times New Roman"/>
          <w:b/>
          <w:sz w:val="24"/>
          <w:szCs w:val="24"/>
        </w:rPr>
        <w:t>hogy eredményes-e az iskola?</w:t>
      </w:r>
    </w:p>
    <w:p w:rsidR="004A2B2F" w:rsidRPr="00E0085E" w:rsidRDefault="00203A1C" w:rsidP="00AD79D0">
      <w:pPr>
        <w:pStyle w:val="Listaszerbekezds"/>
        <w:numPr>
          <w:ilvl w:val="0"/>
          <w:numId w:val="145"/>
        </w:numPr>
        <w:spacing w:line="240" w:lineRule="auto"/>
        <w:ind w:left="714" w:hanging="357"/>
        <w:jc w:val="both"/>
        <w:rPr>
          <w:rFonts w:ascii="Times New Roman" w:hAnsi="Times New Roman" w:cs="Times New Roman"/>
          <w:sz w:val="24"/>
          <w:szCs w:val="24"/>
        </w:rPr>
      </w:pPr>
      <w:r w:rsidRPr="00E0085E">
        <w:rPr>
          <w:rFonts w:ascii="Times New Roman" w:hAnsi="Times New Roman" w:cs="Times New Roman"/>
          <w:sz w:val="24"/>
          <w:szCs w:val="24"/>
        </w:rPr>
        <w:t>Országos méréseken</w:t>
      </w:r>
      <w:r w:rsidR="004A2B2F" w:rsidRPr="00E0085E">
        <w:rPr>
          <w:rFonts w:ascii="Times New Roman" w:hAnsi="Times New Roman" w:cs="Times New Roman"/>
          <w:sz w:val="24"/>
          <w:szCs w:val="24"/>
        </w:rPr>
        <w:t xml:space="preserve"> elért eredménytől. Ehhez végeztük el saját fejlesztéseinket.</w:t>
      </w:r>
    </w:p>
    <w:p w:rsidR="004A2B2F" w:rsidRPr="00E0085E" w:rsidRDefault="004A2B2F" w:rsidP="00AD79D0">
      <w:pPr>
        <w:pStyle w:val="Listaszerbekezds"/>
        <w:numPr>
          <w:ilvl w:val="0"/>
          <w:numId w:val="145"/>
        </w:numPr>
        <w:spacing w:line="240" w:lineRule="auto"/>
        <w:ind w:left="714" w:hanging="357"/>
        <w:jc w:val="both"/>
        <w:rPr>
          <w:rFonts w:ascii="Times New Roman" w:hAnsi="Times New Roman" w:cs="Times New Roman"/>
          <w:sz w:val="24"/>
          <w:szCs w:val="24"/>
        </w:rPr>
      </w:pPr>
      <w:r w:rsidRPr="00E0085E">
        <w:rPr>
          <w:rFonts w:ascii="Times New Roman" w:hAnsi="Times New Roman" w:cs="Times New Roman"/>
          <w:sz w:val="24"/>
          <w:szCs w:val="24"/>
        </w:rPr>
        <w:t xml:space="preserve">Igazgató feladata: kiszűrni azokat, akik nem tudnak differenciálni, akik módszertanilag nem tudnak megújulni, nem tudnak motiválni. </w:t>
      </w:r>
    </w:p>
    <w:p w:rsidR="003855BB" w:rsidRPr="00E0085E" w:rsidRDefault="004A2B2F" w:rsidP="00AD79D0">
      <w:pPr>
        <w:pStyle w:val="Listaszerbekezds"/>
        <w:numPr>
          <w:ilvl w:val="0"/>
          <w:numId w:val="145"/>
        </w:numPr>
        <w:spacing w:line="240" w:lineRule="auto"/>
        <w:ind w:left="714" w:hanging="357"/>
        <w:jc w:val="both"/>
        <w:rPr>
          <w:rFonts w:ascii="Times New Roman" w:hAnsi="Times New Roman" w:cs="Times New Roman"/>
          <w:sz w:val="24"/>
          <w:szCs w:val="24"/>
        </w:rPr>
      </w:pPr>
      <w:r w:rsidRPr="00E0085E">
        <w:rPr>
          <w:rFonts w:ascii="Times New Roman" w:hAnsi="Times New Roman" w:cs="Times New Roman"/>
          <w:sz w:val="24"/>
          <w:szCs w:val="24"/>
        </w:rPr>
        <w:t xml:space="preserve">Csak az lesz sikeres, akinél a gyerekek felfedezés útján, belső igényt kielégítve, </w:t>
      </w:r>
      <w:r w:rsidR="001D0FC8" w:rsidRPr="00E0085E">
        <w:rPr>
          <w:rFonts w:ascii="Times New Roman" w:hAnsi="Times New Roman" w:cs="Times New Roman"/>
          <w:sz w:val="24"/>
          <w:szCs w:val="24"/>
        </w:rPr>
        <w:t>élményszerűen</w:t>
      </w:r>
      <w:r w:rsidRPr="00E0085E">
        <w:rPr>
          <w:rFonts w:ascii="Times New Roman" w:hAnsi="Times New Roman" w:cs="Times New Roman"/>
          <w:sz w:val="24"/>
          <w:szCs w:val="24"/>
        </w:rPr>
        <w:t xml:space="preserve"> sajátítják el a tananyagot.</w:t>
      </w:r>
    </w:p>
    <w:p w:rsidR="00FC069F" w:rsidRPr="00145902" w:rsidRDefault="00FC069F" w:rsidP="00DC3A0E">
      <w:pPr>
        <w:jc w:val="both"/>
        <w:rPr>
          <w:rFonts w:ascii="Times New Roman" w:hAnsi="Times New Roman" w:cs="Times New Roman"/>
          <w:sz w:val="24"/>
          <w:szCs w:val="24"/>
        </w:rPr>
      </w:pPr>
    </w:p>
    <w:p w:rsidR="002C666D" w:rsidRDefault="002C666D"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DB14F6" w:rsidRDefault="00DB14F6" w:rsidP="00B47A8A">
      <w:pPr>
        <w:keepLines/>
        <w:jc w:val="center"/>
        <w:rPr>
          <w:rFonts w:ascii="Times New Roman" w:hAnsi="Times New Roman" w:cs="Times New Roman"/>
          <w:b/>
          <w:bCs/>
          <w:sz w:val="24"/>
          <w:szCs w:val="24"/>
        </w:rPr>
      </w:pPr>
    </w:p>
    <w:p w:rsidR="002C666D" w:rsidRDefault="002C666D" w:rsidP="00B47A8A">
      <w:pPr>
        <w:keepLines/>
        <w:jc w:val="center"/>
        <w:rPr>
          <w:rFonts w:ascii="Times New Roman" w:hAnsi="Times New Roman" w:cs="Times New Roman"/>
          <w:b/>
          <w:bCs/>
          <w:sz w:val="24"/>
          <w:szCs w:val="24"/>
        </w:rPr>
      </w:pPr>
    </w:p>
    <w:p w:rsidR="00FC069F" w:rsidRPr="00145902" w:rsidRDefault="00B47A8A" w:rsidP="00B47A8A">
      <w:pPr>
        <w:keepLines/>
        <w:jc w:val="center"/>
        <w:rPr>
          <w:rFonts w:ascii="Times New Roman" w:hAnsi="Times New Roman" w:cs="Times New Roman"/>
          <w:b/>
          <w:bCs/>
          <w:sz w:val="24"/>
          <w:szCs w:val="24"/>
        </w:rPr>
      </w:pPr>
      <w:r>
        <w:rPr>
          <w:rFonts w:ascii="Times New Roman" w:hAnsi="Times New Roman" w:cs="Times New Roman"/>
          <w:b/>
          <w:bCs/>
          <w:sz w:val="24"/>
          <w:szCs w:val="24"/>
        </w:rPr>
        <w:lastRenderedPageBreak/>
        <w:t>II. AZ ISKOLA PEDAGÓGIAI PROGRAMJA</w:t>
      </w:r>
    </w:p>
    <w:p w:rsidR="00FC069F" w:rsidRPr="00145902" w:rsidRDefault="00FC069F" w:rsidP="00203A1C">
      <w:p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Az utóbbi évtized gazdasági, társadalmi, politikai változásainak velejárója az oktatásügy átalakulása. </w:t>
      </w:r>
    </w:p>
    <w:p w:rsidR="00FC069F" w:rsidRPr="00145902" w:rsidRDefault="00FC069F" w:rsidP="00203A1C">
      <w:p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A törvényi szabályozás értelmében az intézményeknek újra felül kell vizsgálniuk pedagógiai programjukat a NAT alapján. A felülvizsgálat az iskola pedagógia programját két területen érinti:</w:t>
      </w:r>
    </w:p>
    <w:p w:rsidR="00FC069F" w:rsidRPr="00145902" w:rsidRDefault="00FC069F" w:rsidP="00203A1C">
      <w:pPr>
        <w:numPr>
          <w:ilvl w:val="0"/>
          <w:numId w:val="1"/>
        </w:numPr>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Nevelési program</w:t>
      </w:r>
    </w:p>
    <w:p w:rsidR="00FC069F" w:rsidRPr="00145902" w:rsidRDefault="00FC069F" w:rsidP="00203A1C">
      <w:pPr>
        <w:numPr>
          <w:ilvl w:val="0"/>
          <w:numId w:val="1"/>
        </w:numPr>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Helyi tanterv</w:t>
      </w:r>
    </w:p>
    <w:p w:rsidR="00FC069F" w:rsidRPr="00145902" w:rsidRDefault="00FC069F" w:rsidP="00203A1C">
      <w:p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     A nevelési program és a helyi tanterv szoros egységet alkot. </w:t>
      </w:r>
    </w:p>
    <w:p w:rsidR="00FC069F" w:rsidRPr="00145902" w:rsidRDefault="00FC069F" w:rsidP="00203A1C">
      <w:pPr>
        <w:pStyle w:val="Szvegtrzs3"/>
        <w:keepLines w:val="0"/>
        <w:spacing w:line="240" w:lineRule="auto"/>
      </w:pPr>
      <w:r w:rsidRPr="00145902">
        <w:t xml:space="preserve">     Célunk minden gyereket eljuttatni egy bizonyos alapszintig ismeretanyagban, készségekben, képességekben, alkalmassá tenni a tanulmányok folytatására, a társadalmi munkamegosztásba való későbbi bekapcsolódásra, valamint testileg, szellemileg és erkölcsileg egészséges életvitelre nevelni.</w:t>
      </w:r>
    </w:p>
    <w:p w:rsidR="00FC069F" w:rsidRPr="00145902" w:rsidRDefault="00FC069F" w:rsidP="00203A1C">
      <w:p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 </w:t>
      </w:r>
    </w:p>
    <w:p w:rsidR="003855BB" w:rsidRPr="00145902" w:rsidRDefault="003855BB" w:rsidP="00DC3A0E">
      <w:pPr>
        <w:jc w:val="both"/>
        <w:rPr>
          <w:rFonts w:ascii="Times New Roman" w:hAnsi="Times New Roman" w:cs="Times New Roman"/>
          <w:b/>
          <w:sz w:val="24"/>
          <w:szCs w:val="24"/>
        </w:rPr>
      </w:pPr>
      <w:r w:rsidRPr="00145902">
        <w:rPr>
          <w:rFonts w:ascii="Times New Roman" w:hAnsi="Times New Roman" w:cs="Times New Roman"/>
          <w:b/>
          <w:sz w:val="24"/>
          <w:szCs w:val="24"/>
        </w:rPr>
        <w:t>A Pedagógiai Programunk magában foglalja:</w:t>
      </w:r>
    </w:p>
    <w:p w:rsidR="003855BB" w:rsidRPr="00B47A8A" w:rsidRDefault="003855BB" w:rsidP="00AD79D0">
      <w:pPr>
        <w:pStyle w:val="Listaszerbekezds"/>
        <w:numPr>
          <w:ilvl w:val="2"/>
          <w:numId w:val="146"/>
        </w:numPr>
        <w:ind w:left="851" w:hanging="284"/>
        <w:jc w:val="both"/>
        <w:rPr>
          <w:rFonts w:ascii="Times New Roman" w:hAnsi="Times New Roman" w:cs="Times New Roman"/>
          <w:sz w:val="24"/>
          <w:szCs w:val="24"/>
        </w:rPr>
      </w:pPr>
      <w:r w:rsidRPr="00B47A8A">
        <w:rPr>
          <w:rFonts w:ascii="Times New Roman" w:hAnsi="Times New Roman" w:cs="Times New Roman"/>
          <w:sz w:val="24"/>
          <w:szCs w:val="24"/>
        </w:rPr>
        <w:t>az iskolánk nevelési programját</w:t>
      </w:r>
    </w:p>
    <w:p w:rsidR="003855BB" w:rsidRPr="00B47A8A" w:rsidRDefault="003855BB" w:rsidP="00AD79D0">
      <w:pPr>
        <w:pStyle w:val="Listaszerbekezds"/>
        <w:numPr>
          <w:ilvl w:val="2"/>
          <w:numId w:val="146"/>
        </w:numPr>
        <w:ind w:left="851" w:hanging="284"/>
        <w:jc w:val="both"/>
        <w:rPr>
          <w:rFonts w:ascii="Times New Roman" w:hAnsi="Times New Roman" w:cs="Times New Roman"/>
          <w:sz w:val="24"/>
          <w:szCs w:val="24"/>
        </w:rPr>
      </w:pPr>
      <w:r w:rsidRPr="00B47A8A">
        <w:rPr>
          <w:rFonts w:ascii="Times New Roman" w:hAnsi="Times New Roman" w:cs="Times New Roman"/>
          <w:sz w:val="24"/>
          <w:szCs w:val="24"/>
        </w:rPr>
        <w:t>az egészségnevelési programját</w:t>
      </w:r>
    </w:p>
    <w:p w:rsidR="003855BB" w:rsidRPr="00B47A8A" w:rsidRDefault="003855BB" w:rsidP="00AD79D0">
      <w:pPr>
        <w:pStyle w:val="Listaszerbekezds"/>
        <w:numPr>
          <w:ilvl w:val="2"/>
          <w:numId w:val="146"/>
        </w:numPr>
        <w:ind w:left="851" w:hanging="284"/>
        <w:jc w:val="both"/>
        <w:rPr>
          <w:rFonts w:ascii="Times New Roman" w:hAnsi="Times New Roman" w:cs="Times New Roman"/>
          <w:sz w:val="24"/>
          <w:szCs w:val="24"/>
        </w:rPr>
      </w:pPr>
      <w:r w:rsidRPr="00B47A8A">
        <w:rPr>
          <w:rFonts w:ascii="Times New Roman" w:hAnsi="Times New Roman" w:cs="Times New Roman"/>
          <w:sz w:val="24"/>
          <w:szCs w:val="24"/>
        </w:rPr>
        <w:t>a környezeti nevelési programot,</w:t>
      </w:r>
    </w:p>
    <w:p w:rsidR="003855BB" w:rsidRPr="00B47A8A" w:rsidRDefault="003855BB" w:rsidP="00AD79D0">
      <w:pPr>
        <w:pStyle w:val="Listaszerbekezds"/>
        <w:numPr>
          <w:ilvl w:val="2"/>
          <w:numId w:val="146"/>
        </w:numPr>
        <w:ind w:left="851" w:hanging="284"/>
        <w:jc w:val="both"/>
        <w:rPr>
          <w:rFonts w:ascii="Times New Roman" w:hAnsi="Times New Roman" w:cs="Times New Roman"/>
          <w:sz w:val="24"/>
          <w:szCs w:val="24"/>
        </w:rPr>
      </w:pPr>
      <w:r w:rsidRPr="00B47A8A">
        <w:rPr>
          <w:rFonts w:ascii="Times New Roman" w:hAnsi="Times New Roman" w:cs="Times New Roman"/>
          <w:sz w:val="24"/>
          <w:szCs w:val="24"/>
        </w:rPr>
        <w:t>és a helyi tantervet.</w:t>
      </w:r>
    </w:p>
    <w:p w:rsidR="00D74E85" w:rsidRPr="00B47A8A" w:rsidRDefault="00D74E85" w:rsidP="00AD79D0">
      <w:pPr>
        <w:pStyle w:val="Listaszerbekezds"/>
        <w:numPr>
          <w:ilvl w:val="2"/>
          <w:numId w:val="146"/>
        </w:numPr>
        <w:ind w:left="851" w:hanging="284"/>
        <w:jc w:val="both"/>
        <w:rPr>
          <w:rFonts w:ascii="Times New Roman" w:hAnsi="Times New Roman" w:cs="Times New Roman"/>
          <w:sz w:val="24"/>
          <w:szCs w:val="24"/>
        </w:rPr>
      </w:pPr>
      <w:r w:rsidRPr="00B47A8A">
        <w:rPr>
          <w:rFonts w:ascii="Times New Roman" w:hAnsi="Times New Roman" w:cs="Times New Roman"/>
          <w:sz w:val="24"/>
          <w:szCs w:val="24"/>
        </w:rPr>
        <w:t>az intézmény részprogramjait</w:t>
      </w:r>
    </w:p>
    <w:p w:rsidR="003855BB" w:rsidRPr="00145902" w:rsidRDefault="003855BB" w:rsidP="00DC3A0E">
      <w:pPr>
        <w:jc w:val="both"/>
        <w:rPr>
          <w:rFonts w:ascii="Times New Roman" w:hAnsi="Times New Roman" w:cs="Times New Roman"/>
          <w:sz w:val="24"/>
          <w:szCs w:val="24"/>
        </w:rPr>
      </w:pPr>
      <w:r w:rsidRPr="00145902">
        <w:rPr>
          <w:rFonts w:ascii="Times New Roman" w:hAnsi="Times New Roman" w:cs="Times New Roman"/>
          <w:sz w:val="24"/>
          <w:szCs w:val="24"/>
        </w:rPr>
        <w:t>Az alapfokú nevelés-oktatás szakasza az első évfolyamon kezdődik és a nyolcadik évfolyam végéig tart.</w:t>
      </w:r>
    </w:p>
    <w:p w:rsidR="003855BB" w:rsidRPr="00E0085E" w:rsidRDefault="00E0085E" w:rsidP="00DC3A0E">
      <w:pPr>
        <w:jc w:val="both"/>
        <w:rPr>
          <w:rFonts w:ascii="Times New Roman" w:hAnsi="Times New Roman" w:cs="Times New Roman"/>
          <w:sz w:val="24"/>
          <w:szCs w:val="24"/>
        </w:rPr>
      </w:pPr>
      <w:r w:rsidRPr="00B47A8A">
        <w:rPr>
          <w:rFonts w:ascii="Times New Roman" w:hAnsi="Times New Roman" w:cs="Times New Roman"/>
          <w:b/>
          <w:sz w:val="24"/>
          <w:szCs w:val="24"/>
        </w:rPr>
        <w:t>S</w:t>
      </w:r>
      <w:r w:rsidR="003855BB" w:rsidRPr="00B47A8A">
        <w:rPr>
          <w:rFonts w:ascii="Times New Roman" w:hAnsi="Times New Roman" w:cs="Times New Roman"/>
          <w:b/>
          <w:sz w:val="24"/>
          <w:szCs w:val="24"/>
        </w:rPr>
        <w:t>zakaszai</w:t>
      </w:r>
      <w:r w:rsidR="003855BB" w:rsidRPr="00E0085E">
        <w:rPr>
          <w:rFonts w:ascii="Times New Roman" w:hAnsi="Times New Roman" w:cs="Times New Roman"/>
          <w:sz w:val="24"/>
          <w:szCs w:val="24"/>
        </w:rPr>
        <w:t>:</w:t>
      </w:r>
    </w:p>
    <w:p w:rsidR="003855BB" w:rsidRPr="00B47A8A" w:rsidRDefault="003855BB" w:rsidP="00AD79D0">
      <w:pPr>
        <w:pStyle w:val="Listaszerbekezds"/>
        <w:numPr>
          <w:ilvl w:val="0"/>
          <w:numId w:val="147"/>
        </w:numPr>
        <w:spacing w:after="0"/>
        <w:ind w:left="851" w:hanging="284"/>
        <w:jc w:val="both"/>
        <w:rPr>
          <w:rFonts w:ascii="Times New Roman" w:hAnsi="Times New Roman" w:cs="Times New Roman"/>
          <w:b/>
          <w:sz w:val="24"/>
          <w:szCs w:val="24"/>
        </w:rPr>
      </w:pPr>
      <w:r w:rsidRPr="00B47A8A">
        <w:rPr>
          <w:rFonts w:ascii="Times New Roman" w:hAnsi="Times New Roman" w:cs="Times New Roman"/>
          <w:b/>
          <w:sz w:val="24"/>
          <w:szCs w:val="24"/>
        </w:rPr>
        <w:t>bevezető /1-2. évfolyam/</w:t>
      </w:r>
    </w:p>
    <w:p w:rsidR="003855BB" w:rsidRPr="00B47A8A" w:rsidRDefault="003855BB" w:rsidP="00AD79D0">
      <w:pPr>
        <w:pStyle w:val="Listaszerbekezds"/>
        <w:numPr>
          <w:ilvl w:val="0"/>
          <w:numId w:val="147"/>
        </w:numPr>
        <w:spacing w:after="0"/>
        <w:ind w:left="851" w:hanging="284"/>
        <w:jc w:val="both"/>
        <w:rPr>
          <w:rFonts w:ascii="Times New Roman" w:hAnsi="Times New Roman" w:cs="Times New Roman"/>
          <w:b/>
          <w:sz w:val="24"/>
          <w:szCs w:val="24"/>
        </w:rPr>
      </w:pPr>
      <w:r w:rsidRPr="00B47A8A">
        <w:rPr>
          <w:rFonts w:ascii="Times New Roman" w:hAnsi="Times New Roman" w:cs="Times New Roman"/>
          <w:b/>
          <w:sz w:val="24"/>
          <w:szCs w:val="24"/>
        </w:rPr>
        <w:t>kezdő /3-4. évfolyam/</w:t>
      </w:r>
    </w:p>
    <w:p w:rsidR="003855BB" w:rsidRPr="00B47A8A" w:rsidRDefault="003855BB" w:rsidP="00AD79D0">
      <w:pPr>
        <w:pStyle w:val="Listaszerbekezds"/>
        <w:numPr>
          <w:ilvl w:val="0"/>
          <w:numId w:val="147"/>
        </w:numPr>
        <w:spacing w:after="0"/>
        <w:ind w:left="851" w:hanging="284"/>
        <w:jc w:val="both"/>
        <w:rPr>
          <w:rFonts w:ascii="Times New Roman" w:hAnsi="Times New Roman" w:cs="Times New Roman"/>
          <w:sz w:val="24"/>
          <w:szCs w:val="24"/>
        </w:rPr>
      </w:pPr>
      <w:r w:rsidRPr="00B47A8A">
        <w:rPr>
          <w:rFonts w:ascii="Times New Roman" w:hAnsi="Times New Roman" w:cs="Times New Roman"/>
          <w:sz w:val="24"/>
          <w:szCs w:val="24"/>
        </w:rPr>
        <w:t>alapozó /5-6. évfolyam/</w:t>
      </w:r>
    </w:p>
    <w:p w:rsidR="003855BB" w:rsidRPr="00B47A8A" w:rsidRDefault="003855BB" w:rsidP="00AD79D0">
      <w:pPr>
        <w:pStyle w:val="Listaszerbekezds"/>
        <w:numPr>
          <w:ilvl w:val="0"/>
          <w:numId w:val="147"/>
        </w:numPr>
        <w:spacing w:after="0"/>
        <w:ind w:left="851" w:hanging="284"/>
        <w:jc w:val="both"/>
        <w:rPr>
          <w:rFonts w:ascii="Times New Roman" w:hAnsi="Times New Roman" w:cs="Times New Roman"/>
          <w:sz w:val="24"/>
          <w:szCs w:val="24"/>
        </w:rPr>
      </w:pPr>
      <w:r w:rsidRPr="00B47A8A">
        <w:rPr>
          <w:rFonts w:ascii="Times New Roman" w:hAnsi="Times New Roman" w:cs="Times New Roman"/>
          <w:sz w:val="24"/>
          <w:szCs w:val="24"/>
        </w:rPr>
        <w:t>fejlesztő /7-8. évfolyam/</w:t>
      </w:r>
    </w:p>
    <w:p w:rsidR="003855BB" w:rsidRDefault="003855BB" w:rsidP="00B47A8A">
      <w:pPr>
        <w:pStyle w:val="Cmsor1"/>
        <w:ind w:hanging="284"/>
        <w:rPr>
          <w:iCs/>
        </w:rPr>
      </w:pPr>
      <w:bookmarkStart w:id="2" w:name="_Toc7846621"/>
      <w:bookmarkStart w:id="3" w:name="_Toc32485926"/>
    </w:p>
    <w:p w:rsidR="00B47A8A" w:rsidRDefault="00B47A8A" w:rsidP="00B47A8A">
      <w:pPr>
        <w:rPr>
          <w:lang w:eastAsia="hu-HU"/>
        </w:rPr>
      </w:pPr>
    </w:p>
    <w:p w:rsidR="00B47A8A" w:rsidRDefault="00B47A8A" w:rsidP="00B47A8A">
      <w:pPr>
        <w:rPr>
          <w:lang w:eastAsia="hu-HU"/>
        </w:rPr>
      </w:pPr>
    </w:p>
    <w:p w:rsidR="00B47A8A" w:rsidRDefault="00B47A8A" w:rsidP="00B47A8A">
      <w:pPr>
        <w:rPr>
          <w:lang w:eastAsia="hu-HU"/>
        </w:rPr>
      </w:pPr>
    </w:p>
    <w:p w:rsidR="00B47A8A" w:rsidRDefault="00B47A8A" w:rsidP="00B47A8A">
      <w:pPr>
        <w:rPr>
          <w:lang w:eastAsia="hu-HU"/>
        </w:rPr>
      </w:pPr>
    </w:p>
    <w:p w:rsidR="00B47A8A" w:rsidRDefault="00B47A8A" w:rsidP="00B47A8A">
      <w:pPr>
        <w:rPr>
          <w:lang w:eastAsia="hu-HU"/>
        </w:rPr>
      </w:pPr>
    </w:p>
    <w:p w:rsidR="00B47A8A" w:rsidRDefault="00B47A8A" w:rsidP="00B47A8A">
      <w:pPr>
        <w:rPr>
          <w:lang w:eastAsia="hu-HU"/>
        </w:rPr>
      </w:pPr>
    </w:p>
    <w:p w:rsidR="00B47A8A" w:rsidRDefault="00B47A8A" w:rsidP="00B47A8A">
      <w:pPr>
        <w:rPr>
          <w:lang w:eastAsia="hu-HU"/>
        </w:rPr>
      </w:pPr>
    </w:p>
    <w:p w:rsidR="00B47A8A" w:rsidRDefault="00B47A8A" w:rsidP="00B47A8A">
      <w:pPr>
        <w:rPr>
          <w:lang w:eastAsia="hu-HU"/>
        </w:rPr>
      </w:pPr>
    </w:p>
    <w:p w:rsidR="00B47A8A" w:rsidRDefault="00B47A8A" w:rsidP="00B47A8A">
      <w:pPr>
        <w:rPr>
          <w:lang w:eastAsia="hu-HU"/>
        </w:rPr>
      </w:pPr>
    </w:p>
    <w:p w:rsidR="00B47A8A" w:rsidRDefault="00B47A8A" w:rsidP="00B47A8A">
      <w:pPr>
        <w:rPr>
          <w:lang w:eastAsia="hu-HU"/>
        </w:rPr>
      </w:pPr>
    </w:p>
    <w:p w:rsidR="00001CF9" w:rsidRPr="00145902" w:rsidRDefault="00173FF3" w:rsidP="00B47A8A">
      <w:pPr>
        <w:pStyle w:val="Cmsor1"/>
        <w:jc w:val="center"/>
        <w:rPr>
          <w:iCs/>
        </w:rPr>
      </w:pPr>
      <w:r w:rsidRPr="00145902">
        <w:rPr>
          <w:iCs/>
        </w:rPr>
        <w:lastRenderedPageBreak/>
        <w:t>I</w:t>
      </w:r>
      <w:r w:rsidR="00B47A8A">
        <w:rPr>
          <w:iCs/>
        </w:rPr>
        <w:t>I</w:t>
      </w:r>
      <w:r w:rsidRPr="00145902">
        <w:rPr>
          <w:iCs/>
        </w:rPr>
        <w:t>I.</w:t>
      </w:r>
      <w:r w:rsidR="00203A1C" w:rsidRPr="00145902">
        <w:rPr>
          <w:iCs/>
        </w:rPr>
        <w:t xml:space="preserve"> </w:t>
      </w:r>
      <w:r w:rsidR="00B47A8A">
        <w:rPr>
          <w:iCs/>
        </w:rPr>
        <w:t>AZ ISKOLA NEVELÉSI PROGRAMJA</w:t>
      </w:r>
    </w:p>
    <w:p w:rsidR="00001CF9" w:rsidRPr="00145902" w:rsidRDefault="00001CF9" w:rsidP="00DC3A0E">
      <w:pPr>
        <w:pStyle w:val="Cmsor1"/>
        <w:rPr>
          <w:iCs/>
        </w:rPr>
      </w:pPr>
    </w:p>
    <w:p w:rsidR="00FC069F" w:rsidRPr="00145902" w:rsidRDefault="00FB325C" w:rsidP="00DC3A0E">
      <w:pPr>
        <w:pStyle w:val="Cmsor1"/>
        <w:rPr>
          <w:iCs/>
        </w:rPr>
      </w:pPr>
      <w:r w:rsidRPr="00145902">
        <w:rPr>
          <w:iCs/>
        </w:rPr>
        <w:t>1.</w:t>
      </w:r>
      <w:r w:rsidR="00FC069F" w:rsidRPr="00145902">
        <w:rPr>
          <w:iCs/>
        </w:rPr>
        <w:t>Helyzetelemzés</w:t>
      </w:r>
      <w:bookmarkEnd w:id="2"/>
      <w:bookmarkEnd w:id="3"/>
    </w:p>
    <w:p w:rsidR="00001CF9" w:rsidRPr="00145902" w:rsidRDefault="00001CF9" w:rsidP="00DC3A0E">
      <w:pPr>
        <w:pStyle w:val="lfej"/>
        <w:keepLines/>
        <w:tabs>
          <w:tab w:val="left" w:pos="709"/>
        </w:tabs>
        <w:jc w:val="both"/>
      </w:pPr>
    </w:p>
    <w:p w:rsidR="00FC069F" w:rsidRPr="00145902" w:rsidRDefault="00FC069F" w:rsidP="00DC3A0E">
      <w:pPr>
        <w:pStyle w:val="lfej"/>
        <w:keepLines/>
        <w:tabs>
          <w:tab w:val="left" w:pos="709"/>
        </w:tabs>
        <w:jc w:val="both"/>
      </w:pPr>
      <w:r w:rsidRPr="00145902">
        <w:t xml:space="preserve">Fontos elvárás iskolánkkal szemben, hogy minden </w:t>
      </w:r>
      <w:r w:rsidR="00304F0C" w:rsidRPr="00145902">
        <w:t>tanulóink</w:t>
      </w:r>
      <w:r w:rsidRPr="00145902">
        <w:t xml:space="preserve"> tovább gyarapítható ismeretanyaghoz jusson, felkészültségüket és műveltségüket úgy megalapozva, hogy valamennyien képességüknek megfelelő iskolatípusban folytathassák tanulmányaikat.</w:t>
      </w:r>
    </w:p>
    <w:p w:rsidR="00FC069F" w:rsidRPr="00145902" w:rsidRDefault="00FC069F" w:rsidP="00DC3A0E">
      <w:pPr>
        <w:pStyle w:val="lfej"/>
        <w:keepLines/>
        <w:tabs>
          <w:tab w:val="left" w:pos="709"/>
        </w:tabs>
        <w:jc w:val="both"/>
      </w:pPr>
      <w:r w:rsidRPr="00145902">
        <w:t xml:space="preserve">    Az előzetes felmérések eredményeként, a továbbtanulás szempontjából fontos alapkészségek kialakításán túl az idegen nyelv és számítástechnikai oktatás terén jelentkezik hangsúlyozott igény a szülők és gyerekek részéről.</w:t>
      </w:r>
    </w:p>
    <w:p w:rsidR="00FC069F" w:rsidRPr="00145902" w:rsidRDefault="00FC069F" w:rsidP="00DC3A0E">
      <w:pPr>
        <w:pStyle w:val="lfej"/>
        <w:keepLines/>
        <w:tabs>
          <w:tab w:val="left" w:pos="709"/>
        </w:tabs>
        <w:jc w:val="both"/>
      </w:pPr>
      <w:r w:rsidRPr="00145902">
        <w:t xml:space="preserve">    A helyi szokások, viselkedési szabályok kialakításán, begyakorlásán túl olyan erkölcsi értékek kialakítása is feladatunk, amelyek birtokában tanítványaink képessé válnak az egyetemes emberi értékek befogadására.</w:t>
      </w:r>
    </w:p>
    <w:p w:rsidR="00FC069F" w:rsidRPr="00145902" w:rsidRDefault="00FC069F" w:rsidP="00DC3A0E">
      <w:pPr>
        <w:pStyle w:val="lfej"/>
        <w:keepLines/>
        <w:tabs>
          <w:tab w:val="left" w:pos="709"/>
        </w:tabs>
        <w:jc w:val="both"/>
      </w:pPr>
      <w:r w:rsidRPr="00145902">
        <w:t> </w:t>
      </w:r>
    </w:p>
    <w:p w:rsidR="00FC069F" w:rsidRPr="00145902" w:rsidRDefault="004460A5" w:rsidP="00DC3A0E">
      <w:pPr>
        <w:pStyle w:val="Cmsor2"/>
      </w:pPr>
      <w:bookmarkStart w:id="4" w:name="_Toc7846623"/>
      <w:bookmarkStart w:id="5" w:name="_Toc32485928"/>
      <w:r w:rsidRPr="00145902">
        <w:rPr>
          <w:bCs w:val="0"/>
          <w:iCs/>
        </w:rPr>
        <w:t xml:space="preserve">2. </w:t>
      </w:r>
      <w:r w:rsidR="00FC069F" w:rsidRPr="00145902">
        <w:rPr>
          <w:bCs w:val="0"/>
          <w:iCs/>
        </w:rPr>
        <w:t>A tanulócsoportok összetétele, a tanulók neveltségi állapota</w:t>
      </w:r>
      <w:bookmarkEnd w:id="4"/>
      <w:bookmarkEnd w:id="5"/>
      <w:r w:rsidR="00FC069F" w:rsidRPr="00145902">
        <w:t> </w:t>
      </w:r>
    </w:p>
    <w:p w:rsidR="00DC3A59" w:rsidRDefault="00DC3A59" w:rsidP="00DC3A0E">
      <w:pPr>
        <w:pStyle w:val="lfej"/>
        <w:keepLines/>
        <w:tabs>
          <w:tab w:val="left" w:pos="709"/>
        </w:tabs>
        <w:jc w:val="both"/>
      </w:pPr>
    </w:p>
    <w:p w:rsidR="00FC069F" w:rsidRPr="00145902" w:rsidRDefault="00FC069F" w:rsidP="00DC3A0E">
      <w:pPr>
        <w:pStyle w:val="lfej"/>
        <w:keepLines/>
        <w:tabs>
          <w:tab w:val="left" w:pos="709"/>
        </w:tabs>
        <w:jc w:val="both"/>
      </w:pPr>
      <w:r w:rsidRPr="00145902">
        <w:t xml:space="preserve">A tanulócsoportok összetétele heterogén és a magatartás és tanulás területén is igen változatos képet mutat. Ez a sokszínűség a tanulók magatartásában és tanulmányi </w:t>
      </w:r>
      <w:r w:rsidR="00203A1C" w:rsidRPr="00145902">
        <w:t>előre haladásában</w:t>
      </w:r>
      <w:r w:rsidRPr="00145902">
        <w:t xml:space="preserve"> mutatkozik meg.     </w:t>
      </w:r>
    </w:p>
    <w:p w:rsidR="001640DD" w:rsidRPr="00145902" w:rsidRDefault="001640DD" w:rsidP="00DC3A0E">
      <w:pPr>
        <w:pStyle w:val="Cmsor2"/>
        <w:rPr>
          <w:bCs w:val="0"/>
          <w:iCs/>
        </w:rPr>
      </w:pPr>
      <w:bookmarkStart w:id="6" w:name="_Toc7846625"/>
      <w:bookmarkStart w:id="7" w:name="_Toc32485930"/>
    </w:p>
    <w:p w:rsidR="00FC069F" w:rsidRDefault="004460A5" w:rsidP="00DC3A0E">
      <w:pPr>
        <w:pStyle w:val="Cmsor2"/>
        <w:rPr>
          <w:bCs w:val="0"/>
          <w:iCs/>
        </w:rPr>
      </w:pPr>
      <w:r w:rsidRPr="00145902">
        <w:rPr>
          <w:bCs w:val="0"/>
          <w:iCs/>
        </w:rPr>
        <w:t xml:space="preserve">3. </w:t>
      </w:r>
      <w:r w:rsidR="00FC069F" w:rsidRPr="00145902">
        <w:rPr>
          <w:bCs w:val="0"/>
          <w:iCs/>
        </w:rPr>
        <w:t>A nevelő – oktató munka feltételrendszerének alakulása</w:t>
      </w:r>
      <w:bookmarkEnd w:id="6"/>
      <w:bookmarkEnd w:id="7"/>
    </w:p>
    <w:p w:rsidR="001640DD" w:rsidRPr="00145902" w:rsidRDefault="001640DD" w:rsidP="00DC3A59">
      <w:pPr>
        <w:spacing w:before="120" w:after="120" w:line="240" w:lineRule="auto"/>
        <w:jc w:val="both"/>
        <w:rPr>
          <w:rFonts w:ascii="Times New Roman" w:hAnsi="Times New Roman" w:cs="Times New Roman"/>
          <w:i/>
          <w:sz w:val="24"/>
          <w:szCs w:val="24"/>
          <w:lang w:eastAsia="hu-HU"/>
        </w:rPr>
      </w:pPr>
      <w:r w:rsidRPr="00145902">
        <w:rPr>
          <w:rFonts w:ascii="Times New Roman" w:hAnsi="Times New Roman" w:cs="Times New Roman"/>
          <w:i/>
          <w:sz w:val="24"/>
          <w:szCs w:val="24"/>
          <w:lang w:eastAsia="hu-HU"/>
        </w:rPr>
        <w:t>Az intézmény rendszeresen felméri a pedagógiai program megvalósításához szükséges infrastruktúra meglétét, jelzi a hiányokat a fenntartó felé.</w:t>
      </w:r>
    </w:p>
    <w:p w:rsidR="00FC069F" w:rsidRPr="00145902" w:rsidRDefault="001640DD" w:rsidP="00DC3A59">
      <w:pPr>
        <w:spacing w:before="120" w:after="120" w:line="240" w:lineRule="auto"/>
        <w:jc w:val="both"/>
        <w:rPr>
          <w:rFonts w:ascii="Times New Roman" w:hAnsi="Times New Roman" w:cs="Times New Roman"/>
          <w:i/>
          <w:sz w:val="24"/>
          <w:szCs w:val="24"/>
        </w:rPr>
      </w:pPr>
      <w:r w:rsidRPr="00145902">
        <w:rPr>
          <w:rFonts w:ascii="Times New Roman" w:hAnsi="Times New Roman" w:cs="Times New Roman"/>
          <w:i/>
          <w:sz w:val="24"/>
          <w:szCs w:val="24"/>
          <w:lang w:eastAsia="hu-HU"/>
        </w:rPr>
        <w:t xml:space="preserve">Az intézmény </w:t>
      </w:r>
      <w:r w:rsidR="00F65113" w:rsidRPr="00145902">
        <w:rPr>
          <w:rFonts w:ascii="Times New Roman" w:hAnsi="Times New Roman" w:cs="Times New Roman"/>
          <w:i/>
          <w:sz w:val="24"/>
          <w:szCs w:val="24"/>
          <w:lang w:eastAsia="hu-HU"/>
        </w:rPr>
        <w:t xml:space="preserve">munkaterve, intézkedési terve </w:t>
      </w:r>
      <w:r w:rsidRPr="00145902">
        <w:rPr>
          <w:rFonts w:ascii="Times New Roman" w:hAnsi="Times New Roman" w:cs="Times New Roman"/>
          <w:i/>
          <w:sz w:val="24"/>
          <w:szCs w:val="24"/>
          <w:lang w:eastAsia="hu-HU"/>
        </w:rPr>
        <w:t>figyelembe veszi az intézmény képzési struktúráját, a nevelőmunka feltételeit és pedagógiai céljait.</w:t>
      </w:r>
      <w:r w:rsidR="00FC069F" w:rsidRPr="00145902">
        <w:rPr>
          <w:rFonts w:ascii="Times New Roman" w:hAnsi="Times New Roman" w:cs="Times New Roman"/>
          <w:b/>
          <w:i/>
          <w:sz w:val="24"/>
          <w:szCs w:val="24"/>
        </w:rPr>
        <w:t> </w:t>
      </w:r>
      <w:r w:rsidR="00B40867" w:rsidRPr="00145902">
        <w:rPr>
          <w:rFonts w:ascii="Times New Roman" w:hAnsi="Times New Roman" w:cs="Times New Roman"/>
          <w:i/>
          <w:sz w:val="24"/>
          <w:szCs w:val="24"/>
        </w:rPr>
        <w:t>Az intézkedési terv az éves beszámoló része.</w:t>
      </w:r>
    </w:p>
    <w:p w:rsidR="00FC069F" w:rsidRPr="00145902" w:rsidRDefault="00FC069F" w:rsidP="00DC3A59">
      <w:pPr>
        <w:pStyle w:val="lfej"/>
        <w:keepLines/>
        <w:tabs>
          <w:tab w:val="left" w:pos="709"/>
        </w:tabs>
        <w:spacing w:before="120" w:after="120"/>
        <w:jc w:val="both"/>
      </w:pPr>
      <w:r w:rsidRPr="00145902">
        <w:t xml:space="preserve">A tanítás </w:t>
      </w:r>
      <w:r w:rsidR="00203A1C" w:rsidRPr="00145902">
        <w:t>4</w:t>
      </w:r>
      <w:r w:rsidRPr="00145902">
        <w:t xml:space="preserve"> </w:t>
      </w:r>
      <w:r w:rsidR="00F65113" w:rsidRPr="00145902">
        <w:t>tanteremben</w:t>
      </w:r>
      <w:r w:rsidRPr="00145902">
        <w:t xml:space="preserve"> folyik. Az osztálytermek megfelelő nagyságúak, esztétikusak és kielégítő bútorzattal, felszereltséggel rendelkeznek. </w:t>
      </w:r>
    </w:p>
    <w:p w:rsidR="00FC069F" w:rsidRPr="00145902" w:rsidRDefault="00FC069F" w:rsidP="00DC3A59">
      <w:pPr>
        <w:pStyle w:val="lfej"/>
        <w:keepLines/>
        <w:tabs>
          <w:tab w:val="left" w:pos="709"/>
        </w:tabs>
        <w:spacing w:before="120" w:after="120"/>
        <w:jc w:val="both"/>
      </w:pPr>
      <w:r w:rsidRPr="00145902">
        <w:t>A könyvtárban a nyitva tartáson kívül délutáni foglalkozásokat is tartunk.</w:t>
      </w:r>
    </w:p>
    <w:p w:rsidR="00FC069F" w:rsidRPr="00145902" w:rsidRDefault="00FC069F" w:rsidP="00DC3A59">
      <w:pPr>
        <w:pStyle w:val="lfej"/>
        <w:keepLines/>
        <w:tabs>
          <w:tab w:val="left" w:pos="709"/>
        </w:tabs>
        <w:spacing w:before="120" w:after="120"/>
        <w:jc w:val="both"/>
      </w:pPr>
      <w:r w:rsidRPr="00145902">
        <w:t>Az informatikai oktatásra kialakított terem szinte minden tantárgy oktatásának színtere. Ez nyelvi laborként is segíti a gyerekek oktatását.</w:t>
      </w:r>
      <w:r w:rsidR="00F65113" w:rsidRPr="00145902">
        <w:t xml:space="preserve">  A csoportszobában biztosítjuk </w:t>
      </w:r>
      <w:r w:rsidR="00001CF9" w:rsidRPr="00145902">
        <w:t xml:space="preserve">a fejlesztő, felzárkóztató egyéni és kiscsoportos foglalkozások </w:t>
      </w:r>
      <w:r w:rsidR="00126E86" w:rsidRPr="00145902">
        <w:t>megvalósítását.</w:t>
      </w:r>
    </w:p>
    <w:p w:rsidR="00304F0C" w:rsidRPr="00145902" w:rsidRDefault="00FC069F" w:rsidP="00DC3A59">
      <w:pPr>
        <w:pStyle w:val="lfej"/>
        <w:keepLines/>
        <w:tabs>
          <w:tab w:val="left" w:pos="709"/>
        </w:tabs>
        <w:spacing w:before="120" w:after="120"/>
        <w:jc w:val="both"/>
      </w:pPr>
      <w:r w:rsidRPr="00145902">
        <w:t xml:space="preserve"> Meglévő eszközeinket a tantermekben és a rendelkezésre álló szertára</w:t>
      </w:r>
      <w:r w:rsidR="0043100A" w:rsidRPr="00145902">
        <w:t>kban tároljuk. Szakmai anyagok</w:t>
      </w:r>
      <w:r w:rsidRPr="00145902">
        <w:t xml:space="preserve">, szemléltető eszközeink </w:t>
      </w:r>
      <w:r w:rsidR="0043100A" w:rsidRPr="00145902">
        <w:t>minden igényt kielégítőek</w:t>
      </w:r>
      <w:r w:rsidR="00304F0C" w:rsidRPr="00145902">
        <w:t>.</w:t>
      </w:r>
    </w:p>
    <w:p w:rsidR="00304F0C" w:rsidRPr="00145902" w:rsidRDefault="00304F0C" w:rsidP="00DC3A0E">
      <w:pPr>
        <w:pStyle w:val="lfej"/>
        <w:keepLines/>
        <w:tabs>
          <w:tab w:val="left" w:pos="709"/>
        </w:tabs>
        <w:jc w:val="both"/>
      </w:pPr>
      <w:r w:rsidRPr="00145902">
        <w:tab/>
      </w:r>
      <w:r w:rsidRPr="00145902">
        <w:tab/>
      </w:r>
      <w:r w:rsidRPr="00145902">
        <w:tab/>
      </w:r>
      <w:r w:rsidRPr="00145902">
        <w:tab/>
      </w:r>
    </w:p>
    <w:p w:rsidR="00FC069F" w:rsidRPr="00145902" w:rsidRDefault="00FC069F" w:rsidP="00AD79D0">
      <w:pPr>
        <w:pStyle w:val="lfej"/>
        <w:keepLines/>
        <w:numPr>
          <w:ilvl w:val="0"/>
          <w:numId w:val="51"/>
        </w:numPr>
        <w:tabs>
          <w:tab w:val="left" w:pos="709"/>
        </w:tabs>
        <w:jc w:val="both"/>
      </w:pPr>
      <w:r w:rsidRPr="00145902">
        <w:t>HEFOP 3.1.3 és HEFOP3.</w:t>
      </w:r>
      <w:r w:rsidR="00B40867" w:rsidRPr="00145902">
        <w:t xml:space="preserve">1.3.B. TÁMOP 3.3.7, TIOP1.1.1 és a TIOP-1.1.1.A-15/1-2015-0001 </w:t>
      </w:r>
      <w:r w:rsidRPr="00145902">
        <w:t xml:space="preserve">pályázatoknak köszönhetően. A helyi program eredményes megvalósításához folyamatos eszközbővítést végzünk. </w:t>
      </w:r>
    </w:p>
    <w:p w:rsidR="00D74E85" w:rsidRPr="00145902" w:rsidRDefault="00D74E85" w:rsidP="00304F0C">
      <w:pPr>
        <w:pStyle w:val="lfej"/>
        <w:keepLines/>
        <w:tabs>
          <w:tab w:val="left" w:pos="709"/>
        </w:tabs>
        <w:jc w:val="both"/>
      </w:pPr>
    </w:p>
    <w:p w:rsidR="00D74E85" w:rsidRPr="00145902" w:rsidRDefault="00D74E85" w:rsidP="00AD79D0">
      <w:pPr>
        <w:pStyle w:val="lfej"/>
        <w:keepLines/>
        <w:numPr>
          <w:ilvl w:val="0"/>
          <w:numId w:val="51"/>
        </w:numPr>
        <w:tabs>
          <w:tab w:val="left" w:pos="709"/>
        </w:tabs>
        <w:jc w:val="both"/>
      </w:pPr>
      <w:r w:rsidRPr="00145902">
        <w:t xml:space="preserve">RSZTOP – 2.1.1 Alapvető fogyasztási cikkek biztosítása szegény gyermekes családok számára </w:t>
      </w:r>
    </w:p>
    <w:p w:rsidR="00D74E85" w:rsidRPr="00145902" w:rsidRDefault="00D74E85" w:rsidP="00AD79D0">
      <w:pPr>
        <w:pStyle w:val="lfej"/>
        <w:keepLines/>
        <w:numPr>
          <w:ilvl w:val="0"/>
          <w:numId w:val="51"/>
        </w:numPr>
        <w:tabs>
          <w:tab w:val="left" w:pos="709"/>
        </w:tabs>
        <w:jc w:val="both"/>
      </w:pPr>
      <w:r w:rsidRPr="00145902">
        <w:t xml:space="preserve">RRF-1.2.1-2021-2021-00001 azonosító számú "Digitális oktatáshoz való egyenlő hozzáférés 1 fő pedagógus informatikai eszköz hozzáférése </w:t>
      </w:r>
    </w:p>
    <w:p w:rsidR="00D74E85" w:rsidRPr="00145902" w:rsidRDefault="00D74E85" w:rsidP="00AD79D0">
      <w:pPr>
        <w:pStyle w:val="lfej"/>
        <w:keepLines/>
        <w:numPr>
          <w:ilvl w:val="0"/>
          <w:numId w:val="51"/>
        </w:numPr>
        <w:tabs>
          <w:tab w:val="left" w:pos="709"/>
        </w:tabs>
        <w:jc w:val="both"/>
      </w:pPr>
      <w:r w:rsidRPr="00145902">
        <w:t xml:space="preserve">EFOP-3.2.4-16.2016-00001 azonosítószámú "Digitális kompetencia fejlesztése" című projekt drón, nyomtató 3D, töltőszekrény </w:t>
      </w:r>
    </w:p>
    <w:p w:rsidR="00D74E85" w:rsidRPr="00145902" w:rsidRDefault="00D74E85" w:rsidP="00AD79D0">
      <w:pPr>
        <w:pStyle w:val="lfej"/>
        <w:keepLines/>
        <w:numPr>
          <w:ilvl w:val="0"/>
          <w:numId w:val="51"/>
        </w:numPr>
        <w:tabs>
          <w:tab w:val="left" w:pos="709"/>
        </w:tabs>
        <w:jc w:val="both"/>
      </w:pPr>
      <w:r w:rsidRPr="00145902">
        <w:t>Országos Iskolakert-fejlesztési Program, Iskolakerti Alapozó Alprogramban való ismeretbővítés, eszközbeszerzés, oktatás.</w:t>
      </w:r>
    </w:p>
    <w:p w:rsidR="00304F0C" w:rsidRPr="00145902" w:rsidRDefault="00D74E85" w:rsidP="00AD79D0">
      <w:pPr>
        <w:pStyle w:val="lfej"/>
        <w:keepLines/>
        <w:numPr>
          <w:ilvl w:val="0"/>
          <w:numId w:val="51"/>
        </w:numPr>
        <w:tabs>
          <w:tab w:val="left" w:pos="709"/>
        </w:tabs>
        <w:jc w:val="both"/>
      </w:pPr>
      <w:r w:rsidRPr="00145902">
        <w:t xml:space="preserve">Lázár Ervin program kulturális programszervezés. </w:t>
      </w:r>
    </w:p>
    <w:p w:rsidR="00D74E85" w:rsidRPr="00145902" w:rsidRDefault="00D74E85" w:rsidP="00AD79D0">
      <w:pPr>
        <w:pStyle w:val="lfej"/>
        <w:keepLines/>
        <w:numPr>
          <w:ilvl w:val="0"/>
          <w:numId w:val="51"/>
        </w:numPr>
        <w:tabs>
          <w:tab w:val="left" w:pos="709"/>
        </w:tabs>
        <w:jc w:val="both"/>
      </w:pPr>
      <w:r w:rsidRPr="00145902">
        <w:t xml:space="preserve">A Magyar Úszó Szövetség Magyarország Kormányának támogatásával 2022. január 31-én indította el az egyik legnagyobb sportprogramját, az Úszó Nemzet Programot, amelynek keretében a gyermekek a tanrendbe illesztve, a MÚSZ által kiválasztott, szakképzett oktatók segítségével, ingyenesen megtanulnak úszni. </w:t>
      </w:r>
    </w:p>
    <w:p w:rsidR="00BB036C" w:rsidRPr="00145902" w:rsidRDefault="00D74E85" w:rsidP="00AD79D0">
      <w:pPr>
        <w:pStyle w:val="lfej"/>
        <w:keepLines/>
        <w:numPr>
          <w:ilvl w:val="0"/>
          <w:numId w:val="51"/>
        </w:numPr>
        <w:tabs>
          <w:tab w:val="left" w:pos="709"/>
        </w:tabs>
        <w:jc w:val="both"/>
      </w:pPr>
      <w:r w:rsidRPr="00145902">
        <w:lastRenderedPageBreak/>
        <w:t>Őkoiskola cím elnyerése 2023. szeptem</w:t>
      </w:r>
      <w:r w:rsidR="00BB036C" w:rsidRPr="00145902">
        <w:t>ber</w:t>
      </w:r>
      <w:r w:rsidR="00D2572C">
        <w:t xml:space="preserve"> </w:t>
      </w:r>
      <w:r w:rsidR="00BB036C" w:rsidRPr="00145902">
        <w:t>01-től 2026. augusztus 31-ig</w:t>
      </w:r>
    </w:p>
    <w:p w:rsidR="00D74E85" w:rsidRPr="00145902" w:rsidRDefault="00D74E85" w:rsidP="00AD79D0">
      <w:pPr>
        <w:pStyle w:val="lfej"/>
        <w:keepLines/>
        <w:numPr>
          <w:ilvl w:val="0"/>
          <w:numId w:val="51"/>
        </w:numPr>
        <w:tabs>
          <w:tab w:val="left" w:pos="709"/>
        </w:tabs>
        <w:jc w:val="both"/>
      </w:pPr>
      <w:r w:rsidRPr="00145902">
        <w:t xml:space="preserve">Erzsébet Tábor E-tábor, időszaka 2023. június 19-23 2023-NAP-01 </w:t>
      </w:r>
    </w:p>
    <w:p w:rsidR="00D74E85" w:rsidRPr="00145902" w:rsidRDefault="00D74E85" w:rsidP="00AD79D0">
      <w:pPr>
        <w:pStyle w:val="lfej"/>
        <w:keepLines/>
        <w:numPr>
          <w:ilvl w:val="0"/>
          <w:numId w:val="51"/>
        </w:numPr>
        <w:tabs>
          <w:tab w:val="left" w:pos="709"/>
        </w:tabs>
        <w:jc w:val="both"/>
      </w:pPr>
      <w:r w:rsidRPr="00145902">
        <w:t>Oktatási Hivatal Bázisintézményi cím elnyerése 2023-2028</w:t>
      </w:r>
    </w:p>
    <w:p w:rsidR="00D74E85" w:rsidRPr="00145902" w:rsidRDefault="00D74E85" w:rsidP="00FC069F">
      <w:pPr>
        <w:pStyle w:val="lfej"/>
        <w:keepLines/>
        <w:tabs>
          <w:tab w:val="left" w:pos="709"/>
        </w:tabs>
        <w:jc w:val="both"/>
      </w:pPr>
    </w:p>
    <w:p w:rsidR="00D74E85" w:rsidRPr="00145902" w:rsidRDefault="00D74E85" w:rsidP="00FC069F">
      <w:pPr>
        <w:pStyle w:val="lfej"/>
        <w:keepLines/>
        <w:tabs>
          <w:tab w:val="left" w:pos="709"/>
        </w:tabs>
        <w:jc w:val="both"/>
      </w:pPr>
    </w:p>
    <w:p w:rsidR="00B40867" w:rsidRPr="00145902" w:rsidRDefault="00B40867" w:rsidP="00FC069F">
      <w:pPr>
        <w:pStyle w:val="lfej"/>
        <w:keepLines/>
        <w:tabs>
          <w:tab w:val="left" w:pos="709"/>
        </w:tabs>
        <w:jc w:val="both"/>
      </w:pPr>
      <w:r w:rsidRPr="00145902">
        <w:t>Az intézmény az IKT eszközeit rendszeresen alkalmazza a nevelő-oktató munkájában, az eszközök kihasználtsága, tanórán való alkalmazásuk nyomon követhető.</w:t>
      </w:r>
    </w:p>
    <w:p w:rsidR="005A6B64" w:rsidRPr="00145902" w:rsidRDefault="00FC069F" w:rsidP="00DC3A59">
      <w:pPr>
        <w:pStyle w:val="lfej"/>
        <w:keepLines/>
        <w:jc w:val="both"/>
      </w:pPr>
      <w:r w:rsidRPr="00145902">
        <w:t xml:space="preserve">A tornaterem hiány miatt csak tornaszoba van, segíti a mindennapos testedzést, teljes kihasználtsággal működik. </w:t>
      </w:r>
    </w:p>
    <w:p w:rsidR="00FC069F" w:rsidRPr="00145902" w:rsidRDefault="005A6B64" w:rsidP="00FC069F">
      <w:pPr>
        <w:pStyle w:val="lfej"/>
        <w:keepLines/>
        <w:tabs>
          <w:tab w:val="left" w:pos="709"/>
        </w:tabs>
        <w:jc w:val="both"/>
      </w:pPr>
      <w:r w:rsidRPr="00145902">
        <w:t>Az ebédlő elnevezésű helyiség iskolai és egyéb kulturális rende</w:t>
      </w:r>
      <w:r w:rsidR="00126E86" w:rsidRPr="00145902">
        <w:t xml:space="preserve">zvények megvalósítására szolgál az intézmény közösségi tereként. </w:t>
      </w:r>
    </w:p>
    <w:p w:rsidR="00FC069F" w:rsidRPr="00145902" w:rsidRDefault="00FC069F" w:rsidP="00FC069F">
      <w:pPr>
        <w:pStyle w:val="lfej"/>
        <w:keepLines/>
        <w:tabs>
          <w:tab w:val="left" w:pos="709"/>
        </w:tabs>
        <w:jc w:val="both"/>
      </w:pPr>
      <w:r w:rsidRPr="00145902">
        <w:t>Az iskola udvarához kapcsolódó parkban alakítottunk ki a testnevelés órák munkáját segítő pályát.</w:t>
      </w:r>
    </w:p>
    <w:p w:rsidR="00126E86" w:rsidRPr="00145902" w:rsidRDefault="00126E86" w:rsidP="00A033BA">
      <w:pPr>
        <w:pStyle w:val="lfej"/>
        <w:keepLines/>
        <w:tabs>
          <w:tab w:val="left" w:pos="709"/>
        </w:tabs>
        <w:jc w:val="both"/>
        <w:rPr>
          <w:color w:val="17365D" w:themeColor="text2" w:themeShade="BF"/>
        </w:rPr>
      </w:pPr>
    </w:p>
    <w:p w:rsidR="00A033BA" w:rsidRPr="00145902" w:rsidRDefault="00A033BA" w:rsidP="00A033BA">
      <w:pPr>
        <w:pStyle w:val="lfej"/>
        <w:keepLines/>
        <w:tabs>
          <w:tab w:val="left" w:pos="709"/>
        </w:tabs>
        <w:jc w:val="both"/>
      </w:pPr>
      <w:r w:rsidRPr="00145902">
        <w:t>Az intézmény rendelkezik rendszeres igényfelmérésen alapuló intézkedési tervvel. Arra törekszik, hogy az intézkedési tervnek megfelelő fejlesztés megtörténjen, és ehhez rendelkezésre állnak a megfelelő tárgyi eszközök.</w:t>
      </w:r>
    </w:p>
    <w:p w:rsidR="005A6B64" w:rsidRPr="00145902" w:rsidRDefault="005A6B64" w:rsidP="005A6B64">
      <w:pPr>
        <w:pStyle w:val="lfej"/>
        <w:keepLines/>
        <w:tabs>
          <w:tab w:val="left" w:pos="709"/>
        </w:tabs>
        <w:jc w:val="both"/>
      </w:pPr>
      <w:r w:rsidRPr="00145902">
        <w:t>A pedagógiai program környezeti nevelésről szóló fejezetében rögzített elvek és szempontok szerint tervezi és valósítja meg a megfelelő tárgyi környezet kialakítását.</w:t>
      </w:r>
      <w:r w:rsidR="00A033BA" w:rsidRPr="00145902">
        <w:t xml:space="preserve"> </w:t>
      </w:r>
      <w:r w:rsidRPr="00145902">
        <w:t>A környezetvédelmi szempontok megvalósulását folyamatosan ellenőrzi</w:t>
      </w:r>
      <w:r w:rsidR="00A033BA" w:rsidRPr="00145902">
        <w:t>.</w:t>
      </w:r>
    </w:p>
    <w:p w:rsidR="003B35C2" w:rsidRPr="00145902" w:rsidRDefault="003B35C2" w:rsidP="00BB036C">
      <w:pPr>
        <w:pStyle w:val="Cmsor6"/>
        <w:spacing w:line="240" w:lineRule="auto"/>
        <w:rPr>
          <w:bCs w:val="0"/>
          <w:iCs/>
        </w:rPr>
      </w:pPr>
    </w:p>
    <w:p w:rsidR="00FC069F" w:rsidRDefault="004460A5" w:rsidP="00BB036C">
      <w:pPr>
        <w:pStyle w:val="Cmsor6"/>
        <w:spacing w:line="240" w:lineRule="auto"/>
        <w:rPr>
          <w:bCs w:val="0"/>
          <w:iCs/>
        </w:rPr>
      </w:pPr>
      <w:r w:rsidRPr="00145902">
        <w:rPr>
          <w:bCs w:val="0"/>
          <w:iCs/>
        </w:rPr>
        <w:t xml:space="preserve">4. </w:t>
      </w:r>
      <w:r w:rsidR="00FC069F" w:rsidRPr="00145902">
        <w:rPr>
          <w:bCs w:val="0"/>
          <w:iCs/>
        </w:rPr>
        <w:t xml:space="preserve"> </w:t>
      </w:r>
      <w:r w:rsidR="00DC3A59">
        <w:rPr>
          <w:bCs w:val="0"/>
          <w:iCs/>
        </w:rPr>
        <w:t xml:space="preserve">A </w:t>
      </w:r>
      <w:r w:rsidR="00FC069F" w:rsidRPr="00145902">
        <w:rPr>
          <w:bCs w:val="0"/>
          <w:iCs/>
        </w:rPr>
        <w:t>nevelő-oktató munka struktúrája</w:t>
      </w:r>
    </w:p>
    <w:p w:rsidR="00DC3A59" w:rsidRPr="00DC3A59" w:rsidRDefault="00DC3A59" w:rsidP="00DC3A59">
      <w:pPr>
        <w:spacing w:after="0" w:line="240" w:lineRule="auto"/>
        <w:rPr>
          <w:lang w:eastAsia="hu-HU"/>
        </w:rPr>
      </w:pPr>
    </w:p>
    <w:p w:rsidR="00300368" w:rsidRPr="00145902" w:rsidRDefault="00FC069F" w:rsidP="00DC3A59">
      <w:pPr>
        <w:pStyle w:val="Szvegtrzs2"/>
        <w:spacing w:line="240" w:lineRule="auto"/>
      </w:pPr>
      <w:r w:rsidRPr="00145902">
        <w:t xml:space="preserve">Az intézmény igazgatója helyettes nélkül látja el az intézmények vezetését. </w:t>
      </w:r>
    </w:p>
    <w:p w:rsidR="003B35C2" w:rsidRPr="00145902" w:rsidRDefault="003B35C2" w:rsidP="00DC3A59">
      <w:pPr>
        <w:pStyle w:val="Szvegtrzs2"/>
        <w:tabs>
          <w:tab w:val="clear" w:pos="2340"/>
          <w:tab w:val="clear" w:pos="2520"/>
          <w:tab w:val="clear" w:pos="7740"/>
        </w:tabs>
        <w:spacing w:line="240" w:lineRule="auto"/>
        <w:outlineLvl w:val="0"/>
        <w:rPr>
          <w:b/>
          <w:i/>
          <w:iCs/>
        </w:rPr>
      </w:pPr>
    </w:p>
    <w:p w:rsidR="00FC069F" w:rsidRPr="00145902" w:rsidRDefault="00FC069F" w:rsidP="00DC3A59">
      <w:pPr>
        <w:pStyle w:val="Szvegtrzs2"/>
        <w:tabs>
          <w:tab w:val="clear" w:pos="2340"/>
          <w:tab w:val="clear" w:pos="2520"/>
          <w:tab w:val="clear" w:pos="7740"/>
        </w:tabs>
        <w:spacing w:line="240" w:lineRule="auto"/>
        <w:outlineLvl w:val="0"/>
        <w:rPr>
          <w:b/>
          <w:bCs/>
        </w:rPr>
      </w:pPr>
      <w:r w:rsidRPr="00145902">
        <w:rPr>
          <w:b/>
          <w:i/>
          <w:iCs/>
        </w:rPr>
        <w:t>Az iskolai egység irányítás rendszere</w:t>
      </w:r>
    </w:p>
    <w:p w:rsidR="00FC069F" w:rsidRPr="00145902" w:rsidRDefault="00FC069F" w:rsidP="00DC3A59">
      <w:pPr>
        <w:pStyle w:val="Szvegtrzs2"/>
        <w:tabs>
          <w:tab w:val="clear" w:pos="2340"/>
          <w:tab w:val="clear" w:pos="2520"/>
          <w:tab w:val="clear" w:pos="7740"/>
        </w:tabs>
        <w:spacing w:line="240" w:lineRule="auto"/>
        <w:outlineLvl w:val="0"/>
      </w:pPr>
      <w:r w:rsidRPr="00145902">
        <w:t>Az intézményvezetés szervezeti rendszere lineáris felépítésű.</w:t>
      </w:r>
    </w:p>
    <w:p w:rsidR="00FC069F" w:rsidRPr="00145902" w:rsidRDefault="00FC069F" w:rsidP="00DC3A59">
      <w:pPr>
        <w:pStyle w:val="Szvegtrzs2"/>
        <w:tabs>
          <w:tab w:val="clear" w:pos="2340"/>
          <w:tab w:val="clear" w:pos="2520"/>
          <w:tab w:val="clear" w:pos="7740"/>
        </w:tabs>
        <w:spacing w:line="240" w:lineRule="auto"/>
        <w:outlineLvl w:val="0"/>
      </w:pPr>
      <w:r w:rsidRPr="00145902">
        <w:t xml:space="preserve">     A vezetőség tagjai:</w:t>
      </w:r>
    </w:p>
    <w:p w:rsidR="00FC069F" w:rsidRPr="00145902" w:rsidRDefault="00FC069F" w:rsidP="00DC3A59">
      <w:pPr>
        <w:numPr>
          <w:ilvl w:val="0"/>
          <w:numId w:val="2"/>
        </w:numPr>
        <w:tabs>
          <w:tab w:val="left" w:pos="2340"/>
          <w:tab w:val="left" w:pos="2520"/>
          <w:tab w:val="left" w:pos="7740"/>
        </w:tabs>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igazgató</w:t>
      </w:r>
    </w:p>
    <w:p w:rsidR="00FC069F" w:rsidRPr="00145902" w:rsidRDefault="00FC069F" w:rsidP="00DC3A59">
      <w:pPr>
        <w:numPr>
          <w:ilvl w:val="0"/>
          <w:numId w:val="2"/>
        </w:numPr>
        <w:tabs>
          <w:tab w:val="left" w:pos="2340"/>
          <w:tab w:val="left" w:pos="2520"/>
          <w:tab w:val="left" w:pos="7740"/>
        </w:tabs>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munkaközösség-vezető</w:t>
      </w:r>
    </w:p>
    <w:p w:rsidR="00A033BA" w:rsidRPr="00145902" w:rsidRDefault="00FC069F" w:rsidP="00DC3A59">
      <w:pPr>
        <w:tabs>
          <w:tab w:val="left" w:pos="2340"/>
          <w:tab w:val="left" w:pos="2520"/>
          <w:tab w:val="left" w:pos="7740"/>
        </w:tabs>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     Az intézményen belül az alábbi speciális feladatnak külön felelőse van:</w:t>
      </w:r>
    </w:p>
    <w:p w:rsidR="00FC069F" w:rsidRPr="00145902" w:rsidRDefault="00FC069F" w:rsidP="00AD79D0">
      <w:pPr>
        <w:pStyle w:val="Listaszerbekezds"/>
        <w:numPr>
          <w:ilvl w:val="0"/>
          <w:numId w:val="45"/>
        </w:numPr>
        <w:tabs>
          <w:tab w:val="left" w:pos="1276"/>
          <w:tab w:val="left" w:pos="2520"/>
          <w:tab w:val="left" w:pos="7740"/>
        </w:tabs>
        <w:spacing w:after="0" w:line="240" w:lineRule="auto"/>
        <w:ind w:left="1276"/>
        <w:jc w:val="both"/>
        <w:rPr>
          <w:rFonts w:ascii="Times New Roman" w:hAnsi="Times New Roman" w:cs="Times New Roman"/>
          <w:sz w:val="24"/>
          <w:szCs w:val="24"/>
        </w:rPr>
      </w:pPr>
      <w:r w:rsidRPr="00145902">
        <w:rPr>
          <w:rFonts w:ascii="Times New Roman" w:hAnsi="Times New Roman" w:cs="Times New Roman"/>
          <w:sz w:val="24"/>
          <w:szCs w:val="24"/>
        </w:rPr>
        <w:t>gyermek- és ifjúságvédelem</w:t>
      </w:r>
    </w:p>
    <w:p w:rsidR="00DC3A59" w:rsidRDefault="00DC3A59" w:rsidP="00DC3A59">
      <w:pPr>
        <w:tabs>
          <w:tab w:val="left" w:pos="2340"/>
          <w:tab w:val="left" w:pos="2520"/>
          <w:tab w:val="left" w:pos="7740"/>
        </w:tabs>
        <w:spacing w:after="0" w:line="240" w:lineRule="auto"/>
        <w:jc w:val="both"/>
        <w:rPr>
          <w:rFonts w:ascii="Times New Roman" w:hAnsi="Times New Roman" w:cs="Times New Roman"/>
          <w:b/>
          <w:i/>
          <w:iCs/>
          <w:sz w:val="24"/>
          <w:szCs w:val="24"/>
        </w:rPr>
      </w:pPr>
    </w:p>
    <w:p w:rsidR="00FC069F" w:rsidRPr="00145902" w:rsidRDefault="00FC069F" w:rsidP="00DC3A59">
      <w:pPr>
        <w:tabs>
          <w:tab w:val="left" w:pos="2340"/>
          <w:tab w:val="left" w:pos="2520"/>
          <w:tab w:val="left" w:pos="7740"/>
        </w:tabs>
        <w:spacing w:after="0" w:line="240" w:lineRule="auto"/>
        <w:jc w:val="both"/>
        <w:rPr>
          <w:rFonts w:ascii="Times New Roman" w:hAnsi="Times New Roman" w:cs="Times New Roman"/>
          <w:caps/>
          <w:sz w:val="24"/>
          <w:szCs w:val="24"/>
        </w:rPr>
      </w:pPr>
      <w:r w:rsidRPr="00145902">
        <w:rPr>
          <w:rFonts w:ascii="Times New Roman" w:hAnsi="Times New Roman" w:cs="Times New Roman"/>
          <w:b/>
          <w:i/>
          <w:iCs/>
          <w:sz w:val="24"/>
          <w:szCs w:val="24"/>
        </w:rPr>
        <w:t>Döntési rendszer</w:t>
      </w:r>
    </w:p>
    <w:p w:rsidR="00FC069F" w:rsidRPr="00145902" w:rsidRDefault="00FC069F" w:rsidP="00AD79D0">
      <w:pPr>
        <w:pStyle w:val="Szvegtrzs2"/>
        <w:numPr>
          <w:ilvl w:val="0"/>
          <w:numId w:val="45"/>
        </w:numPr>
        <w:tabs>
          <w:tab w:val="clear" w:pos="2340"/>
          <w:tab w:val="clear" w:pos="2520"/>
          <w:tab w:val="clear" w:pos="7740"/>
        </w:tabs>
        <w:spacing w:line="240" w:lineRule="auto"/>
        <w:ind w:left="1134" w:hanging="567"/>
      </w:pPr>
      <w:r w:rsidRPr="00145902">
        <w:t>A nevelőtestületi hatáskörbe tartozó döntéseket alapos, előzetes véleményezéssel készítjük elő, majd ezeket a véleményeket ütköztetjük a megfelelő szinten.</w:t>
      </w:r>
    </w:p>
    <w:p w:rsidR="001456B4" w:rsidRPr="00145902" w:rsidRDefault="001456B4" w:rsidP="00AD79D0">
      <w:pPr>
        <w:pStyle w:val="Szvegtrzs2"/>
        <w:numPr>
          <w:ilvl w:val="0"/>
          <w:numId w:val="45"/>
        </w:numPr>
        <w:tabs>
          <w:tab w:val="clear" w:pos="2340"/>
          <w:tab w:val="clear" w:pos="2520"/>
          <w:tab w:val="clear" w:pos="7740"/>
        </w:tabs>
        <w:spacing w:line="240" w:lineRule="auto"/>
        <w:ind w:left="1134" w:hanging="567"/>
      </w:pPr>
      <w:r w:rsidRPr="00145902">
        <w:t>Az i</w:t>
      </w:r>
      <w:r w:rsidR="00D74E85" w:rsidRPr="00145902">
        <w:t>gazgató</w:t>
      </w:r>
      <w:r w:rsidRPr="00145902">
        <w:t xml:space="preserve"> a vezetési feladatok egy részét</w:t>
      </w:r>
      <w:r w:rsidR="003B35C2" w:rsidRPr="00145902">
        <w:t xml:space="preserve"> </w:t>
      </w:r>
      <w:r w:rsidRPr="00145902">
        <w:t xml:space="preserve"> delegálja a munkaközösség-vezető munkakörébe, majd a továbbiakban a leadott döntési- és hatásköri jogokat ő maga is betartja, betartatja.</w:t>
      </w:r>
    </w:p>
    <w:p w:rsidR="00A50DF9" w:rsidRPr="00145902" w:rsidRDefault="00A50DF9" w:rsidP="00AD79D0">
      <w:pPr>
        <w:pStyle w:val="Szvegtrzs2"/>
        <w:numPr>
          <w:ilvl w:val="0"/>
          <w:numId w:val="45"/>
        </w:numPr>
        <w:tabs>
          <w:tab w:val="clear" w:pos="2340"/>
          <w:tab w:val="clear" w:pos="2520"/>
          <w:tab w:val="clear" w:pos="7740"/>
        </w:tabs>
        <w:spacing w:line="240" w:lineRule="auto"/>
        <w:ind w:left="1134" w:hanging="567"/>
      </w:pPr>
      <w:r w:rsidRPr="00145902">
        <w:t>Az intézményi folyamatok megvalósítása során megjelenő döntésekbe, döntések előkészítésébe bevonja az intézmény munkatársait és partnereit.</w:t>
      </w:r>
    </w:p>
    <w:p w:rsidR="00A50DF9" w:rsidRPr="00145902" w:rsidRDefault="00A50DF9" w:rsidP="00AD79D0">
      <w:pPr>
        <w:pStyle w:val="Szvegtrzs2"/>
        <w:numPr>
          <w:ilvl w:val="0"/>
          <w:numId w:val="45"/>
        </w:numPr>
        <w:spacing w:line="240" w:lineRule="auto"/>
        <w:ind w:left="1134" w:hanging="567"/>
      </w:pPr>
      <w:r w:rsidRPr="00145902">
        <w:t>A döntésekhez szükséges információkat megosztja az érintettekkel.</w:t>
      </w:r>
    </w:p>
    <w:p w:rsidR="00A50DF9" w:rsidRPr="00145902" w:rsidRDefault="00A50DF9" w:rsidP="00AD79D0">
      <w:pPr>
        <w:pStyle w:val="Szvegtrzs2"/>
        <w:numPr>
          <w:ilvl w:val="0"/>
          <w:numId w:val="45"/>
        </w:numPr>
        <w:tabs>
          <w:tab w:val="clear" w:pos="2340"/>
          <w:tab w:val="clear" w:pos="2520"/>
          <w:tab w:val="clear" w:pos="7740"/>
        </w:tabs>
        <w:spacing w:line="240" w:lineRule="auto"/>
        <w:ind w:left="1134" w:hanging="567"/>
      </w:pPr>
      <w:r w:rsidRPr="00145902">
        <w:t>Mások szempontjait, eltérő nézeteit és érdekeit figyelembe véve hoz döntéseket, old meg problémákat és konfliktusokat.</w:t>
      </w:r>
    </w:p>
    <w:p w:rsidR="00FC069F" w:rsidRPr="00145902" w:rsidRDefault="00A50DF9" w:rsidP="00AD79D0">
      <w:pPr>
        <w:pStyle w:val="Szvegtrzs2"/>
        <w:numPr>
          <w:ilvl w:val="0"/>
          <w:numId w:val="45"/>
        </w:numPr>
        <w:tabs>
          <w:tab w:val="clear" w:pos="2340"/>
          <w:tab w:val="clear" w:pos="2520"/>
          <w:tab w:val="clear" w:pos="7740"/>
        </w:tabs>
        <w:spacing w:line="240" w:lineRule="auto"/>
        <w:ind w:left="1134" w:hanging="567"/>
      </w:pPr>
      <w:r w:rsidRPr="00145902">
        <w:t>Személyes kapcsolatot tart az intézmény teljes munkatársi körével, odafigyel problémáikra, és választ ad kérdéseikre.</w:t>
      </w:r>
    </w:p>
    <w:p w:rsidR="009D02EF" w:rsidRPr="00145902" w:rsidRDefault="009D02EF" w:rsidP="009D02EF">
      <w:pPr>
        <w:pStyle w:val="Szvegtrzs2"/>
        <w:tabs>
          <w:tab w:val="clear" w:pos="2340"/>
          <w:tab w:val="clear" w:pos="2520"/>
          <w:tab w:val="clear" w:pos="7740"/>
        </w:tabs>
        <w:spacing w:line="240" w:lineRule="auto"/>
      </w:pPr>
    </w:p>
    <w:p w:rsidR="009D02EF" w:rsidRDefault="009D02EF" w:rsidP="009D02EF">
      <w:pPr>
        <w:pStyle w:val="Szvegtrzs2"/>
        <w:tabs>
          <w:tab w:val="clear" w:pos="2340"/>
          <w:tab w:val="clear" w:pos="2520"/>
          <w:tab w:val="clear" w:pos="7740"/>
        </w:tabs>
        <w:spacing w:line="240" w:lineRule="auto"/>
      </w:pPr>
    </w:p>
    <w:p w:rsidR="00956B8B" w:rsidRDefault="00956B8B" w:rsidP="009D02EF">
      <w:pPr>
        <w:pStyle w:val="Szvegtrzs2"/>
        <w:tabs>
          <w:tab w:val="clear" w:pos="2340"/>
          <w:tab w:val="clear" w:pos="2520"/>
          <w:tab w:val="clear" w:pos="7740"/>
        </w:tabs>
        <w:spacing w:line="240" w:lineRule="auto"/>
      </w:pPr>
    </w:p>
    <w:p w:rsidR="00956B8B" w:rsidRPr="00145902" w:rsidRDefault="00956B8B" w:rsidP="009D02EF">
      <w:pPr>
        <w:pStyle w:val="Szvegtrzs2"/>
        <w:tabs>
          <w:tab w:val="clear" w:pos="2340"/>
          <w:tab w:val="clear" w:pos="2520"/>
          <w:tab w:val="clear" w:pos="7740"/>
        </w:tabs>
        <w:spacing w:line="240" w:lineRule="auto"/>
      </w:pPr>
    </w:p>
    <w:p w:rsidR="00FC069F" w:rsidRPr="00DC3A59" w:rsidRDefault="00FC069F" w:rsidP="00FC069F">
      <w:pPr>
        <w:pStyle w:val="Szvegtrzs2"/>
        <w:tabs>
          <w:tab w:val="clear" w:pos="2340"/>
          <w:tab w:val="clear" w:pos="2520"/>
          <w:tab w:val="clear" w:pos="7740"/>
        </w:tabs>
        <w:spacing w:line="240" w:lineRule="auto"/>
        <w:outlineLvl w:val="0"/>
        <w:rPr>
          <w:b/>
        </w:rPr>
      </w:pPr>
      <w:r w:rsidRPr="00DC3A59">
        <w:rPr>
          <w:b/>
        </w:rPr>
        <w:t>Tantestületi értekezletek </w:t>
      </w:r>
    </w:p>
    <w:p w:rsidR="00FC069F" w:rsidRPr="00145902" w:rsidRDefault="00FC069F" w:rsidP="009D02EF">
      <w:pPr>
        <w:pStyle w:val="Szvegtrzs2"/>
        <w:numPr>
          <w:ilvl w:val="0"/>
          <w:numId w:val="3"/>
        </w:numPr>
        <w:tabs>
          <w:tab w:val="clear" w:pos="2340"/>
          <w:tab w:val="clear" w:pos="2520"/>
          <w:tab w:val="clear" w:pos="7740"/>
        </w:tabs>
        <w:spacing w:line="276" w:lineRule="auto"/>
      </w:pPr>
      <w:r w:rsidRPr="00145902">
        <w:t>augusztus: alakuló értekezlet</w:t>
      </w:r>
    </w:p>
    <w:p w:rsidR="00FC069F" w:rsidRPr="00145902" w:rsidRDefault="00FC069F" w:rsidP="009D02EF">
      <w:pPr>
        <w:pStyle w:val="Szvegtrzs2"/>
        <w:numPr>
          <w:ilvl w:val="0"/>
          <w:numId w:val="3"/>
        </w:numPr>
        <w:tabs>
          <w:tab w:val="clear" w:pos="2340"/>
          <w:tab w:val="clear" w:pos="2520"/>
          <w:tab w:val="clear" w:pos="7740"/>
        </w:tabs>
        <w:spacing w:line="276" w:lineRule="auto"/>
      </w:pPr>
      <w:r w:rsidRPr="00145902">
        <w:t>augusztus: tantestületi tanévnyitó értekezlet</w:t>
      </w:r>
    </w:p>
    <w:p w:rsidR="00FC069F" w:rsidRPr="00145902" w:rsidRDefault="00FC069F" w:rsidP="009D02EF">
      <w:pPr>
        <w:pStyle w:val="Szvegtrzs2"/>
        <w:numPr>
          <w:ilvl w:val="0"/>
          <w:numId w:val="3"/>
        </w:numPr>
        <w:tabs>
          <w:tab w:val="clear" w:pos="2340"/>
          <w:tab w:val="clear" w:pos="2520"/>
          <w:tab w:val="clear" w:pos="7740"/>
        </w:tabs>
        <w:spacing w:line="276" w:lineRule="auto"/>
      </w:pPr>
      <w:r w:rsidRPr="00145902">
        <w:lastRenderedPageBreak/>
        <w:t>november: nevelési értekezlet</w:t>
      </w:r>
    </w:p>
    <w:p w:rsidR="00FC069F" w:rsidRPr="00145902" w:rsidRDefault="00FC069F" w:rsidP="009D02EF">
      <w:pPr>
        <w:pStyle w:val="Szvegtrzs2"/>
        <w:numPr>
          <w:ilvl w:val="0"/>
          <w:numId w:val="3"/>
        </w:numPr>
        <w:tabs>
          <w:tab w:val="clear" w:pos="2340"/>
          <w:tab w:val="clear" w:pos="2520"/>
          <w:tab w:val="clear" w:pos="7740"/>
        </w:tabs>
        <w:spacing w:line="276" w:lineRule="auto"/>
      </w:pPr>
      <w:r w:rsidRPr="00145902">
        <w:t>január: osztályozó értekezlet</w:t>
      </w:r>
    </w:p>
    <w:p w:rsidR="00FC069F" w:rsidRPr="00145902" w:rsidRDefault="00FC069F" w:rsidP="009D02EF">
      <w:pPr>
        <w:pStyle w:val="Szvegtrzs2"/>
        <w:numPr>
          <w:ilvl w:val="0"/>
          <w:numId w:val="3"/>
        </w:numPr>
        <w:tabs>
          <w:tab w:val="clear" w:pos="2340"/>
          <w:tab w:val="clear" w:pos="2520"/>
          <w:tab w:val="clear" w:pos="7740"/>
        </w:tabs>
        <w:spacing w:line="276" w:lineRule="auto"/>
      </w:pPr>
      <w:r w:rsidRPr="00145902">
        <w:t>február: félévzáró értekezlet</w:t>
      </w:r>
    </w:p>
    <w:p w:rsidR="00FC069F" w:rsidRPr="00145902" w:rsidRDefault="00FC069F" w:rsidP="009D02EF">
      <w:pPr>
        <w:pStyle w:val="Szvegtrzs2"/>
        <w:numPr>
          <w:ilvl w:val="0"/>
          <w:numId w:val="3"/>
        </w:numPr>
        <w:tabs>
          <w:tab w:val="clear" w:pos="2340"/>
          <w:tab w:val="clear" w:pos="2520"/>
          <w:tab w:val="clear" w:pos="7740"/>
        </w:tabs>
        <w:spacing w:line="276" w:lineRule="auto"/>
      </w:pPr>
      <w:r w:rsidRPr="00145902">
        <w:t>március: nevelési értekezlet</w:t>
      </w:r>
    </w:p>
    <w:p w:rsidR="00FC069F" w:rsidRPr="00145902" w:rsidRDefault="00FC069F" w:rsidP="009D02EF">
      <w:pPr>
        <w:pStyle w:val="Szvegtrzs2"/>
        <w:numPr>
          <w:ilvl w:val="0"/>
          <w:numId w:val="3"/>
        </w:numPr>
        <w:tabs>
          <w:tab w:val="clear" w:pos="2340"/>
          <w:tab w:val="clear" w:pos="2520"/>
          <w:tab w:val="clear" w:pos="7740"/>
        </w:tabs>
        <w:spacing w:line="276" w:lineRule="auto"/>
      </w:pPr>
      <w:r w:rsidRPr="00145902">
        <w:t>június: osztályozó értekezlet</w:t>
      </w:r>
    </w:p>
    <w:p w:rsidR="00FC069F" w:rsidRPr="00145902" w:rsidRDefault="00FC069F" w:rsidP="009D02EF">
      <w:pPr>
        <w:pStyle w:val="Szvegtrzs2"/>
        <w:numPr>
          <w:ilvl w:val="0"/>
          <w:numId w:val="3"/>
        </w:numPr>
        <w:tabs>
          <w:tab w:val="clear" w:pos="2340"/>
          <w:tab w:val="clear" w:pos="2520"/>
          <w:tab w:val="clear" w:pos="7740"/>
        </w:tabs>
        <w:spacing w:line="276" w:lineRule="auto"/>
      </w:pPr>
      <w:r w:rsidRPr="00145902">
        <w:t>június: tanévzáró értekezlet</w:t>
      </w:r>
    </w:p>
    <w:p w:rsidR="001D0FC8" w:rsidRPr="00145902" w:rsidRDefault="001D0FC8" w:rsidP="001D0FC8">
      <w:pPr>
        <w:pStyle w:val="Szvegtrzs2"/>
        <w:tabs>
          <w:tab w:val="clear" w:pos="2340"/>
          <w:tab w:val="clear" w:pos="2520"/>
          <w:tab w:val="clear" w:pos="7740"/>
        </w:tabs>
        <w:spacing w:line="240" w:lineRule="auto"/>
        <w:ind w:left="1080"/>
      </w:pPr>
    </w:p>
    <w:p w:rsidR="00FC069F" w:rsidRPr="00145902" w:rsidRDefault="00FC069F" w:rsidP="00FC069F">
      <w:pPr>
        <w:pStyle w:val="Szvegtrzs2"/>
        <w:tabs>
          <w:tab w:val="clear" w:pos="2340"/>
          <w:tab w:val="clear" w:pos="2520"/>
          <w:tab w:val="clear" w:pos="7740"/>
        </w:tabs>
        <w:spacing w:line="240" w:lineRule="auto"/>
      </w:pPr>
    </w:p>
    <w:p w:rsidR="00FC069F" w:rsidRPr="00145902" w:rsidRDefault="00FC069F" w:rsidP="00FC069F">
      <w:pPr>
        <w:pStyle w:val="Szvegtrzs2"/>
        <w:tabs>
          <w:tab w:val="clear" w:pos="2340"/>
          <w:tab w:val="clear" w:pos="2520"/>
          <w:tab w:val="clear" w:pos="7740"/>
        </w:tabs>
        <w:spacing w:line="240" w:lineRule="auto"/>
        <w:outlineLvl w:val="0"/>
        <w:rPr>
          <w:i/>
        </w:rPr>
      </w:pPr>
      <w:r w:rsidRPr="00145902">
        <w:rPr>
          <w:b/>
          <w:i/>
        </w:rPr>
        <w:t>Belső kommunikáció</w:t>
      </w:r>
    </w:p>
    <w:p w:rsidR="00300368" w:rsidRPr="00145902" w:rsidRDefault="00FC069F" w:rsidP="003812AD">
      <w:pPr>
        <w:pStyle w:val="Szvegtrzs2"/>
        <w:spacing w:line="240" w:lineRule="auto"/>
      </w:pPr>
      <w:r w:rsidRPr="00145902">
        <w:t>A heti megbeszélések, a hirdetőtábla, valamint az éves program jelenti a folyamatos információ áramlását.</w:t>
      </w:r>
      <w:r w:rsidR="00A033BA" w:rsidRPr="00145902">
        <w:t xml:space="preserve"> </w:t>
      </w:r>
      <w:r w:rsidR="00BB036C" w:rsidRPr="00145902">
        <w:t xml:space="preserve">Internetes portálon folyamatos információ áramlással biztosítjuk az intézmény gördülékeny működtetését. </w:t>
      </w:r>
    </w:p>
    <w:p w:rsidR="00FC069F" w:rsidRPr="00145902" w:rsidRDefault="003812AD" w:rsidP="00F65113">
      <w:pPr>
        <w:pStyle w:val="Szvegtrzs2"/>
        <w:spacing w:line="240" w:lineRule="auto"/>
      </w:pPr>
      <w:r w:rsidRPr="00145902">
        <w:t>Az érintettek tájékoztatására többféle kommunikációs eszközt, csatornát (verbális, nyomtatott, elektronikus, közösségi média stb.) működtet.</w:t>
      </w:r>
      <w:r w:rsidR="00F65113" w:rsidRPr="00145902">
        <w:t xml:space="preserve"> </w:t>
      </w:r>
      <w:r w:rsidRPr="00145902">
        <w:t>A megbeszélések, értekezletek vezetése hatékony, szakszerű kommunikáción alapul</w:t>
      </w:r>
      <w:r w:rsidR="00300368" w:rsidRPr="00145902">
        <w:t>.</w:t>
      </w:r>
    </w:p>
    <w:p w:rsidR="003209CA" w:rsidRPr="00145902" w:rsidRDefault="003209CA" w:rsidP="003812AD">
      <w:pPr>
        <w:pStyle w:val="Szvegtrzs2"/>
        <w:tabs>
          <w:tab w:val="clear" w:pos="2340"/>
          <w:tab w:val="clear" w:pos="2520"/>
          <w:tab w:val="clear" w:pos="7740"/>
        </w:tabs>
        <w:spacing w:line="240" w:lineRule="auto"/>
      </w:pPr>
      <w:r w:rsidRPr="00145902">
        <w:t>Az i</w:t>
      </w:r>
      <w:r w:rsidR="00D74E85" w:rsidRPr="00145902">
        <w:t>gazgató</w:t>
      </w:r>
      <w:r w:rsidRPr="00145902">
        <w:t xml:space="preserve"> folyamatosan informálja kollégáit és az intézmény partnereit a megjelenő változásokról, lehetőséget biztosít számukra az önálló információszerzésre (konferenciák</w:t>
      </w:r>
      <w:r w:rsidR="006D4983" w:rsidRPr="00145902">
        <w:t>, előadások, egyéb források). A külső és belső változásoknak megfelelően vezetői pályázatát módosítja és a nevelőtestület tudomására hozza.</w:t>
      </w:r>
      <w:r w:rsidRPr="00145902">
        <w:t xml:space="preserve">     </w:t>
      </w:r>
    </w:p>
    <w:p w:rsidR="003209CA" w:rsidRPr="00145902" w:rsidRDefault="003209CA" w:rsidP="003812AD">
      <w:pPr>
        <w:pStyle w:val="Szvegtrzs2"/>
        <w:tabs>
          <w:tab w:val="clear" w:pos="2340"/>
          <w:tab w:val="clear" w:pos="2520"/>
          <w:tab w:val="clear" w:pos="7740"/>
        </w:tabs>
        <w:spacing w:line="240" w:lineRule="auto"/>
      </w:pPr>
      <w:r w:rsidRPr="00145902">
        <w:t>A vezetés engedi, és szívesen befogadja, a tanulás</w:t>
      </w:r>
      <w:r w:rsidR="006D4983" w:rsidRPr="00145902">
        <w:t xml:space="preserve">- </w:t>
      </w:r>
      <w:r w:rsidRPr="00145902">
        <w:t>tanítás eredményesebbé tételére irányuló kezdeményezéseket, innovációkat, fejlesztéseket.</w:t>
      </w:r>
    </w:p>
    <w:p w:rsidR="00FC069F" w:rsidRPr="00145902" w:rsidRDefault="00FC069F" w:rsidP="00FC069F">
      <w:pPr>
        <w:jc w:val="both"/>
        <w:rPr>
          <w:rFonts w:ascii="Times New Roman" w:hAnsi="Times New Roman" w:cs="Times New Roman"/>
          <w:color w:val="17365D" w:themeColor="text2" w:themeShade="BF"/>
          <w:sz w:val="24"/>
          <w:szCs w:val="24"/>
        </w:rPr>
      </w:pPr>
    </w:p>
    <w:p w:rsidR="00FC069F" w:rsidRPr="00145902" w:rsidRDefault="00871C65" w:rsidP="00FC069F">
      <w:pPr>
        <w:pStyle w:val="Cmsor2"/>
        <w:rPr>
          <w:bCs w:val="0"/>
          <w:iCs/>
        </w:rPr>
      </w:pPr>
      <w:bookmarkStart w:id="8" w:name="_Toc7846624"/>
      <w:bookmarkStart w:id="9" w:name="_Toc32485929"/>
      <w:r>
        <w:rPr>
          <w:bCs w:val="0"/>
          <w:iCs/>
        </w:rPr>
        <w:t>5.</w:t>
      </w:r>
      <w:r w:rsidR="00FC069F" w:rsidRPr="00145902">
        <w:rPr>
          <w:bCs w:val="0"/>
          <w:iCs/>
        </w:rPr>
        <w:t>A nevelőközösség szervezettsége, felkészültsége</w:t>
      </w:r>
      <w:bookmarkEnd w:id="8"/>
      <w:bookmarkEnd w:id="9"/>
    </w:p>
    <w:p w:rsidR="00040BE1" w:rsidRPr="00145902" w:rsidRDefault="00FC069F" w:rsidP="00FC069F">
      <w:pPr>
        <w:pStyle w:val="lfej"/>
        <w:keepLines/>
        <w:tabs>
          <w:tab w:val="left" w:pos="709"/>
        </w:tabs>
        <w:jc w:val="both"/>
        <w:rPr>
          <w:bCs/>
        </w:rPr>
      </w:pPr>
      <w:r w:rsidRPr="00145902">
        <w:rPr>
          <w:b/>
          <w:bCs/>
        </w:rPr>
        <w:t> </w:t>
      </w:r>
      <w:r w:rsidR="00040BE1" w:rsidRPr="00145902">
        <w:rPr>
          <w:bCs/>
        </w:rPr>
        <w:t>Intézményünkben hatékony idő- és emberi erőforrás felhasználás valósul meg (egyenletes terhelés, túlterhelés elkerülés, stb.).</w:t>
      </w:r>
    </w:p>
    <w:p w:rsidR="00A033BA" w:rsidRPr="00145902" w:rsidRDefault="00A033BA" w:rsidP="00A033BA">
      <w:pPr>
        <w:pStyle w:val="lfej"/>
        <w:keepLines/>
        <w:tabs>
          <w:tab w:val="left" w:pos="709"/>
        </w:tabs>
        <w:jc w:val="both"/>
        <w:rPr>
          <w:bCs/>
        </w:rPr>
      </w:pPr>
      <w:r w:rsidRPr="00145902">
        <w:rPr>
          <w:bCs/>
        </w:rPr>
        <w:t>Az intézmény rendszeresen felméri a szükségleteket, reális képpel rendelkezik a nevelő-oktató munka humánerőforrás szükségletéről. A humánerőforrás szükségletben bekövetkező hiányt, a felmerült problémákat idejében jelzi a fenntartó számára.</w:t>
      </w:r>
    </w:p>
    <w:p w:rsidR="00A033BA" w:rsidRPr="00145902" w:rsidRDefault="00A033BA" w:rsidP="00A033BA">
      <w:pPr>
        <w:pStyle w:val="lfej"/>
        <w:keepLines/>
        <w:tabs>
          <w:tab w:val="left" w:pos="709"/>
        </w:tabs>
        <w:jc w:val="both"/>
        <w:rPr>
          <w:bCs/>
        </w:rPr>
      </w:pPr>
      <w:r w:rsidRPr="00145902">
        <w:rPr>
          <w:bCs/>
        </w:rPr>
        <w:t>A pedagógiai munka megszervezésében, a feladatok elosztásában a szakértelem és az egyenletes terhelés kiemelt hangsúlyt kap.</w:t>
      </w:r>
    </w:p>
    <w:p w:rsidR="00FC069F" w:rsidRPr="00145902" w:rsidRDefault="00A033BA" w:rsidP="00FC069F">
      <w:pPr>
        <w:pStyle w:val="lfej"/>
        <w:keepLines/>
        <w:tabs>
          <w:tab w:val="left" w:pos="709"/>
        </w:tabs>
        <w:jc w:val="both"/>
      </w:pPr>
      <w:r w:rsidRPr="00145902">
        <w:rPr>
          <w:bCs/>
        </w:rPr>
        <w:t>A pedagógusok végzettsége, képzettsége megfelel a nevelő, oktató munka feltételeinek, az intézmény deklarált céljainak. A vezetők felkészültek a pedagógiai munka irányításának, ellenőrzésének feladataira.</w:t>
      </w:r>
      <w:r w:rsidR="003B35C2" w:rsidRPr="00145902">
        <w:rPr>
          <w:bCs/>
        </w:rPr>
        <w:t xml:space="preserve"> </w:t>
      </w:r>
      <w:r w:rsidR="00FC069F" w:rsidRPr="00145902">
        <w:t xml:space="preserve">A nevelők önképzése és továbbképzése folyamatos, tudatos és tervszerű. A pedagógusok többsége jól kihasználja a szakmai önállóságból adódó lehetőségeket. </w:t>
      </w:r>
    </w:p>
    <w:p w:rsidR="008B420E" w:rsidRDefault="008B420E" w:rsidP="00FC069F">
      <w:pPr>
        <w:pStyle w:val="lfej"/>
        <w:keepLines/>
        <w:tabs>
          <w:tab w:val="left" w:pos="709"/>
        </w:tabs>
        <w:jc w:val="both"/>
      </w:pPr>
    </w:p>
    <w:p w:rsidR="00DC3A59" w:rsidRDefault="00D74E85" w:rsidP="0035576C">
      <w:pPr>
        <w:pStyle w:val="lfej"/>
        <w:keepLines/>
        <w:tabs>
          <w:tab w:val="left" w:pos="709"/>
        </w:tabs>
        <w:jc w:val="both"/>
      </w:pPr>
      <w:r w:rsidRPr="00145902">
        <w:t>Az igazgató</w:t>
      </w:r>
      <w:r w:rsidR="008B420E" w:rsidRPr="00145902">
        <w:t xml:space="preserve"> rendszeresen felméri, milyen szakmai, módszertani tudásra van szüksége az intézménynek.</w:t>
      </w:r>
      <w:r w:rsidR="003B35C2" w:rsidRPr="00145902">
        <w:t xml:space="preserve"> </w:t>
      </w:r>
      <w:r w:rsidR="008B420E" w:rsidRPr="00145902">
        <w:t>A továbbképzési programot, beiskolázási tervet úgy állítja össze, hogy az megfeleljen az intézmény szakmai céljainak, valamint a munkatársak szakmai karriertervének.</w:t>
      </w:r>
    </w:p>
    <w:p w:rsidR="001456B4" w:rsidRPr="00145902" w:rsidRDefault="00DC3A59" w:rsidP="0035576C">
      <w:pPr>
        <w:pStyle w:val="lfej"/>
        <w:keepLines/>
        <w:tabs>
          <w:tab w:val="left" w:pos="709"/>
        </w:tabs>
        <w:jc w:val="both"/>
      </w:pPr>
      <w:r>
        <w:t>S</w:t>
      </w:r>
      <w:r w:rsidR="008B420E" w:rsidRPr="00145902">
        <w:t>zorgalmazza a belső tudásmegosztás különböző formáit (értekezletek, megbeszélések).</w:t>
      </w:r>
      <w:r>
        <w:t xml:space="preserve"> </w:t>
      </w:r>
      <w:r w:rsidR="008B420E" w:rsidRPr="00145902">
        <w:t>Rendelkezik humánerőforrás kezelési ismeretekkel, aminek alapján emberi erőforrás stratégiát alakít ki.</w:t>
      </w:r>
      <w:r w:rsidR="003B35C2" w:rsidRPr="00145902">
        <w:t xml:space="preserve"> </w:t>
      </w:r>
      <w:r w:rsidR="008B420E" w:rsidRPr="00145902">
        <w:t>Változások alkalmával (bővítés, leépítés, átszervezés) személyesen vesz részt az intézményi folyamatok, változások alakításában, irányításában.</w:t>
      </w:r>
      <w:r w:rsidR="003B35C2" w:rsidRPr="00145902">
        <w:t xml:space="preserve"> </w:t>
      </w:r>
      <w:r w:rsidR="001456B4" w:rsidRPr="00145902">
        <w:t>Az i</w:t>
      </w:r>
      <w:r w:rsidR="00D74E85" w:rsidRPr="00145902">
        <w:t>gazgató</w:t>
      </w:r>
      <w:r w:rsidR="001456B4" w:rsidRPr="00145902">
        <w:t xml:space="preserve"> támogatja munkatársait terveik és feladataik teljesítésében.</w:t>
      </w:r>
      <w:r w:rsidR="003B35C2" w:rsidRPr="00145902">
        <w:t xml:space="preserve"> </w:t>
      </w:r>
      <w:r w:rsidR="001456B4" w:rsidRPr="00145902">
        <w:t>Ösztönzi a nevelőtestület tagjait önmaguk fejlesztésére.</w:t>
      </w:r>
      <w:r w:rsidR="003B35C2" w:rsidRPr="00145902">
        <w:t xml:space="preserve"> </w:t>
      </w:r>
      <w:r w:rsidR="001456B4" w:rsidRPr="00145902">
        <w:t>Alkalmat ad a pedagógusoknak személyes szakmai céljaik megvalósítására, a feladatok delegálásánál az egyének erősségeire épít.</w:t>
      </w:r>
    </w:p>
    <w:p w:rsidR="0035576C" w:rsidRPr="00145902" w:rsidRDefault="0035576C" w:rsidP="0035576C">
      <w:pPr>
        <w:pStyle w:val="lfej"/>
        <w:keepLines/>
        <w:tabs>
          <w:tab w:val="left" w:pos="709"/>
        </w:tabs>
        <w:jc w:val="both"/>
      </w:pPr>
      <w:r w:rsidRPr="00145902">
        <w:t>Aktívan működteti a munkaközösségeket, az egyéb csoportokat (projektcsoport például intézményi önértékelésre), szakjának és vezetői jelenléte fontosságának tükrében részt vesz a team munkában.</w:t>
      </w:r>
    </w:p>
    <w:p w:rsidR="008D528F" w:rsidRPr="00145902" w:rsidRDefault="0035576C" w:rsidP="0035576C">
      <w:pPr>
        <w:pStyle w:val="lfej"/>
        <w:keepLines/>
        <w:tabs>
          <w:tab w:val="left" w:pos="709"/>
        </w:tabs>
        <w:jc w:val="both"/>
      </w:pPr>
      <w:r w:rsidRPr="00145902">
        <w:t>Kezdeményezi, szervezi és ösztönzi az intézményen belüli együttműködéseket.</w:t>
      </w:r>
    </w:p>
    <w:p w:rsidR="00FC069F" w:rsidRPr="00145902" w:rsidRDefault="00DC3A59" w:rsidP="00FC069F">
      <w:pPr>
        <w:pStyle w:val="Szvegtrzs2"/>
        <w:tabs>
          <w:tab w:val="clear" w:pos="2340"/>
          <w:tab w:val="clear" w:pos="2520"/>
          <w:tab w:val="clear" w:pos="7740"/>
        </w:tabs>
        <w:spacing w:line="240" w:lineRule="auto"/>
        <w:rPr>
          <w:b/>
          <w:i/>
          <w:iCs/>
        </w:rPr>
      </w:pPr>
      <w:r>
        <w:rPr>
          <w:b/>
          <w:i/>
          <w:iCs/>
        </w:rPr>
        <w:t>6.</w:t>
      </w:r>
      <w:r w:rsidR="00FC069F" w:rsidRPr="00145902">
        <w:rPr>
          <w:b/>
          <w:i/>
          <w:iCs/>
        </w:rPr>
        <w:t>Az iskola munkájához szükséges személyi feltételek és eszközök biztosítása</w:t>
      </w:r>
    </w:p>
    <w:p w:rsidR="00FC069F" w:rsidRPr="00145902" w:rsidRDefault="00FC069F" w:rsidP="00FC069F">
      <w:pPr>
        <w:pStyle w:val="Szvegtrzs2"/>
        <w:tabs>
          <w:tab w:val="clear" w:pos="2340"/>
          <w:tab w:val="clear" w:pos="2520"/>
          <w:tab w:val="clear" w:pos="7740"/>
        </w:tabs>
        <w:spacing w:line="240" w:lineRule="auto"/>
        <w:rPr>
          <w:b/>
          <w:bCs/>
        </w:rPr>
      </w:pPr>
    </w:p>
    <w:p w:rsidR="00FC069F" w:rsidRPr="00145902" w:rsidRDefault="00FC069F" w:rsidP="00FC069F">
      <w:pPr>
        <w:pStyle w:val="Szvegtrzs2"/>
        <w:tabs>
          <w:tab w:val="clear" w:pos="2340"/>
          <w:tab w:val="clear" w:pos="2520"/>
          <w:tab w:val="clear" w:pos="7740"/>
        </w:tabs>
        <w:spacing w:line="240" w:lineRule="auto"/>
      </w:pPr>
      <w:r w:rsidRPr="00145902">
        <w:lastRenderedPageBreak/>
        <w:t>A műveltségi területek feladatiból adódó célok megvalósításához a személyi</w:t>
      </w:r>
      <w:r w:rsidRPr="00145902">
        <w:rPr>
          <w:b/>
          <w:bCs/>
        </w:rPr>
        <w:t xml:space="preserve"> </w:t>
      </w:r>
      <w:r w:rsidRPr="00145902">
        <w:t>adottságunk megfelelő. Az előre kiszámítható és váratlan változásokhoz alkalmazkodunk.</w:t>
      </w:r>
      <w:r w:rsidR="00452BFF" w:rsidRPr="00145902">
        <w:t xml:space="preserve"> </w:t>
      </w:r>
    </w:p>
    <w:p w:rsidR="00452BFF" w:rsidRPr="00145902" w:rsidRDefault="00452BFF" w:rsidP="00452BFF">
      <w:pPr>
        <w:pStyle w:val="Szvegtrzs2"/>
        <w:spacing w:line="240" w:lineRule="auto"/>
      </w:pPr>
      <w:r w:rsidRPr="00145902">
        <w:t>A változtatást, annak szükségességét és folyamatát, valamint a kockázatokat és azok elke</w:t>
      </w:r>
      <w:r w:rsidR="00D74E85" w:rsidRPr="00145902">
        <w:t>rülési módját az igazgató</w:t>
      </w:r>
      <w:r w:rsidRPr="00145902">
        <w:t xml:space="preserve"> megosztja kollégáival, a felmerülő kérdésekre lehetősége szerint választ ad.</w:t>
      </w:r>
    </w:p>
    <w:p w:rsidR="00FC069F" w:rsidRPr="00145902" w:rsidRDefault="00452BFF" w:rsidP="00FC069F">
      <w:pPr>
        <w:pStyle w:val="Szvegtrzs2"/>
        <w:tabs>
          <w:tab w:val="clear" w:pos="2340"/>
          <w:tab w:val="clear" w:pos="2520"/>
          <w:tab w:val="clear" w:pos="7740"/>
        </w:tabs>
        <w:spacing w:line="240" w:lineRule="auto"/>
      </w:pPr>
      <w:r w:rsidRPr="00145902">
        <w:t>Képes a változtatás folyamatát hatékonyan megtervezni, értékelni és végrehajtani.</w:t>
      </w:r>
      <w:r w:rsidR="00FC069F" w:rsidRPr="00145902">
        <w:t> </w:t>
      </w:r>
    </w:p>
    <w:p w:rsidR="00452BFF" w:rsidRPr="00145902" w:rsidRDefault="00452BFF" w:rsidP="001D0FC8">
      <w:pPr>
        <w:pStyle w:val="Szvegtrzs2"/>
        <w:spacing w:line="240" w:lineRule="auto"/>
      </w:pPr>
      <w:r w:rsidRPr="00145902">
        <w:t>Folyamatosan nyomon követi a célok megvalósulását.</w:t>
      </w:r>
      <w:r w:rsidR="001D0FC8" w:rsidRPr="00145902">
        <w:t xml:space="preserve"> </w:t>
      </w:r>
      <w:r w:rsidRPr="00145902">
        <w:t>Rendszeresen meghatározza az intézmény erősségeit és gyengeségeit (a fejlesztési területeket), ehhez felhasználja a belső és a külső intézményértékelés eredményét.</w:t>
      </w:r>
    </w:p>
    <w:p w:rsidR="00452BFF" w:rsidRPr="00145902" w:rsidRDefault="00452BFF" w:rsidP="00FC069F">
      <w:pPr>
        <w:pStyle w:val="Szvegtrzs2"/>
        <w:tabs>
          <w:tab w:val="clear" w:pos="2340"/>
          <w:tab w:val="clear" w:pos="2520"/>
          <w:tab w:val="clear" w:pos="7740"/>
        </w:tabs>
        <w:spacing w:line="240" w:lineRule="auto"/>
        <w:rPr>
          <w:b/>
        </w:rPr>
      </w:pPr>
    </w:p>
    <w:p w:rsidR="00FC069F" w:rsidRPr="00145902" w:rsidRDefault="00FC069F" w:rsidP="00FC069F">
      <w:pPr>
        <w:pStyle w:val="Szvegtrzs2"/>
        <w:tabs>
          <w:tab w:val="clear" w:pos="2340"/>
          <w:tab w:val="clear" w:pos="2520"/>
          <w:tab w:val="clear" w:pos="7740"/>
        </w:tabs>
        <w:spacing w:line="240" w:lineRule="auto"/>
        <w:rPr>
          <w:b/>
        </w:rPr>
      </w:pPr>
      <w:r w:rsidRPr="00145902">
        <w:rPr>
          <w:b/>
        </w:rPr>
        <w:t>Eszközigény</w:t>
      </w:r>
    </w:p>
    <w:p w:rsidR="00FC069F" w:rsidRPr="00145902" w:rsidRDefault="00FC069F" w:rsidP="009D02EF">
      <w:pPr>
        <w:pStyle w:val="Szvegtrzs2"/>
        <w:numPr>
          <w:ilvl w:val="0"/>
          <w:numId w:val="4"/>
        </w:numPr>
        <w:tabs>
          <w:tab w:val="clear" w:pos="2340"/>
          <w:tab w:val="clear" w:pos="2520"/>
          <w:tab w:val="clear" w:pos="7740"/>
        </w:tabs>
        <w:spacing w:line="276" w:lineRule="auto"/>
      </w:pPr>
      <w:r w:rsidRPr="00145902">
        <w:t>pályázatokból jó a szemléltető eszközök és technikai berendezések állapota,</w:t>
      </w:r>
      <w:r w:rsidR="00452BFF" w:rsidRPr="00145902">
        <w:t xml:space="preserve"> </w:t>
      </w:r>
      <w:r w:rsidRPr="00145902">
        <w:t>bővítése folyamatos</w:t>
      </w:r>
    </w:p>
    <w:p w:rsidR="00FC069F" w:rsidRPr="00145902" w:rsidRDefault="00FC069F" w:rsidP="009D02EF">
      <w:pPr>
        <w:pStyle w:val="Szvegtrzs2"/>
        <w:numPr>
          <w:ilvl w:val="0"/>
          <w:numId w:val="4"/>
        </w:numPr>
        <w:tabs>
          <w:tab w:val="clear" w:pos="2340"/>
          <w:tab w:val="clear" w:pos="2520"/>
          <w:tab w:val="clear" w:pos="7740"/>
        </w:tabs>
        <w:spacing w:line="276" w:lineRule="auto"/>
      </w:pPr>
      <w:r w:rsidRPr="00145902">
        <w:t>iskolai könyvtár fejlesztése folyamatos</w:t>
      </w:r>
    </w:p>
    <w:p w:rsidR="00FC069F" w:rsidRPr="00145902" w:rsidRDefault="00FC069F" w:rsidP="009D02EF">
      <w:pPr>
        <w:pStyle w:val="Szvegtrzs2"/>
        <w:numPr>
          <w:ilvl w:val="0"/>
          <w:numId w:val="4"/>
        </w:numPr>
        <w:tabs>
          <w:tab w:val="clear" w:pos="2340"/>
          <w:tab w:val="clear" w:pos="2520"/>
          <w:tab w:val="clear" w:pos="7740"/>
        </w:tabs>
        <w:spacing w:line="276" w:lineRule="auto"/>
      </w:pPr>
      <w:r w:rsidRPr="00145902">
        <w:t>számítógép park fejlesztése - nyelvi laborral rendelkezünk</w:t>
      </w:r>
    </w:p>
    <w:p w:rsidR="00FC069F" w:rsidRPr="00145902" w:rsidRDefault="00FC069F" w:rsidP="009D02EF">
      <w:pPr>
        <w:pStyle w:val="Szvegtrzs2"/>
        <w:numPr>
          <w:ilvl w:val="0"/>
          <w:numId w:val="4"/>
        </w:numPr>
        <w:tabs>
          <w:tab w:val="clear" w:pos="2340"/>
          <w:tab w:val="clear" w:pos="2520"/>
          <w:tab w:val="clear" w:pos="7740"/>
        </w:tabs>
        <w:spacing w:line="276" w:lineRule="auto"/>
      </w:pPr>
      <w:r w:rsidRPr="00145902">
        <w:t>sporteszközök cseréje, fejlesztése folyamatos</w:t>
      </w:r>
    </w:p>
    <w:p w:rsidR="00FC069F" w:rsidRPr="00145902" w:rsidRDefault="00FC069F" w:rsidP="00FC069F">
      <w:pPr>
        <w:rPr>
          <w:rFonts w:ascii="Times New Roman" w:hAnsi="Times New Roman" w:cs="Times New Roman"/>
          <w:sz w:val="24"/>
          <w:szCs w:val="24"/>
        </w:rPr>
      </w:pPr>
    </w:p>
    <w:p w:rsidR="00FC069F" w:rsidRPr="00145902" w:rsidRDefault="00DC3A59" w:rsidP="00FC069F">
      <w:pPr>
        <w:pStyle w:val="Cmsor2"/>
      </w:pPr>
      <w:bookmarkStart w:id="10" w:name="_Toc7846644"/>
      <w:bookmarkStart w:id="11" w:name="_Toc32485948"/>
      <w:r>
        <w:t>7</w:t>
      </w:r>
      <w:r w:rsidR="004460A5" w:rsidRPr="00145902">
        <w:t>. M</w:t>
      </w:r>
      <w:r w:rsidR="00FC069F" w:rsidRPr="00145902">
        <w:t>eghatározó értékek megvalósításának formái</w:t>
      </w:r>
      <w:bookmarkEnd w:id="10"/>
      <w:bookmarkEnd w:id="11"/>
      <w:r w:rsidR="004460A5" w:rsidRPr="00145902">
        <w:t>, nevelési célok</w:t>
      </w:r>
    </w:p>
    <w:p w:rsidR="00FC069F" w:rsidRPr="00145902" w:rsidRDefault="00FC069F" w:rsidP="00FC069F">
      <w:pPr>
        <w:pStyle w:val="Szvegtrzs2"/>
        <w:tabs>
          <w:tab w:val="clear" w:pos="2340"/>
          <w:tab w:val="clear" w:pos="2520"/>
          <w:tab w:val="clear" w:pos="7740"/>
        </w:tabs>
        <w:spacing w:line="240" w:lineRule="auto"/>
      </w:pPr>
      <w:r w:rsidRPr="00145902">
        <w:rPr>
          <w:b/>
          <w:bCs/>
        </w:rPr>
        <w:t> </w:t>
      </w:r>
      <w:r w:rsidRPr="00145902">
        <w:t xml:space="preserve">   </w:t>
      </w:r>
    </w:p>
    <w:p w:rsidR="00FC069F" w:rsidRPr="00145902" w:rsidRDefault="00FC069F" w:rsidP="00FC069F">
      <w:pPr>
        <w:pStyle w:val="Szvegtrzs2"/>
        <w:tabs>
          <w:tab w:val="clear" w:pos="2340"/>
          <w:tab w:val="clear" w:pos="2520"/>
          <w:tab w:val="clear" w:pos="7740"/>
        </w:tabs>
        <w:spacing w:line="240" w:lineRule="auto"/>
      </w:pPr>
      <w:r w:rsidRPr="00145902">
        <w:t>A legfontosabb befolyásoló tényező az, hogy milyenek az emberi kapcsolatok. Ezeknek a kapcsolatoknak egymás tiszteletén, megbecsülésén kell alapulnia (tanár-tanár, diák-diák, diák-tanár és az egyéb dolgozók).</w:t>
      </w:r>
    </w:p>
    <w:p w:rsidR="00FC069F" w:rsidRPr="00145902" w:rsidRDefault="00FC069F" w:rsidP="00FC069F">
      <w:pPr>
        <w:pStyle w:val="Szvegtrzs2"/>
        <w:tabs>
          <w:tab w:val="clear" w:pos="2340"/>
          <w:tab w:val="clear" w:pos="2520"/>
          <w:tab w:val="clear" w:pos="7740"/>
        </w:tabs>
        <w:spacing w:line="240" w:lineRule="auto"/>
      </w:pPr>
      <w:r w:rsidRPr="00145902">
        <w:t xml:space="preserve">     Az iskola legfőbb feladata a tanulókhoz fűződő harmonikus érzelmi viszony kialakítása. A nevelő-oktató munkát a gyermek tisztelete és szeretete hassa át, mely minden gyermekre kiterjesztendő. A tolerancia és alkalmazkodás a különbözőség, a másság elfogadásának feltétele. Ki kell alakítani tanulóinkban a felelősséget önmagunkért és másokért. Mindez a személyiség szabadságán keresztül kell megvalósulnia.</w:t>
      </w:r>
    </w:p>
    <w:p w:rsidR="00FC069F" w:rsidRPr="00145902" w:rsidRDefault="00FC069F" w:rsidP="00FC069F">
      <w:pPr>
        <w:pStyle w:val="Szvegtrzs2"/>
        <w:tabs>
          <w:tab w:val="clear" w:pos="2340"/>
          <w:tab w:val="clear" w:pos="2520"/>
          <w:tab w:val="clear" w:pos="7740"/>
        </w:tabs>
        <w:spacing w:line="240" w:lineRule="auto"/>
      </w:pPr>
      <w:r w:rsidRPr="00145902">
        <w:t xml:space="preserve">     A pedagógusnak hinnie kell önmagában, nevelési elveiben és gyakorlatában, hinnie kell a nevelhetőségben, bíznia kell tanítványaiban, a tanítandó anyag fontosságában. Éreznie kell a tanulóknak az elv őszinteségéből, mely szerint “</w:t>
      </w:r>
      <w:r w:rsidRPr="00145902">
        <w:rPr>
          <w:b/>
          <w:bCs/>
        </w:rPr>
        <w:t>követelek tőled, mert tisztellek”</w:t>
      </w:r>
      <w:r w:rsidRPr="00145902">
        <w:t>.</w:t>
      </w:r>
      <w:r w:rsidRPr="00145902">
        <w:rPr>
          <w:b/>
          <w:bCs/>
        </w:rPr>
        <w:t xml:space="preserve"> </w:t>
      </w:r>
    </w:p>
    <w:p w:rsidR="00FC069F" w:rsidRPr="00145902" w:rsidRDefault="00FC069F" w:rsidP="00FC069F">
      <w:pPr>
        <w:pStyle w:val="Szvegtrzs2"/>
        <w:tabs>
          <w:tab w:val="clear" w:pos="2340"/>
          <w:tab w:val="clear" w:pos="2520"/>
          <w:tab w:val="clear" w:pos="7740"/>
        </w:tabs>
        <w:spacing w:line="240" w:lineRule="auto"/>
        <w:rPr>
          <w:b/>
          <w:bCs/>
        </w:rPr>
      </w:pPr>
      <w:r w:rsidRPr="00145902">
        <w:rPr>
          <w:b/>
          <w:bCs/>
        </w:rPr>
        <w:t> </w:t>
      </w:r>
    </w:p>
    <w:p w:rsidR="00FC069F" w:rsidRPr="00145902" w:rsidRDefault="00FC069F" w:rsidP="00FC069F">
      <w:pPr>
        <w:pStyle w:val="Szvegtrzs2"/>
        <w:tabs>
          <w:tab w:val="clear" w:pos="2340"/>
          <w:tab w:val="clear" w:pos="2520"/>
          <w:tab w:val="clear" w:pos="7740"/>
        </w:tabs>
        <w:spacing w:line="240" w:lineRule="auto"/>
        <w:outlineLvl w:val="0"/>
        <w:rPr>
          <w:b/>
          <w:bCs/>
        </w:rPr>
      </w:pPr>
      <w:r w:rsidRPr="00145902">
        <w:rPr>
          <w:b/>
          <w:bCs/>
        </w:rPr>
        <w:t>Alkotó munkára nevelés területei</w:t>
      </w:r>
    </w:p>
    <w:p w:rsidR="00FC069F" w:rsidRPr="00145902" w:rsidRDefault="00FC069F" w:rsidP="00FC069F">
      <w:pPr>
        <w:pStyle w:val="Szvegtrzs2"/>
        <w:tabs>
          <w:tab w:val="clear" w:pos="2340"/>
          <w:tab w:val="clear" w:pos="2520"/>
          <w:tab w:val="clear" w:pos="7740"/>
        </w:tabs>
        <w:spacing w:line="240" w:lineRule="auto"/>
        <w:outlineLvl w:val="0"/>
        <w:rPr>
          <w:b/>
          <w:bCs/>
        </w:rPr>
      </w:pPr>
    </w:p>
    <w:p w:rsidR="00FC069F" w:rsidRPr="00145902" w:rsidRDefault="00FC069F" w:rsidP="00F0721F">
      <w:pPr>
        <w:pStyle w:val="Szvegtrzs2"/>
        <w:numPr>
          <w:ilvl w:val="0"/>
          <w:numId w:val="5"/>
        </w:numPr>
        <w:tabs>
          <w:tab w:val="clear" w:pos="2340"/>
          <w:tab w:val="clear" w:pos="2520"/>
          <w:tab w:val="clear" w:pos="7740"/>
        </w:tabs>
        <w:spacing w:line="240" w:lineRule="auto"/>
      </w:pPr>
      <w:r w:rsidRPr="00145902">
        <w:t>A személyiség minél teljesebb kibontakozására való törekvés, a különböző tevékenységi formáknak az életkori sajátosságokhoz történő igazítása.</w:t>
      </w:r>
    </w:p>
    <w:p w:rsidR="00FC069F" w:rsidRPr="00145902" w:rsidRDefault="00FC069F" w:rsidP="00F0721F">
      <w:pPr>
        <w:pStyle w:val="Szvegtrzs2"/>
        <w:numPr>
          <w:ilvl w:val="0"/>
          <w:numId w:val="5"/>
        </w:numPr>
        <w:tabs>
          <w:tab w:val="clear" w:pos="2340"/>
          <w:tab w:val="clear" w:pos="2520"/>
          <w:tab w:val="clear" w:pos="7740"/>
        </w:tabs>
        <w:spacing w:line="240" w:lineRule="auto"/>
      </w:pPr>
      <w:r w:rsidRPr="00145902">
        <w:t>Egészségérték-egészséges életmód szemléletének kialakítása.</w:t>
      </w:r>
    </w:p>
    <w:p w:rsidR="00FC069F" w:rsidRPr="00145902" w:rsidRDefault="00FC069F" w:rsidP="00F0721F">
      <w:pPr>
        <w:pStyle w:val="Szvegtrzs2"/>
        <w:numPr>
          <w:ilvl w:val="0"/>
          <w:numId w:val="5"/>
        </w:numPr>
        <w:tabs>
          <w:tab w:val="clear" w:pos="2340"/>
          <w:tab w:val="clear" w:pos="2520"/>
          <w:tab w:val="clear" w:pos="7740"/>
        </w:tabs>
        <w:spacing w:line="240" w:lineRule="auto"/>
      </w:pPr>
      <w:r w:rsidRPr="00145902">
        <w:t>Más-más értékrendek bemutatása – konfliktuskezelés.</w:t>
      </w:r>
    </w:p>
    <w:p w:rsidR="00FC069F" w:rsidRPr="00145902" w:rsidRDefault="00FC069F" w:rsidP="00F0721F">
      <w:pPr>
        <w:pStyle w:val="Szvegtrzs2"/>
        <w:numPr>
          <w:ilvl w:val="0"/>
          <w:numId w:val="5"/>
        </w:numPr>
        <w:tabs>
          <w:tab w:val="clear" w:pos="2340"/>
          <w:tab w:val="clear" w:pos="2520"/>
          <w:tab w:val="clear" w:pos="7740"/>
        </w:tabs>
        <w:spacing w:line="240" w:lineRule="auto"/>
      </w:pPr>
      <w:r w:rsidRPr="00145902">
        <w:t>A másság elfogadása, elfogadtatása.</w:t>
      </w:r>
    </w:p>
    <w:p w:rsidR="00FC069F" w:rsidRPr="00145902" w:rsidRDefault="00FC069F" w:rsidP="00F0721F">
      <w:pPr>
        <w:pStyle w:val="Szvegtrzs2"/>
        <w:numPr>
          <w:ilvl w:val="0"/>
          <w:numId w:val="5"/>
        </w:numPr>
        <w:tabs>
          <w:tab w:val="clear" w:pos="2340"/>
          <w:tab w:val="clear" w:pos="2520"/>
          <w:tab w:val="clear" w:pos="7740"/>
        </w:tabs>
        <w:spacing w:line="240" w:lineRule="auto"/>
      </w:pPr>
      <w:r w:rsidRPr="00145902">
        <w:t>A környezet igazodjon a neveléshez – minden a gyermeket szolgálja. A tanuló a tanulás évei alatt átélt szokásokat, életstílust sajátítsa el, ezek beépüljenek be a személyiségébe, a későbbi élet során meghatározóbb legyen számára, mint az iskolában hivatalosan elsajátított tananyag.</w:t>
      </w:r>
    </w:p>
    <w:p w:rsidR="009D02EF" w:rsidRPr="00145902" w:rsidRDefault="009D02EF" w:rsidP="009D02EF">
      <w:pPr>
        <w:pStyle w:val="Szvegtrzs2"/>
        <w:tabs>
          <w:tab w:val="clear" w:pos="2340"/>
          <w:tab w:val="clear" w:pos="2520"/>
          <w:tab w:val="clear" w:pos="7740"/>
        </w:tabs>
        <w:spacing w:line="240" w:lineRule="auto"/>
      </w:pPr>
    </w:p>
    <w:p w:rsidR="009D02EF" w:rsidRPr="00145902" w:rsidRDefault="009D02EF" w:rsidP="009D02EF">
      <w:pPr>
        <w:pStyle w:val="Szvegtrzs2"/>
        <w:tabs>
          <w:tab w:val="clear" w:pos="2340"/>
          <w:tab w:val="clear" w:pos="2520"/>
          <w:tab w:val="clear" w:pos="7740"/>
        </w:tabs>
        <w:spacing w:line="240" w:lineRule="auto"/>
      </w:pPr>
    </w:p>
    <w:p w:rsidR="003130B9" w:rsidRPr="00145902" w:rsidRDefault="00DC3A59" w:rsidP="009D02EF">
      <w:pPr>
        <w:pStyle w:val="Szvegtrzs2"/>
        <w:tabs>
          <w:tab w:val="clear" w:pos="2340"/>
          <w:tab w:val="clear" w:pos="2520"/>
          <w:tab w:val="clear" w:pos="7740"/>
        </w:tabs>
        <w:spacing w:line="240" w:lineRule="auto"/>
        <w:rPr>
          <w:b/>
          <w:bCs/>
        </w:rPr>
      </w:pPr>
      <w:r>
        <w:rPr>
          <w:b/>
          <w:bCs/>
        </w:rPr>
        <w:t>8</w:t>
      </w:r>
      <w:r w:rsidR="004460A5" w:rsidRPr="00145902">
        <w:rPr>
          <w:b/>
          <w:bCs/>
        </w:rPr>
        <w:t xml:space="preserve">. </w:t>
      </w:r>
      <w:r w:rsidR="003130B9" w:rsidRPr="00145902">
        <w:rPr>
          <w:b/>
          <w:bCs/>
        </w:rPr>
        <w:t xml:space="preserve">Az iskola legfontosabb funkciói </w:t>
      </w:r>
    </w:p>
    <w:p w:rsidR="003130B9" w:rsidRPr="00145902" w:rsidRDefault="003130B9" w:rsidP="009D02EF">
      <w:pPr>
        <w:pStyle w:val="Szvegtrzs2"/>
        <w:tabs>
          <w:tab w:val="clear" w:pos="2340"/>
          <w:tab w:val="clear" w:pos="2520"/>
          <w:tab w:val="clear" w:pos="7740"/>
        </w:tabs>
        <w:spacing w:line="240" w:lineRule="auto"/>
        <w:rPr>
          <w:b/>
          <w:bCs/>
        </w:rPr>
      </w:pPr>
      <w:r w:rsidRPr="00145902">
        <w:rPr>
          <w:b/>
          <w:bCs/>
        </w:rPr>
        <w:t> </w:t>
      </w:r>
    </w:p>
    <w:p w:rsidR="003130B9" w:rsidRPr="00145902" w:rsidRDefault="003130B9" w:rsidP="009D02EF">
      <w:pPr>
        <w:pStyle w:val="Szvegtrzs2"/>
        <w:tabs>
          <w:tab w:val="clear" w:pos="2340"/>
          <w:tab w:val="clear" w:pos="2520"/>
          <w:tab w:val="clear" w:pos="7740"/>
        </w:tabs>
        <w:spacing w:line="240" w:lineRule="auto"/>
        <w:outlineLvl w:val="0"/>
        <w:rPr>
          <w:b/>
          <w:bCs/>
          <w:i/>
          <w:iCs/>
        </w:rPr>
      </w:pPr>
      <w:r w:rsidRPr="00145902">
        <w:rPr>
          <w:b/>
          <w:bCs/>
          <w:i/>
          <w:iCs/>
        </w:rPr>
        <w:t>Az alapkészségek (olvasás, írás, számolás) elsajátításának biztosítása</w:t>
      </w:r>
    </w:p>
    <w:p w:rsidR="003B35C2" w:rsidRPr="00145902" w:rsidRDefault="003130B9" w:rsidP="009D02EF">
      <w:pPr>
        <w:pStyle w:val="Szvegtrzs2"/>
        <w:tabs>
          <w:tab w:val="clear" w:pos="2340"/>
          <w:tab w:val="clear" w:pos="2520"/>
          <w:tab w:val="clear" w:pos="7740"/>
        </w:tabs>
        <w:spacing w:line="240" w:lineRule="auto"/>
      </w:pPr>
      <w:r w:rsidRPr="00145902">
        <w:t xml:space="preserve">     </w:t>
      </w:r>
    </w:p>
    <w:p w:rsidR="003130B9" w:rsidRPr="00145902" w:rsidRDefault="003130B9" w:rsidP="009D02EF">
      <w:pPr>
        <w:pStyle w:val="Szvegtrzs2"/>
        <w:tabs>
          <w:tab w:val="clear" w:pos="2340"/>
          <w:tab w:val="clear" w:pos="2520"/>
          <w:tab w:val="clear" w:pos="7740"/>
        </w:tabs>
        <w:spacing w:line="240" w:lineRule="auto"/>
      </w:pPr>
      <w:r w:rsidRPr="00145902">
        <w:t>A tanulók az 1-6. évfolyam életkori szakaszában tudományos igényű ismeretekkel, a legfontosabb magatartási és viselkedési normákkal, értékekkel találkoznak. Információt szereznek környezetükről, elemi összefüggésekkel ismerkednek meg, megtanulják megkülönböztetni a lényegest a lényegtelentől.</w:t>
      </w:r>
    </w:p>
    <w:p w:rsidR="003130B9" w:rsidRDefault="003130B9" w:rsidP="009D02EF">
      <w:pPr>
        <w:pStyle w:val="Szvegtrzs2"/>
        <w:tabs>
          <w:tab w:val="clear" w:pos="2340"/>
          <w:tab w:val="clear" w:pos="2520"/>
          <w:tab w:val="clear" w:pos="7740"/>
        </w:tabs>
        <w:spacing w:line="240" w:lineRule="auto"/>
      </w:pPr>
      <w:r w:rsidRPr="00145902">
        <w:lastRenderedPageBreak/>
        <w:t xml:space="preserve">     Ennek megfelelően alapvető feladat az összefüggések felismertetése, a lényeg kiemelés technikájának készség szintre emelése. </w:t>
      </w:r>
    </w:p>
    <w:p w:rsidR="00B97482" w:rsidRPr="00145902" w:rsidRDefault="00B97482" w:rsidP="009D02EF">
      <w:pPr>
        <w:pStyle w:val="Szvegtrzs2"/>
        <w:tabs>
          <w:tab w:val="clear" w:pos="2340"/>
          <w:tab w:val="clear" w:pos="2520"/>
          <w:tab w:val="clear" w:pos="7740"/>
        </w:tabs>
        <w:spacing w:line="240" w:lineRule="auto"/>
      </w:pPr>
    </w:p>
    <w:p w:rsidR="003130B9" w:rsidRDefault="003130B9" w:rsidP="009D02EF">
      <w:pPr>
        <w:pStyle w:val="Szvegtrzs2"/>
        <w:tabs>
          <w:tab w:val="clear" w:pos="2340"/>
          <w:tab w:val="clear" w:pos="2520"/>
          <w:tab w:val="clear" w:pos="7740"/>
        </w:tabs>
        <w:spacing w:line="240" w:lineRule="auto"/>
        <w:outlineLvl w:val="0"/>
        <w:rPr>
          <w:b/>
          <w:bCs/>
          <w:i/>
          <w:iCs/>
        </w:rPr>
      </w:pPr>
      <w:r w:rsidRPr="00145902">
        <w:rPr>
          <w:b/>
          <w:bCs/>
          <w:i/>
          <w:iCs/>
        </w:rPr>
        <w:t>Az indulási hátrányok csökkentése, az esélyegyenlőség biztosítása</w:t>
      </w:r>
    </w:p>
    <w:p w:rsidR="00B97482" w:rsidRPr="00145902" w:rsidRDefault="00B97482" w:rsidP="009D02EF">
      <w:pPr>
        <w:pStyle w:val="Szvegtrzs2"/>
        <w:tabs>
          <w:tab w:val="clear" w:pos="2340"/>
          <w:tab w:val="clear" w:pos="2520"/>
          <w:tab w:val="clear" w:pos="7740"/>
        </w:tabs>
        <w:spacing w:line="240" w:lineRule="auto"/>
        <w:outlineLvl w:val="0"/>
        <w:rPr>
          <w:b/>
          <w:bCs/>
          <w:i/>
          <w:iCs/>
        </w:rPr>
      </w:pPr>
    </w:p>
    <w:p w:rsidR="003130B9" w:rsidRPr="00145902" w:rsidRDefault="003130B9" w:rsidP="009D02EF">
      <w:pPr>
        <w:pStyle w:val="Szvegtrzs2"/>
        <w:tabs>
          <w:tab w:val="clear" w:pos="2340"/>
          <w:tab w:val="clear" w:pos="2520"/>
          <w:tab w:val="clear" w:pos="7740"/>
        </w:tabs>
        <w:spacing w:line="240" w:lineRule="auto"/>
      </w:pPr>
      <w:r w:rsidRPr="00145902">
        <w:t xml:space="preserve">      A tanulók manipulatív és képi gondolkodásának megfelelően a tapasztalati ismeretszerzés időszakában főként a tevékenységközpontú tanítási stratégia segíti a meghatározott célok elérését.</w:t>
      </w:r>
    </w:p>
    <w:p w:rsidR="003130B9" w:rsidRPr="00145902" w:rsidRDefault="003130B9" w:rsidP="009D02EF">
      <w:pPr>
        <w:pStyle w:val="Szvegtrzs2"/>
        <w:tabs>
          <w:tab w:val="clear" w:pos="2340"/>
          <w:tab w:val="clear" w:pos="2520"/>
          <w:tab w:val="clear" w:pos="7740"/>
        </w:tabs>
        <w:spacing w:line="240" w:lineRule="auto"/>
      </w:pPr>
      <w:r w:rsidRPr="00145902">
        <w:t xml:space="preserve">     Az indulási hátrányok csökkentése és az esélyegyenlőség biztosítása érdekében elsősorban a tudás megszerzését és alkalmazását szolgáló pedagógiai eljárások mellett szükség van az olvasási - számolási problémák gyors felismerése és kezelése.</w:t>
      </w:r>
    </w:p>
    <w:p w:rsidR="00DC3A59" w:rsidRDefault="00DC3A59" w:rsidP="00DC3A59">
      <w:pPr>
        <w:pStyle w:val="Szvegtrzs2"/>
        <w:tabs>
          <w:tab w:val="clear" w:pos="2340"/>
          <w:tab w:val="clear" w:pos="2520"/>
          <w:tab w:val="clear" w:pos="7740"/>
        </w:tabs>
        <w:spacing w:line="240" w:lineRule="auto"/>
        <w:outlineLvl w:val="0"/>
        <w:rPr>
          <w:b/>
          <w:bCs/>
          <w:i/>
          <w:iCs/>
        </w:rPr>
      </w:pPr>
    </w:p>
    <w:p w:rsidR="003130B9" w:rsidRPr="00145902" w:rsidRDefault="003130B9" w:rsidP="00DC3A59">
      <w:pPr>
        <w:pStyle w:val="Szvegtrzs2"/>
        <w:tabs>
          <w:tab w:val="clear" w:pos="2340"/>
          <w:tab w:val="clear" w:pos="2520"/>
          <w:tab w:val="clear" w:pos="7740"/>
        </w:tabs>
        <w:spacing w:line="240" w:lineRule="auto"/>
        <w:outlineLvl w:val="0"/>
        <w:rPr>
          <w:b/>
          <w:bCs/>
          <w:i/>
          <w:iCs/>
        </w:rPr>
      </w:pPr>
      <w:r w:rsidRPr="00145902">
        <w:rPr>
          <w:b/>
          <w:bCs/>
          <w:i/>
          <w:iCs/>
        </w:rPr>
        <w:t>Értékközvetítés</w:t>
      </w:r>
    </w:p>
    <w:p w:rsidR="00DC3A59" w:rsidRDefault="003130B9" w:rsidP="009D02EF">
      <w:pPr>
        <w:pStyle w:val="Szvegtrzs2"/>
        <w:tabs>
          <w:tab w:val="clear" w:pos="2340"/>
          <w:tab w:val="clear" w:pos="2520"/>
          <w:tab w:val="clear" w:pos="7740"/>
        </w:tabs>
        <w:spacing w:line="240" w:lineRule="auto"/>
      </w:pPr>
      <w:r w:rsidRPr="00145902">
        <w:t xml:space="preserve">    </w:t>
      </w:r>
    </w:p>
    <w:p w:rsidR="003130B9" w:rsidRPr="00145902" w:rsidRDefault="003130B9" w:rsidP="009D02EF">
      <w:pPr>
        <w:pStyle w:val="Szvegtrzs2"/>
        <w:tabs>
          <w:tab w:val="clear" w:pos="2340"/>
          <w:tab w:val="clear" w:pos="2520"/>
          <w:tab w:val="clear" w:pos="7740"/>
        </w:tabs>
        <w:spacing w:line="240" w:lineRule="auto"/>
      </w:pPr>
      <w:r w:rsidRPr="00145902">
        <w:t>A demokratikus iskola működését a magyar alkotmányban, valamint az emberi és gyermeki jogok kartáiban rögzített értékek szabják meg. Az iskola tanítási gyakorlatában az értékek egyensúlyára törekedve egy állampolgári eszménykép körvonalait vázolja fel:</w:t>
      </w:r>
    </w:p>
    <w:p w:rsidR="003130B9" w:rsidRPr="00145902" w:rsidRDefault="003130B9" w:rsidP="009D02EF">
      <w:pPr>
        <w:pStyle w:val="Szvegtrzs2"/>
        <w:numPr>
          <w:ilvl w:val="0"/>
          <w:numId w:val="6"/>
        </w:numPr>
        <w:tabs>
          <w:tab w:val="clear" w:pos="2340"/>
          <w:tab w:val="clear" w:pos="2520"/>
          <w:tab w:val="clear" w:pos="7740"/>
        </w:tabs>
        <w:spacing w:line="240" w:lineRule="auto"/>
      </w:pPr>
      <w:r w:rsidRPr="00145902">
        <w:t>A biológiai lét értékei (az élet tisztelete, az egészség értéke)</w:t>
      </w:r>
    </w:p>
    <w:p w:rsidR="003130B9" w:rsidRPr="00145902" w:rsidRDefault="003130B9" w:rsidP="009D02EF">
      <w:pPr>
        <w:pStyle w:val="Szvegtrzs2"/>
        <w:numPr>
          <w:ilvl w:val="0"/>
          <w:numId w:val="6"/>
        </w:numPr>
        <w:tabs>
          <w:tab w:val="clear" w:pos="2340"/>
          <w:tab w:val="clear" w:pos="2520"/>
          <w:tab w:val="clear" w:pos="7740"/>
        </w:tabs>
        <w:spacing w:line="240" w:lineRule="auto"/>
      </w:pPr>
      <w:r w:rsidRPr="00145902">
        <w:t>Az én harmóniájára vonatkozó értékek (önismeret, önművelés)</w:t>
      </w:r>
    </w:p>
    <w:p w:rsidR="003130B9" w:rsidRPr="00145902" w:rsidRDefault="003130B9" w:rsidP="009D02EF">
      <w:pPr>
        <w:pStyle w:val="Szvegtrzs2"/>
        <w:numPr>
          <w:ilvl w:val="0"/>
          <w:numId w:val="6"/>
        </w:numPr>
        <w:tabs>
          <w:tab w:val="clear" w:pos="2340"/>
          <w:tab w:val="clear" w:pos="2520"/>
          <w:tab w:val="clear" w:pos="7740"/>
        </w:tabs>
        <w:spacing w:line="240" w:lineRule="auto"/>
      </w:pPr>
      <w:r w:rsidRPr="00145902">
        <w:t>A társas kapcsolatokra vonatkozó értékek (tisztelet, szolidaritás, szeretet, tolerancia)</w:t>
      </w:r>
    </w:p>
    <w:p w:rsidR="003130B9" w:rsidRPr="00145902" w:rsidRDefault="003130B9" w:rsidP="009D02EF">
      <w:pPr>
        <w:pStyle w:val="Szvegtrzs2"/>
        <w:numPr>
          <w:ilvl w:val="0"/>
          <w:numId w:val="6"/>
        </w:numPr>
        <w:tabs>
          <w:tab w:val="clear" w:pos="2340"/>
          <w:tab w:val="clear" w:pos="2520"/>
          <w:tab w:val="clear" w:pos="7740"/>
        </w:tabs>
        <w:spacing w:line="240" w:lineRule="auto"/>
      </w:pPr>
      <w:r w:rsidRPr="00145902">
        <w:t>A társadalmi eredményességre vonatkozó értékek (folyamatos tanulás, probléma érzékenység, kreativitás, szellemi tevékenység)</w:t>
      </w:r>
    </w:p>
    <w:p w:rsidR="003130B9" w:rsidRPr="00145902" w:rsidRDefault="003130B9" w:rsidP="009D02EF">
      <w:pPr>
        <w:pStyle w:val="Szvegtrzs2"/>
        <w:numPr>
          <w:ilvl w:val="0"/>
          <w:numId w:val="6"/>
        </w:numPr>
        <w:tabs>
          <w:tab w:val="clear" w:pos="2340"/>
          <w:tab w:val="clear" w:pos="2520"/>
          <w:tab w:val="clear" w:pos="7740"/>
        </w:tabs>
        <w:spacing w:line="240" w:lineRule="auto"/>
      </w:pPr>
      <w:r w:rsidRPr="00145902">
        <w:t>A humanizált társadalom – és világkép értékei (hazaszeretet, az egyetemes emberi jogok tiszteletben tartása, a hazai és egyetemes emberi kultúra értékei)</w:t>
      </w:r>
    </w:p>
    <w:p w:rsidR="003130B9" w:rsidRPr="00145902" w:rsidRDefault="003130B9" w:rsidP="009D02EF">
      <w:pPr>
        <w:pStyle w:val="Szvegtrzs2"/>
        <w:numPr>
          <w:ilvl w:val="0"/>
          <w:numId w:val="6"/>
        </w:numPr>
        <w:tabs>
          <w:tab w:val="clear" w:pos="2340"/>
          <w:tab w:val="clear" w:pos="2520"/>
          <w:tab w:val="clear" w:pos="7740"/>
        </w:tabs>
        <w:spacing w:line="240" w:lineRule="auto"/>
      </w:pPr>
      <w:r w:rsidRPr="00145902">
        <w:t>Az iskola egyik kiemelt pedagógiai törekvése az alapvető erkölcsi és etikai értékek közvetítése, amelyek a tanulói, énkép kialakításának eszközei.</w:t>
      </w:r>
    </w:p>
    <w:p w:rsidR="003130B9" w:rsidRPr="00145902" w:rsidRDefault="003130B9" w:rsidP="009D02EF">
      <w:pPr>
        <w:pStyle w:val="Szvegtrzs2"/>
        <w:tabs>
          <w:tab w:val="clear" w:pos="2340"/>
          <w:tab w:val="clear" w:pos="2520"/>
          <w:tab w:val="clear" w:pos="7740"/>
        </w:tabs>
        <w:spacing w:line="240" w:lineRule="auto"/>
        <w:ind w:left="360"/>
      </w:pPr>
      <w:r w:rsidRPr="00145902">
        <w:rPr>
          <w:b/>
        </w:rPr>
        <w:t xml:space="preserve">     </w:t>
      </w:r>
      <w:r w:rsidR="003B35C2" w:rsidRPr="00145902">
        <w:rPr>
          <w:b/>
        </w:rPr>
        <w:tab/>
      </w:r>
      <w:r w:rsidRPr="00145902">
        <w:rPr>
          <w:b/>
        </w:rPr>
        <w:t>A tolerancia</w:t>
      </w:r>
      <w:r w:rsidRPr="00145902">
        <w:t xml:space="preserve"> és a kölcsönös tisztelet fejlesztése és kialakítása megkívánja, hogy túllépjünk az egyes tantárgyak keretein. Az iskolai élet megtanítja a tanulók számára a demokratikus elvek tiszteletét, a konfliktusok hatékony elemzését és a különböző konszenzus-teremtő technikák gyakorlását. A tanulók ezáltal képessé válnak a felelősségteljes gondolkodásra, a logikus érvelésre, melyek alapvető elemek a demokratikus attitűdök kialakulása szempontjából. Iskolai szinten fontos feladat az öntudatos, jogait és kötelességeit ismerő és érvényesítő állampolgár nevelésekor.</w:t>
      </w:r>
    </w:p>
    <w:p w:rsidR="003B35C2" w:rsidRDefault="003B35C2" w:rsidP="009D02EF">
      <w:pPr>
        <w:pStyle w:val="Szvegtrzs2"/>
        <w:tabs>
          <w:tab w:val="clear" w:pos="2340"/>
          <w:tab w:val="clear" w:pos="2520"/>
          <w:tab w:val="clear" w:pos="7740"/>
        </w:tabs>
        <w:spacing w:line="240" w:lineRule="auto"/>
        <w:ind w:left="360"/>
      </w:pPr>
    </w:p>
    <w:p w:rsidR="00B97482" w:rsidRPr="00145902" w:rsidRDefault="00B97482" w:rsidP="009D02EF">
      <w:pPr>
        <w:pStyle w:val="Szvegtrzs2"/>
        <w:tabs>
          <w:tab w:val="clear" w:pos="2340"/>
          <w:tab w:val="clear" w:pos="2520"/>
          <w:tab w:val="clear" w:pos="7740"/>
        </w:tabs>
        <w:spacing w:line="240" w:lineRule="auto"/>
        <w:ind w:left="360"/>
      </w:pPr>
    </w:p>
    <w:p w:rsidR="003130B9" w:rsidRPr="00B97482" w:rsidRDefault="003130B9" w:rsidP="009D02EF">
      <w:pPr>
        <w:pStyle w:val="Szvegtrzs2"/>
        <w:tabs>
          <w:tab w:val="clear" w:pos="2340"/>
          <w:tab w:val="clear" w:pos="2520"/>
          <w:tab w:val="clear" w:pos="7740"/>
        </w:tabs>
        <w:spacing w:line="240" w:lineRule="auto"/>
        <w:ind w:left="360"/>
        <w:rPr>
          <w:b/>
          <w:i/>
        </w:rPr>
      </w:pPr>
      <w:r w:rsidRPr="00B97482">
        <w:rPr>
          <w:b/>
          <w:i/>
        </w:rPr>
        <w:t>Általános emberi értékek:</w:t>
      </w:r>
    </w:p>
    <w:p w:rsidR="003130B9" w:rsidRDefault="003130B9" w:rsidP="009D02EF">
      <w:pPr>
        <w:pStyle w:val="Szvegtrzs2"/>
        <w:numPr>
          <w:ilvl w:val="0"/>
          <w:numId w:val="7"/>
        </w:numPr>
        <w:tabs>
          <w:tab w:val="clear" w:pos="2340"/>
          <w:tab w:val="clear" w:pos="2520"/>
          <w:tab w:val="clear" w:pos="7740"/>
        </w:tabs>
        <w:spacing w:line="240" w:lineRule="auto"/>
      </w:pPr>
      <w:r w:rsidRPr="00145902">
        <w:t>becsületesség, igazság, jóság, szeretet, humanizmus, magyarságtudat, lokálpatriotizmus, hagyományőrzés</w:t>
      </w:r>
    </w:p>
    <w:p w:rsidR="00B97482" w:rsidRPr="00145902" w:rsidRDefault="00B97482" w:rsidP="00B97482">
      <w:pPr>
        <w:pStyle w:val="Szvegtrzs2"/>
        <w:tabs>
          <w:tab w:val="clear" w:pos="2340"/>
          <w:tab w:val="clear" w:pos="2520"/>
          <w:tab w:val="clear" w:pos="7740"/>
        </w:tabs>
        <w:spacing w:line="240" w:lineRule="auto"/>
        <w:ind w:left="720"/>
      </w:pPr>
    </w:p>
    <w:p w:rsidR="003130B9" w:rsidRPr="00B97482" w:rsidRDefault="003130B9" w:rsidP="00B97482">
      <w:pPr>
        <w:pStyle w:val="Szvegtrzs2"/>
        <w:tabs>
          <w:tab w:val="clear" w:pos="2340"/>
          <w:tab w:val="clear" w:pos="2520"/>
          <w:tab w:val="clear" w:pos="7740"/>
        </w:tabs>
        <w:spacing w:line="240" w:lineRule="auto"/>
        <w:rPr>
          <w:i/>
        </w:rPr>
      </w:pPr>
      <w:r w:rsidRPr="00B97482">
        <w:rPr>
          <w:i/>
        </w:rPr>
        <w:t>A tudással, művelődéssel kapcsolatos értékek:</w:t>
      </w:r>
    </w:p>
    <w:p w:rsidR="003130B9" w:rsidRDefault="003130B9" w:rsidP="009D02EF">
      <w:pPr>
        <w:pStyle w:val="Szvegtrzs2"/>
        <w:numPr>
          <w:ilvl w:val="0"/>
          <w:numId w:val="7"/>
        </w:numPr>
        <w:tabs>
          <w:tab w:val="clear" w:pos="2340"/>
          <w:tab w:val="clear" w:pos="2520"/>
          <w:tab w:val="clear" w:pos="7740"/>
        </w:tabs>
        <w:spacing w:line="240" w:lineRule="auto"/>
      </w:pPr>
      <w:r w:rsidRPr="00145902">
        <w:t>tudásvágy, érdeklődés, produktivitás (kreativitás, innovációs készség)</w:t>
      </w:r>
    </w:p>
    <w:p w:rsidR="00B97482" w:rsidRPr="00145902" w:rsidRDefault="00B97482" w:rsidP="00B97482">
      <w:pPr>
        <w:pStyle w:val="Szvegtrzs2"/>
        <w:tabs>
          <w:tab w:val="clear" w:pos="2340"/>
          <w:tab w:val="clear" w:pos="2520"/>
          <w:tab w:val="clear" w:pos="7740"/>
        </w:tabs>
        <w:spacing w:line="240" w:lineRule="auto"/>
        <w:ind w:left="720"/>
      </w:pPr>
    </w:p>
    <w:p w:rsidR="003130B9" w:rsidRPr="00B97482" w:rsidRDefault="003130B9" w:rsidP="00B97482">
      <w:pPr>
        <w:pStyle w:val="Szvegtrzs2"/>
        <w:tabs>
          <w:tab w:val="clear" w:pos="2340"/>
          <w:tab w:val="clear" w:pos="2520"/>
          <w:tab w:val="clear" w:pos="7740"/>
        </w:tabs>
        <w:spacing w:line="240" w:lineRule="auto"/>
        <w:rPr>
          <w:i/>
        </w:rPr>
      </w:pPr>
      <w:r w:rsidRPr="00B97482">
        <w:rPr>
          <w:i/>
        </w:rPr>
        <w:t>Az „én” harmóniájára vonatkozó értékek:</w:t>
      </w:r>
    </w:p>
    <w:p w:rsidR="003130B9" w:rsidRPr="00145902" w:rsidRDefault="003130B9" w:rsidP="009D02EF">
      <w:pPr>
        <w:pStyle w:val="Szvegtrzs2"/>
        <w:numPr>
          <w:ilvl w:val="0"/>
          <w:numId w:val="7"/>
        </w:numPr>
        <w:tabs>
          <w:tab w:val="clear" w:pos="2340"/>
          <w:tab w:val="clear" w:pos="2520"/>
          <w:tab w:val="clear" w:pos="7740"/>
        </w:tabs>
        <w:spacing w:line="240" w:lineRule="auto"/>
      </w:pPr>
      <w:r w:rsidRPr="00145902">
        <w:t>önismeret, önbizalom, önbecsülés, testi-lelki egészség, felelősség felelősségtudat, felelősségvállalás, a szépség, az esztétikum iránti fogékonyság</w:t>
      </w:r>
    </w:p>
    <w:p w:rsidR="003130B9" w:rsidRDefault="003130B9" w:rsidP="009D02EF">
      <w:pPr>
        <w:pStyle w:val="Szvegtrzs2"/>
        <w:numPr>
          <w:ilvl w:val="0"/>
          <w:numId w:val="7"/>
        </w:numPr>
        <w:tabs>
          <w:tab w:val="clear" w:pos="2340"/>
          <w:tab w:val="clear" w:pos="2520"/>
          <w:tab w:val="clear" w:pos="7740"/>
        </w:tabs>
        <w:spacing w:line="240" w:lineRule="auto"/>
      </w:pPr>
      <w:r w:rsidRPr="00145902">
        <w:t>aktivitás (kezdeményező készség), akaraterő, logikus gondolkodás, céltudatosság</w:t>
      </w:r>
    </w:p>
    <w:p w:rsidR="00B97482" w:rsidRPr="00145902" w:rsidRDefault="00B97482" w:rsidP="00B97482">
      <w:pPr>
        <w:pStyle w:val="Szvegtrzs2"/>
        <w:tabs>
          <w:tab w:val="clear" w:pos="2340"/>
          <w:tab w:val="clear" w:pos="2520"/>
          <w:tab w:val="clear" w:pos="7740"/>
        </w:tabs>
        <w:spacing w:line="240" w:lineRule="auto"/>
        <w:ind w:left="720"/>
      </w:pPr>
    </w:p>
    <w:p w:rsidR="003130B9" w:rsidRPr="00B97482" w:rsidRDefault="003130B9" w:rsidP="00B97482">
      <w:pPr>
        <w:pStyle w:val="Szvegtrzs2"/>
        <w:tabs>
          <w:tab w:val="clear" w:pos="2340"/>
          <w:tab w:val="clear" w:pos="2520"/>
          <w:tab w:val="clear" w:pos="7740"/>
        </w:tabs>
        <w:spacing w:line="240" w:lineRule="auto"/>
        <w:rPr>
          <w:i/>
        </w:rPr>
      </w:pPr>
      <w:r w:rsidRPr="00B97482">
        <w:rPr>
          <w:i/>
        </w:rPr>
        <w:t>A társas kapcsolatokra vonatkozó értékek:</w:t>
      </w:r>
    </w:p>
    <w:p w:rsidR="003130B9" w:rsidRPr="00145902" w:rsidRDefault="003130B9" w:rsidP="009D02EF">
      <w:pPr>
        <w:pStyle w:val="Szvegtrzs2"/>
        <w:numPr>
          <w:ilvl w:val="0"/>
          <w:numId w:val="8"/>
        </w:numPr>
        <w:tabs>
          <w:tab w:val="clear" w:pos="2340"/>
          <w:tab w:val="clear" w:pos="2520"/>
          <w:tab w:val="clear" w:pos="7740"/>
        </w:tabs>
        <w:spacing w:line="240" w:lineRule="auto"/>
      </w:pPr>
      <w:r w:rsidRPr="00145902">
        <w:t>kommunikációs és kooperációs készség, kulturális viselkedés, udvariasság, együttműködési készség, segítőkészség, barátság, az önzés leküzdése, tisztelet a szülők és a pedagógusok iránt</w:t>
      </w:r>
    </w:p>
    <w:p w:rsidR="00B97482" w:rsidRDefault="00B97482" w:rsidP="00B97482">
      <w:pPr>
        <w:pStyle w:val="Szvegtrzs2"/>
        <w:tabs>
          <w:tab w:val="clear" w:pos="2340"/>
          <w:tab w:val="clear" w:pos="2520"/>
          <w:tab w:val="clear" w:pos="7740"/>
        </w:tabs>
        <w:spacing w:line="240" w:lineRule="auto"/>
      </w:pPr>
    </w:p>
    <w:p w:rsidR="003130B9" w:rsidRPr="00B97482" w:rsidRDefault="003130B9" w:rsidP="00B97482">
      <w:pPr>
        <w:pStyle w:val="Szvegtrzs2"/>
        <w:tabs>
          <w:tab w:val="clear" w:pos="2340"/>
          <w:tab w:val="clear" w:pos="2520"/>
          <w:tab w:val="clear" w:pos="7740"/>
        </w:tabs>
        <w:spacing w:line="240" w:lineRule="auto"/>
        <w:rPr>
          <w:i/>
        </w:rPr>
      </w:pPr>
      <w:r w:rsidRPr="00B97482">
        <w:rPr>
          <w:i/>
        </w:rPr>
        <w:t>A munkával kapcsolatos értékek</w:t>
      </w:r>
      <w:r w:rsidR="00B97482" w:rsidRPr="00B97482">
        <w:rPr>
          <w:i/>
        </w:rPr>
        <w:t>:</w:t>
      </w:r>
    </w:p>
    <w:p w:rsidR="003130B9" w:rsidRPr="00145902" w:rsidRDefault="003130B9" w:rsidP="009D02EF">
      <w:pPr>
        <w:pStyle w:val="Szvegtrzs2"/>
        <w:numPr>
          <w:ilvl w:val="0"/>
          <w:numId w:val="8"/>
        </w:numPr>
        <w:tabs>
          <w:tab w:val="clear" w:pos="2340"/>
          <w:tab w:val="clear" w:pos="2520"/>
          <w:tab w:val="clear" w:pos="7740"/>
        </w:tabs>
        <w:spacing w:line="240" w:lineRule="auto"/>
      </w:pPr>
      <w:r w:rsidRPr="00145902">
        <w:t>szorgalom, figyelem, kötelességtudat, rendszeretet, pontosság, kitartás, önálló munkavégzés képessége</w:t>
      </w:r>
    </w:p>
    <w:p w:rsidR="00B97482" w:rsidRDefault="003130B9" w:rsidP="009D02EF">
      <w:pPr>
        <w:pStyle w:val="Szvegtrzs2"/>
        <w:tabs>
          <w:tab w:val="clear" w:pos="2340"/>
          <w:tab w:val="clear" w:pos="2520"/>
          <w:tab w:val="clear" w:pos="7740"/>
        </w:tabs>
        <w:spacing w:line="240" w:lineRule="auto"/>
      </w:pPr>
      <w:r w:rsidRPr="00145902">
        <w:lastRenderedPageBreak/>
        <w:t xml:space="preserve">    </w:t>
      </w:r>
    </w:p>
    <w:p w:rsidR="003130B9" w:rsidRPr="00145902" w:rsidRDefault="003130B9" w:rsidP="009D02EF">
      <w:pPr>
        <w:pStyle w:val="Szvegtrzs2"/>
        <w:tabs>
          <w:tab w:val="clear" w:pos="2340"/>
          <w:tab w:val="clear" w:pos="2520"/>
          <w:tab w:val="clear" w:pos="7740"/>
        </w:tabs>
        <w:spacing w:line="240" w:lineRule="auto"/>
      </w:pPr>
      <w:r w:rsidRPr="00145902">
        <w:t>Az iskola eredményességét nagymértékben befolyásolja a gyermekeknek a munkához való viszonya, hozzáállása, mentalitása, ezért elsődleges célunka a jellemnevelés.</w:t>
      </w:r>
    </w:p>
    <w:p w:rsidR="00FC76B8" w:rsidRPr="00145902" w:rsidRDefault="00FC76B8" w:rsidP="009D02EF">
      <w:pPr>
        <w:pStyle w:val="Szvegtrzs2"/>
        <w:spacing w:line="240" w:lineRule="auto"/>
        <w:ind w:left="720"/>
      </w:pPr>
    </w:p>
    <w:p w:rsidR="003574F5" w:rsidRPr="00145902" w:rsidRDefault="00FC76B8" w:rsidP="009D02EF">
      <w:pPr>
        <w:pStyle w:val="Szvegtrzs2"/>
        <w:spacing w:line="240" w:lineRule="auto"/>
      </w:pPr>
      <w:r w:rsidRPr="00145902">
        <w:rPr>
          <w:b/>
          <w:i/>
        </w:rPr>
        <w:t>Egységesség:</w:t>
      </w:r>
      <w:r w:rsidRPr="00145902">
        <w:t xml:space="preserve"> </w:t>
      </w:r>
    </w:p>
    <w:p w:rsidR="00FC76B8" w:rsidRDefault="00FC76B8" w:rsidP="009D02EF">
      <w:pPr>
        <w:pStyle w:val="Szvegtrzs2"/>
        <w:spacing w:line="240" w:lineRule="auto"/>
      </w:pPr>
      <w:r w:rsidRPr="00145902">
        <w:t>A  gyermekek,  tanulók  esetében  a  komplexitásra  kell  törekednünk. Egyszerre  akarunk tanítani és nevelni, egyszerre akarunk hatni az érzelmi és az értelmi intelligenciára, az egész  személyiséget  akarjuk  fejleszteni.  Törekszünk  a  diákok  problémamegoldó képességének fejlesztésére, a teljesítményképes tudás megszerzésének biztosítására.</w:t>
      </w:r>
    </w:p>
    <w:p w:rsidR="00DC3A59" w:rsidRPr="00145902" w:rsidRDefault="00DC3A59" w:rsidP="009D02EF">
      <w:pPr>
        <w:pStyle w:val="Szvegtrzs2"/>
        <w:spacing w:line="240" w:lineRule="auto"/>
      </w:pPr>
    </w:p>
    <w:p w:rsidR="003574F5" w:rsidRPr="00145902" w:rsidRDefault="00FC76B8" w:rsidP="009D02EF">
      <w:pPr>
        <w:pStyle w:val="Szvegtrzs2"/>
        <w:spacing w:line="240" w:lineRule="auto"/>
      </w:pPr>
      <w:r w:rsidRPr="00145902">
        <w:rPr>
          <w:b/>
          <w:i/>
        </w:rPr>
        <w:t>Tudatosság</w:t>
      </w:r>
      <w:r w:rsidRPr="00145902">
        <w:rPr>
          <w:i/>
        </w:rPr>
        <w:t>:</w:t>
      </w:r>
      <w:r w:rsidRPr="00145902">
        <w:t xml:space="preserve"> </w:t>
      </w:r>
    </w:p>
    <w:p w:rsidR="00FC76B8" w:rsidRDefault="00FC76B8" w:rsidP="009D02EF">
      <w:pPr>
        <w:pStyle w:val="Szvegtrzs2"/>
        <w:spacing w:line="240" w:lineRule="auto"/>
      </w:pPr>
      <w:r w:rsidRPr="00145902">
        <w:t>Akkor  tudunk jó  nevelési  programot  megvalósítani,  pedagógiai  munkánk  akkor  lesz igazán  eredményes,  ha  tudatosan,  a  ránk  bízott  gyermekek  és  diákok  képességeinek, készségeinek  ismeretében  alakítjuk  ki  programunkat,  határozzuk  meg  a  kitűzött  cél elérésének ütemét.</w:t>
      </w:r>
    </w:p>
    <w:p w:rsidR="00DC3A59" w:rsidRPr="00145902" w:rsidRDefault="00DC3A59" w:rsidP="009D02EF">
      <w:pPr>
        <w:pStyle w:val="Szvegtrzs2"/>
        <w:spacing w:line="240" w:lineRule="auto"/>
      </w:pPr>
    </w:p>
    <w:p w:rsidR="003574F5" w:rsidRPr="00145902" w:rsidRDefault="00FC76B8" w:rsidP="009D02EF">
      <w:pPr>
        <w:pStyle w:val="Szvegtrzs2"/>
        <w:spacing w:line="240" w:lineRule="auto"/>
        <w:rPr>
          <w:b/>
        </w:rPr>
      </w:pPr>
      <w:r w:rsidRPr="00145902">
        <w:rPr>
          <w:b/>
          <w:i/>
        </w:rPr>
        <w:t>Differenciált, személyre szabott nevelés és oktatás</w:t>
      </w:r>
      <w:r w:rsidRPr="00145902">
        <w:rPr>
          <w:b/>
        </w:rPr>
        <w:t xml:space="preserve">: </w:t>
      </w:r>
    </w:p>
    <w:p w:rsidR="00FC76B8" w:rsidRDefault="00FC76B8" w:rsidP="009D02EF">
      <w:pPr>
        <w:pStyle w:val="Szvegtrzs2"/>
        <w:spacing w:line="240" w:lineRule="auto"/>
      </w:pPr>
      <w:r w:rsidRPr="00145902">
        <w:t>Mindenkit a saját képességeihez mérten kell vizsgálni, ennek ismeretében differenciáltan, egyénre, személyre szabottan kell meghatározni az elérendő szint mértékét, az oda vezető út során alkalmazott módszereket és eszközöket, és az erre fordított idő mértékét.</w:t>
      </w:r>
      <w:r w:rsidR="003574F5" w:rsidRPr="00145902">
        <w:t xml:space="preserve"> </w:t>
      </w:r>
      <w:r w:rsidRPr="00145902">
        <w:t>A  pedagógiai  munkánk  során  arra  kell  törekednünk,  hogy  a  diákok  közti  különbséget csökkentsük,  de  nem  a  kiemelkedők  visszafogásával,  hanem  a  lemaradók  segítésével, felzárkóztatásával.</w:t>
      </w:r>
    </w:p>
    <w:p w:rsidR="00DC3A59" w:rsidRPr="00145902" w:rsidRDefault="00DC3A59" w:rsidP="009D02EF">
      <w:pPr>
        <w:pStyle w:val="Szvegtrzs2"/>
        <w:spacing w:line="240" w:lineRule="auto"/>
      </w:pPr>
    </w:p>
    <w:p w:rsidR="003574F5" w:rsidRPr="00145902" w:rsidRDefault="00FC76B8" w:rsidP="009D02EF">
      <w:pPr>
        <w:pStyle w:val="Szvegtrzs2"/>
        <w:spacing w:line="240" w:lineRule="auto"/>
        <w:rPr>
          <w:b/>
        </w:rPr>
      </w:pPr>
      <w:r w:rsidRPr="00145902">
        <w:rPr>
          <w:b/>
          <w:i/>
        </w:rPr>
        <w:t>Motiválás:</w:t>
      </w:r>
      <w:r w:rsidR="003574F5" w:rsidRPr="00145902">
        <w:rPr>
          <w:b/>
        </w:rPr>
        <w:t xml:space="preserve"> </w:t>
      </w:r>
    </w:p>
    <w:p w:rsidR="00D66C1D" w:rsidRDefault="00FC76B8" w:rsidP="009D02EF">
      <w:pPr>
        <w:pStyle w:val="Szvegtrzs2"/>
        <w:spacing w:line="240" w:lineRule="auto"/>
      </w:pPr>
      <w:r w:rsidRPr="00145902">
        <w:t>Motiváció  nélkül  nincs  előrelépés.</w:t>
      </w:r>
      <w:r w:rsidR="003574F5" w:rsidRPr="00145902">
        <w:t xml:space="preserve"> </w:t>
      </w:r>
      <w:r w:rsidRPr="00145902">
        <w:t>A  sikeres  motiváció  feltétele  a  gyermek,  tanuló személyiségének ismerete, így igazán egyénre szabottan kell azt kialakítani.</w:t>
      </w:r>
      <w:r w:rsidR="003574F5" w:rsidRPr="00145902">
        <w:t xml:space="preserve"> </w:t>
      </w:r>
      <w:r w:rsidRPr="00145902">
        <w:t>Soha  nem  lehet  egyetlen  motivációra  építkezni,  szükség  van  a  többirányú,  komplex módszerek alkalmazására. Hisszük, hogy hosszú távon a pozitív motiváció hoz nagyobb eredményt.</w:t>
      </w:r>
    </w:p>
    <w:p w:rsidR="00DC3A59" w:rsidRPr="00145902" w:rsidRDefault="00DC3A59" w:rsidP="009D02EF">
      <w:pPr>
        <w:pStyle w:val="Szvegtrzs2"/>
        <w:spacing w:line="240" w:lineRule="auto"/>
      </w:pPr>
    </w:p>
    <w:p w:rsidR="003574F5" w:rsidRPr="00145902" w:rsidRDefault="003574F5" w:rsidP="009D02EF">
      <w:pPr>
        <w:pStyle w:val="Szvegtrzs2"/>
        <w:spacing w:line="240" w:lineRule="auto"/>
        <w:rPr>
          <w:b/>
          <w:i/>
        </w:rPr>
      </w:pPr>
      <w:r w:rsidRPr="00145902">
        <w:rPr>
          <w:b/>
          <w:i/>
        </w:rPr>
        <w:t xml:space="preserve">Kiszámíthatóság, következetesség: </w:t>
      </w:r>
    </w:p>
    <w:p w:rsidR="003574F5" w:rsidRDefault="003574F5" w:rsidP="009D02EF">
      <w:pPr>
        <w:pStyle w:val="Szvegtrzs2"/>
        <w:spacing w:line="240" w:lineRule="auto"/>
      </w:pPr>
      <w:r w:rsidRPr="00145902">
        <w:t>A tanítási –tanulási folyamat akkor lesz eredményes, ha a kitűzött célt következetesen igyekszünk megvalósítani, ha a ránk bízott gyermekek és tanulók érzik, hogy nap, mint nap azonos elvek szerint dolgozunk, hogy valamennyi diákhoz egyformán viszonyulunk, kiszámítható  a  tanár-diák  kapcsolat, hogy  következetesen</w:t>
      </w:r>
      <w:r w:rsidR="00620212" w:rsidRPr="00145902">
        <w:t xml:space="preserve"> </w:t>
      </w:r>
      <w:r w:rsidRPr="00145902">
        <w:t>azonos  munkáért  azonos elbírálás és értékelés jár.</w:t>
      </w:r>
      <w:r w:rsidR="00620212" w:rsidRPr="00145902">
        <w:t xml:space="preserve"> </w:t>
      </w:r>
      <w:r w:rsidRPr="00145902">
        <w:t>Az  egyén  következetessége</w:t>
      </w:r>
      <w:r w:rsidR="00620212" w:rsidRPr="00145902">
        <w:t xml:space="preserve"> </w:t>
      </w:r>
      <w:r w:rsidRPr="00145902">
        <w:t>meghatározza  a  nevelőtestület  következetes  munkáját,  s  az intézmény vezetésének következetessége hat az egész intézmény arculatára.</w:t>
      </w:r>
    </w:p>
    <w:p w:rsidR="00DC3A59" w:rsidRPr="00145902" w:rsidRDefault="00DC3A59" w:rsidP="009D02EF">
      <w:pPr>
        <w:pStyle w:val="Szvegtrzs2"/>
        <w:spacing w:line="240" w:lineRule="auto"/>
      </w:pPr>
    </w:p>
    <w:p w:rsidR="003574F5" w:rsidRPr="00145902" w:rsidRDefault="00620212" w:rsidP="009D02EF">
      <w:pPr>
        <w:pStyle w:val="Szvegtrzs2"/>
        <w:spacing w:line="240" w:lineRule="auto"/>
        <w:rPr>
          <w:b/>
          <w:i/>
        </w:rPr>
      </w:pPr>
      <w:r w:rsidRPr="00145902">
        <w:rPr>
          <w:b/>
          <w:i/>
        </w:rPr>
        <w:t>R</w:t>
      </w:r>
      <w:r w:rsidR="003574F5" w:rsidRPr="00145902">
        <w:rPr>
          <w:b/>
          <w:i/>
        </w:rPr>
        <w:t>endszeresség, fokozatosság:</w:t>
      </w:r>
    </w:p>
    <w:p w:rsidR="003574F5" w:rsidRPr="00145902" w:rsidRDefault="003574F5" w:rsidP="009D02EF">
      <w:pPr>
        <w:pStyle w:val="Szvegtrzs2"/>
        <w:spacing w:line="240" w:lineRule="auto"/>
      </w:pPr>
      <w:r w:rsidRPr="00145902">
        <w:t>A pedagógiai munka alapja, a nevelés egyik alappillére, hogy az elsajátítandó ismereteket fokozatosan, lépésről –</w:t>
      </w:r>
      <w:r w:rsidR="00620212" w:rsidRPr="00145902">
        <w:t xml:space="preserve"> </w:t>
      </w:r>
      <w:r w:rsidRPr="00145902">
        <w:t>lépésre, az adott életkornak megfelelő időben sajátítt</w:t>
      </w:r>
      <w:r w:rsidR="00620212" w:rsidRPr="00145902">
        <w:t xml:space="preserve">assuk </w:t>
      </w:r>
      <w:r w:rsidRPr="00145902">
        <w:t>el  a gyerekekkel, diákokkal, s hogy rendszeresen, sokszínű ismétléssel segítsük az ismeretek mélyebb bevésődését.</w:t>
      </w:r>
    </w:p>
    <w:p w:rsidR="00366828" w:rsidRDefault="00366828" w:rsidP="00F44CEA">
      <w:pPr>
        <w:pStyle w:val="Szvegtrzs2"/>
        <w:spacing w:line="240" w:lineRule="auto"/>
        <w:jc w:val="center"/>
        <w:rPr>
          <w:b/>
        </w:rPr>
      </w:pPr>
    </w:p>
    <w:p w:rsidR="00366828" w:rsidRDefault="00366828" w:rsidP="00F44CEA">
      <w:pPr>
        <w:pStyle w:val="Szvegtrzs2"/>
        <w:spacing w:line="240" w:lineRule="auto"/>
        <w:jc w:val="center"/>
        <w:rPr>
          <w:b/>
        </w:rPr>
      </w:pPr>
    </w:p>
    <w:p w:rsidR="0028704F" w:rsidRDefault="0028704F">
      <w:pPr>
        <w:rPr>
          <w:rFonts w:ascii="Times New Roman" w:eastAsia="Times New Roman" w:hAnsi="Times New Roman" w:cs="Times New Roman"/>
          <w:b/>
          <w:sz w:val="24"/>
          <w:szCs w:val="24"/>
          <w:lang w:eastAsia="hu-HU"/>
        </w:rPr>
      </w:pPr>
      <w:r>
        <w:rPr>
          <w:b/>
        </w:rPr>
        <w:br w:type="page"/>
      </w:r>
    </w:p>
    <w:p w:rsidR="00D66C1D" w:rsidRPr="00145902" w:rsidRDefault="002C666D" w:rsidP="00F44CEA">
      <w:pPr>
        <w:pStyle w:val="Szvegtrzs2"/>
        <w:spacing w:line="240" w:lineRule="auto"/>
        <w:jc w:val="center"/>
        <w:rPr>
          <w:b/>
        </w:rPr>
      </w:pPr>
      <w:r>
        <w:rPr>
          <w:b/>
        </w:rPr>
        <w:lastRenderedPageBreak/>
        <w:t>IV</w:t>
      </w:r>
      <w:r w:rsidR="004460A5" w:rsidRPr="00145902">
        <w:rPr>
          <w:b/>
        </w:rPr>
        <w:t xml:space="preserve">. </w:t>
      </w:r>
      <w:r w:rsidR="00D66C1D" w:rsidRPr="00145902">
        <w:rPr>
          <w:b/>
        </w:rPr>
        <w:t>A</w:t>
      </w:r>
      <w:r w:rsidR="00F44CEA">
        <w:rPr>
          <w:b/>
        </w:rPr>
        <w:t>Z OKTATÓ-NEVELŐ MUNKA ALAPELVEI, CÉLJAI</w:t>
      </w:r>
      <w:r w:rsidR="005C5524">
        <w:rPr>
          <w:b/>
        </w:rPr>
        <w:t>,</w:t>
      </w:r>
      <w:r w:rsidR="00F44CEA">
        <w:rPr>
          <w:b/>
        </w:rPr>
        <w:t xml:space="preserve"> ESZKÖZEI, ELJÁRÁSAI</w:t>
      </w:r>
    </w:p>
    <w:p w:rsidR="00D66C1D" w:rsidRPr="00145902" w:rsidRDefault="00D66C1D" w:rsidP="009D02EF">
      <w:pPr>
        <w:pStyle w:val="Szvegtrzs2"/>
        <w:spacing w:line="240" w:lineRule="auto"/>
      </w:pPr>
      <w:r w:rsidRPr="00145902">
        <w:t xml:space="preserve"> </w:t>
      </w:r>
    </w:p>
    <w:p w:rsidR="00D66C1D" w:rsidRPr="0028704F" w:rsidRDefault="004460A5" w:rsidP="009D02EF">
      <w:pPr>
        <w:pStyle w:val="Szvegtrzs2"/>
        <w:spacing w:line="240" w:lineRule="auto"/>
        <w:rPr>
          <w:b/>
        </w:rPr>
      </w:pPr>
      <w:r w:rsidRPr="0028704F">
        <w:rPr>
          <w:b/>
        </w:rPr>
        <w:t xml:space="preserve">1. </w:t>
      </w:r>
      <w:r w:rsidR="00D66C1D" w:rsidRPr="0028704F">
        <w:rPr>
          <w:b/>
        </w:rPr>
        <w:t>Az iskola jellemzői</w:t>
      </w:r>
    </w:p>
    <w:p w:rsidR="00D66C1D" w:rsidRPr="00145902" w:rsidRDefault="00D66C1D" w:rsidP="009D02EF">
      <w:pPr>
        <w:pStyle w:val="Szvegtrzs2"/>
        <w:spacing w:line="240" w:lineRule="auto"/>
        <w:rPr>
          <w:b/>
        </w:rPr>
      </w:pPr>
      <w:r w:rsidRPr="00145902">
        <w:rPr>
          <w:b/>
        </w:rPr>
        <w:t xml:space="preserve"> </w:t>
      </w:r>
    </w:p>
    <w:p w:rsidR="00A50DF9" w:rsidRPr="00145902" w:rsidRDefault="00D66C1D" w:rsidP="009D02EF">
      <w:pPr>
        <w:pStyle w:val="Szvegtrzs2"/>
        <w:spacing w:line="240" w:lineRule="auto"/>
        <w:rPr>
          <w:i/>
        </w:rPr>
      </w:pPr>
      <w:r w:rsidRPr="00145902">
        <w:t>A szülők és a gyerekek igényeihez alkalmazkodva sokféle lehetőséget biztosítunk a tanulók képességeinek kibontakoztatására, érdeklődésük kielégítésére a tantárgyi és tanórán kívüli programok terén. Oktatási és nevelési módszereink megválasztásában az innovativitás</w:t>
      </w:r>
      <w:r w:rsidR="00A50DF9" w:rsidRPr="00145902">
        <w:t>, a kreatív gondolkodás</w:t>
      </w:r>
      <w:r w:rsidR="000814CE" w:rsidRPr="00145902">
        <w:t xml:space="preserve"> a jellemző ránk. </w:t>
      </w:r>
      <w:r w:rsidR="00126E86" w:rsidRPr="00145902">
        <w:rPr>
          <w:i/>
        </w:rPr>
        <w:t>O</w:t>
      </w:r>
      <w:r w:rsidR="00A50DF9" w:rsidRPr="00145902">
        <w:rPr>
          <w:i/>
        </w:rPr>
        <w:t>lyan tanulási környezetet alakít</w:t>
      </w:r>
      <w:r w:rsidR="000814CE" w:rsidRPr="00145902">
        <w:rPr>
          <w:i/>
        </w:rPr>
        <w:t>unk</w:t>
      </w:r>
      <w:r w:rsidR="00A50DF9" w:rsidRPr="00145902">
        <w:rPr>
          <w:i/>
        </w:rPr>
        <w:t xml:space="preserve"> ki, ahol az intézmény </w:t>
      </w:r>
      <w:r w:rsidR="004E2730" w:rsidRPr="00145902">
        <w:rPr>
          <w:i/>
        </w:rPr>
        <w:t>hagyomány</w:t>
      </w:r>
      <w:r w:rsidR="00A50DF9" w:rsidRPr="00145902">
        <w:rPr>
          <w:i/>
        </w:rPr>
        <w:t xml:space="preserve"> és tanulási kultúráját a tanulási folyamatot támogató rend </w:t>
      </w:r>
      <w:r w:rsidR="003B35C2" w:rsidRPr="00145902">
        <w:rPr>
          <w:i/>
        </w:rPr>
        <w:t>a jellemző</w:t>
      </w:r>
      <w:r w:rsidR="00A50DF9" w:rsidRPr="00145902">
        <w:rPr>
          <w:i/>
        </w:rPr>
        <w:t xml:space="preserve"> (például mindenki által ismert és betartott szabályok betartatása).</w:t>
      </w:r>
    </w:p>
    <w:p w:rsidR="00D66C1D" w:rsidRPr="00145902" w:rsidRDefault="00D66C1D" w:rsidP="009D02EF">
      <w:pPr>
        <w:pStyle w:val="Szvegtrzs2"/>
        <w:spacing w:line="240" w:lineRule="auto"/>
        <w:rPr>
          <w:i/>
        </w:rPr>
      </w:pPr>
      <w:r w:rsidRPr="00145902">
        <w:rPr>
          <w:i/>
        </w:rPr>
        <w:t xml:space="preserve">  </w:t>
      </w:r>
    </w:p>
    <w:p w:rsidR="00D66C1D" w:rsidRPr="00145902" w:rsidRDefault="00D66C1D" w:rsidP="009D02EF">
      <w:pPr>
        <w:pStyle w:val="Szvegtrzs2"/>
        <w:spacing w:line="240" w:lineRule="auto"/>
        <w:rPr>
          <w:b/>
        </w:rPr>
      </w:pPr>
      <w:r w:rsidRPr="00145902">
        <w:rPr>
          <w:b/>
        </w:rPr>
        <w:t>Az iskola egyéni arculatát meghatározó tényezők</w:t>
      </w:r>
    </w:p>
    <w:p w:rsidR="00D66C1D" w:rsidRPr="00145902" w:rsidRDefault="00D66C1D" w:rsidP="00AD79D0">
      <w:pPr>
        <w:pStyle w:val="Szvegtrzs2"/>
        <w:numPr>
          <w:ilvl w:val="1"/>
          <w:numId w:val="46"/>
        </w:numPr>
        <w:spacing w:line="240" w:lineRule="auto"/>
      </w:pPr>
      <w:r w:rsidRPr="00145902">
        <w:t>társadalmi környezet</w:t>
      </w:r>
    </w:p>
    <w:p w:rsidR="00D66C1D" w:rsidRPr="00145902" w:rsidRDefault="00D66C1D" w:rsidP="00AD79D0">
      <w:pPr>
        <w:pStyle w:val="Szvegtrzs2"/>
        <w:numPr>
          <w:ilvl w:val="1"/>
          <w:numId w:val="46"/>
        </w:numPr>
        <w:tabs>
          <w:tab w:val="clear" w:pos="2340"/>
          <w:tab w:val="left" w:pos="142"/>
        </w:tabs>
        <w:spacing w:line="240" w:lineRule="auto"/>
      </w:pPr>
      <w:r w:rsidRPr="00145902">
        <w:t>személyi és tárgyi feltételek</w:t>
      </w:r>
    </w:p>
    <w:p w:rsidR="00D66C1D" w:rsidRPr="00145902" w:rsidRDefault="00D66C1D" w:rsidP="00AD79D0">
      <w:pPr>
        <w:pStyle w:val="Szvegtrzs2"/>
        <w:numPr>
          <w:ilvl w:val="1"/>
          <w:numId w:val="46"/>
        </w:numPr>
        <w:tabs>
          <w:tab w:val="clear" w:pos="2340"/>
          <w:tab w:val="left" w:pos="142"/>
        </w:tabs>
        <w:spacing w:line="240" w:lineRule="auto"/>
      </w:pPr>
      <w:r w:rsidRPr="00145902">
        <w:t>benne folyó oktató – nevelő munka</w:t>
      </w:r>
    </w:p>
    <w:p w:rsidR="00D66C1D" w:rsidRPr="00145902" w:rsidRDefault="00D66C1D" w:rsidP="009D02EF">
      <w:pPr>
        <w:pStyle w:val="Szvegtrzs2"/>
        <w:spacing w:line="240" w:lineRule="auto"/>
      </w:pPr>
      <w:r w:rsidRPr="00145902">
        <w:t xml:space="preserve">     A társadalmi környezet jellemzője, hogy a három község többnyire hátrányos társadalmi hatásokkal (pl. magas munkanélküliség) rendelkezik. Pozitív környezeti hatásokként jelentkeznek  az új kisvállalkozások megjelenése, a feledésbe vesző közösségi szokások felelevenítése, a rokoni kapcsolatok ápolása, a környezet szépítése.</w:t>
      </w:r>
    </w:p>
    <w:p w:rsidR="00D66C1D" w:rsidRPr="00145902" w:rsidRDefault="00D66C1D" w:rsidP="009D02EF">
      <w:pPr>
        <w:pStyle w:val="Szvegtrzs2"/>
        <w:spacing w:line="240" w:lineRule="auto"/>
      </w:pPr>
      <w:r w:rsidRPr="00145902">
        <w:t xml:space="preserve">    A személyi és tárgyi feltételek jók. </w:t>
      </w:r>
    </w:p>
    <w:p w:rsidR="00D66C1D" w:rsidRPr="00145902" w:rsidRDefault="00D66C1D" w:rsidP="009D02EF">
      <w:pPr>
        <w:pStyle w:val="Szvegtrzs2"/>
        <w:spacing w:line="240" w:lineRule="auto"/>
      </w:pPr>
      <w:r w:rsidRPr="00145902">
        <w:t xml:space="preserve">    Az iskolában folyó oktató–nevelő munkával a kritikákat felülvizsgálva és a szükséges intézkedéseket megtéve, elégedettek lehetünk. Erre jogosítanak fel a szülők körében végzett felmérések, alkalmazott pedagógiai módszereink eredménye, tanulmányi versenyeken szerzett eredmények, az iskolai hiányzás és bukás aránya és a tovább</w:t>
      </w:r>
      <w:r w:rsidR="000814CE" w:rsidRPr="00145902">
        <w:t xml:space="preserve"> </w:t>
      </w:r>
      <w:r w:rsidRPr="00145902">
        <w:t>tanuló diákjaink beiskolázási eredményei.</w:t>
      </w:r>
    </w:p>
    <w:p w:rsidR="000814CE" w:rsidRPr="00145902" w:rsidRDefault="000814CE" w:rsidP="009D02EF">
      <w:pPr>
        <w:pStyle w:val="Szvegtrzs2"/>
        <w:spacing w:line="240" w:lineRule="auto"/>
      </w:pPr>
    </w:p>
    <w:p w:rsidR="00D66C1D" w:rsidRPr="00145902" w:rsidRDefault="00D66C1D" w:rsidP="009D02EF">
      <w:pPr>
        <w:pStyle w:val="Szvegtrzs2"/>
        <w:spacing w:line="240" w:lineRule="auto"/>
        <w:rPr>
          <w:b/>
        </w:rPr>
      </w:pPr>
      <w:r w:rsidRPr="00145902">
        <w:rPr>
          <w:b/>
        </w:rPr>
        <w:t>Szervezeti hagyományok:</w:t>
      </w:r>
    </w:p>
    <w:p w:rsidR="000814CE" w:rsidRPr="00145902" w:rsidRDefault="000814CE" w:rsidP="009D02EF">
      <w:pPr>
        <w:pStyle w:val="Szvegtrzs2"/>
        <w:spacing w:line="240" w:lineRule="auto"/>
      </w:pPr>
    </w:p>
    <w:p w:rsidR="00D66C1D" w:rsidRPr="00145902" w:rsidRDefault="000814CE" w:rsidP="00AD79D0">
      <w:pPr>
        <w:pStyle w:val="Szvegtrzs2"/>
        <w:numPr>
          <w:ilvl w:val="0"/>
          <w:numId w:val="48"/>
        </w:numPr>
        <w:tabs>
          <w:tab w:val="clear" w:pos="2340"/>
          <w:tab w:val="left" w:pos="142"/>
        </w:tabs>
        <w:spacing w:line="240" w:lineRule="auto"/>
      </w:pPr>
      <w:r w:rsidRPr="00145902">
        <w:t>D</w:t>
      </w:r>
      <w:r w:rsidR="00D66C1D" w:rsidRPr="00145902">
        <w:t xml:space="preserve">iákönkormányzat </w:t>
      </w:r>
    </w:p>
    <w:p w:rsidR="00D66C1D" w:rsidRPr="00145902" w:rsidRDefault="000814CE" w:rsidP="00AD79D0">
      <w:pPr>
        <w:pStyle w:val="Szvegtrzs2"/>
        <w:numPr>
          <w:ilvl w:val="0"/>
          <w:numId w:val="48"/>
        </w:numPr>
        <w:tabs>
          <w:tab w:val="clear" w:pos="2340"/>
          <w:tab w:val="left" w:pos="142"/>
        </w:tabs>
        <w:spacing w:line="240" w:lineRule="auto"/>
      </w:pPr>
      <w:r w:rsidRPr="00145902">
        <w:t>S</w:t>
      </w:r>
      <w:r w:rsidR="00D66C1D" w:rsidRPr="00145902">
        <w:t>zülői munkaközösség</w:t>
      </w:r>
    </w:p>
    <w:p w:rsidR="00404791" w:rsidRPr="00145902" w:rsidRDefault="00404791" w:rsidP="00AD79D0">
      <w:pPr>
        <w:pStyle w:val="Szvegtrzs2"/>
        <w:numPr>
          <w:ilvl w:val="0"/>
          <w:numId w:val="48"/>
        </w:numPr>
        <w:tabs>
          <w:tab w:val="clear" w:pos="2340"/>
          <w:tab w:val="left" w:pos="142"/>
        </w:tabs>
        <w:spacing w:line="240" w:lineRule="auto"/>
      </w:pPr>
      <w:r w:rsidRPr="00145902">
        <w:t>Intézményi Tanács</w:t>
      </w:r>
    </w:p>
    <w:p w:rsidR="00404791" w:rsidRPr="00145902" w:rsidRDefault="00404791" w:rsidP="009D02EF">
      <w:pPr>
        <w:pStyle w:val="Szvegtrzs2"/>
        <w:spacing w:line="240" w:lineRule="auto"/>
        <w:rPr>
          <w:b/>
        </w:rPr>
      </w:pPr>
    </w:p>
    <w:p w:rsidR="00D66C1D" w:rsidRPr="00145902" w:rsidRDefault="00D66C1D" w:rsidP="009D02EF">
      <w:pPr>
        <w:pStyle w:val="Szvegtrzs2"/>
        <w:spacing w:line="240" w:lineRule="auto"/>
        <w:rPr>
          <w:b/>
        </w:rPr>
      </w:pPr>
      <w:r w:rsidRPr="00145902">
        <w:rPr>
          <w:b/>
        </w:rPr>
        <w:t>Tantárgyi hagyományok:</w:t>
      </w:r>
    </w:p>
    <w:p w:rsidR="00D66C1D" w:rsidRPr="00145902" w:rsidRDefault="00D66C1D" w:rsidP="00AD79D0">
      <w:pPr>
        <w:pStyle w:val="Szvegtrzs2"/>
        <w:numPr>
          <w:ilvl w:val="0"/>
          <w:numId w:val="48"/>
        </w:numPr>
        <w:tabs>
          <w:tab w:val="clear" w:pos="2340"/>
          <w:tab w:val="left" w:pos="142"/>
        </w:tabs>
        <w:spacing w:line="240" w:lineRule="auto"/>
      </w:pPr>
      <w:r w:rsidRPr="00145902">
        <w:t>tantárgyi versenyek</w:t>
      </w:r>
    </w:p>
    <w:p w:rsidR="00D66C1D" w:rsidRPr="00145902" w:rsidRDefault="00D66C1D" w:rsidP="00AD79D0">
      <w:pPr>
        <w:pStyle w:val="Szvegtrzs2"/>
        <w:numPr>
          <w:ilvl w:val="0"/>
          <w:numId w:val="48"/>
        </w:numPr>
        <w:tabs>
          <w:tab w:val="clear" w:pos="2340"/>
          <w:tab w:val="left" w:pos="142"/>
        </w:tabs>
        <w:spacing w:line="240" w:lineRule="auto"/>
      </w:pPr>
      <w:r w:rsidRPr="00145902">
        <w:t>bemutató órák</w:t>
      </w:r>
    </w:p>
    <w:p w:rsidR="00D66C1D" w:rsidRPr="00145902" w:rsidRDefault="00D66C1D" w:rsidP="00AD79D0">
      <w:pPr>
        <w:pStyle w:val="Szvegtrzs2"/>
        <w:numPr>
          <w:ilvl w:val="0"/>
          <w:numId w:val="48"/>
        </w:numPr>
        <w:tabs>
          <w:tab w:val="clear" w:pos="2340"/>
          <w:tab w:val="left" w:pos="142"/>
        </w:tabs>
        <w:spacing w:line="240" w:lineRule="auto"/>
      </w:pPr>
      <w:r w:rsidRPr="00145902">
        <w:t>vetélkedők</w:t>
      </w:r>
    </w:p>
    <w:p w:rsidR="00D66C1D" w:rsidRPr="00145902" w:rsidRDefault="00D66C1D" w:rsidP="00AD79D0">
      <w:pPr>
        <w:pStyle w:val="Szvegtrzs2"/>
        <w:numPr>
          <w:ilvl w:val="0"/>
          <w:numId w:val="48"/>
        </w:numPr>
        <w:tabs>
          <w:tab w:val="clear" w:pos="2340"/>
          <w:tab w:val="left" w:pos="142"/>
        </w:tabs>
        <w:spacing w:line="240" w:lineRule="auto"/>
      </w:pPr>
      <w:r w:rsidRPr="00145902">
        <w:t>tudásszint felmérések, kompetencia vizsgálat</w:t>
      </w:r>
    </w:p>
    <w:p w:rsidR="00BB036C" w:rsidRPr="00145902" w:rsidRDefault="00BB036C" w:rsidP="00AD79D0">
      <w:pPr>
        <w:pStyle w:val="Szvegtrzs2"/>
        <w:numPr>
          <w:ilvl w:val="0"/>
          <w:numId w:val="47"/>
        </w:numPr>
        <w:tabs>
          <w:tab w:val="clear" w:pos="2340"/>
          <w:tab w:val="left" w:pos="142"/>
        </w:tabs>
        <w:spacing w:line="240" w:lineRule="auto"/>
      </w:pPr>
      <w:r w:rsidRPr="00145902">
        <w:t>tehetséggondozás</w:t>
      </w:r>
    </w:p>
    <w:p w:rsidR="00BB036C" w:rsidRPr="00145902" w:rsidRDefault="00BB036C" w:rsidP="00AD79D0">
      <w:pPr>
        <w:pStyle w:val="Szvegtrzs2"/>
        <w:numPr>
          <w:ilvl w:val="0"/>
          <w:numId w:val="47"/>
        </w:numPr>
        <w:tabs>
          <w:tab w:val="clear" w:pos="2340"/>
          <w:tab w:val="left" w:pos="142"/>
        </w:tabs>
        <w:spacing w:line="240" w:lineRule="auto"/>
      </w:pPr>
      <w:r w:rsidRPr="00145902">
        <w:t>Tankerületi tehetséggondozó műhely megmérettetése</w:t>
      </w:r>
    </w:p>
    <w:p w:rsidR="000814CE" w:rsidRPr="00145902" w:rsidRDefault="000814CE" w:rsidP="009D02EF">
      <w:pPr>
        <w:pStyle w:val="Szvegtrzs2"/>
        <w:spacing w:line="240" w:lineRule="auto"/>
        <w:rPr>
          <w:b/>
        </w:rPr>
      </w:pPr>
    </w:p>
    <w:p w:rsidR="00D66C1D" w:rsidRPr="00145902" w:rsidRDefault="00D66C1D" w:rsidP="009D02EF">
      <w:pPr>
        <w:pStyle w:val="Szvegtrzs2"/>
        <w:spacing w:line="240" w:lineRule="auto"/>
        <w:rPr>
          <w:b/>
        </w:rPr>
      </w:pPr>
      <w:r w:rsidRPr="00145902">
        <w:rPr>
          <w:b/>
        </w:rPr>
        <w:t>Értékelési hagyományok:</w:t>
      </w:r>
    </w:p>
    <w:p w:rsidR="000814CE" w:rsidRPr="00145902" w:rsidRDefault="000814CE" w:rsidP="009D02EF">
      <w:pPr>
        <w:pStyle w:val="Szvegtrzs2"/>
        <w:spacing w:line="240" w:lineRule="auto"/>
      </w:pPr>
    </w:p>
    <w:p w:rsidR="00D66C1D" w:rsidRPr="00145902" w:rsidRDefault="00D66C1D" w:rsidP="009D02EF">
      <w:pPr>
        <w:pStyle w:val="Szvegtrzs2"/>
        <w:spacing w:line="240" w:lineRule="auto"/>
      </w:pPr>
      <w:r w:rsidRPr="00145902">
        <w:t xml:space="preserve">     Az elért eredmények alapján év közben folyamatosan, év végén az iskolaközösség előtt dicséretben részesítjük azokat tanulókat, akik év közben kimagasló eredményeket értek el.</w:t>
      </w:r>
    </w:p>
    <w:p w:rsidR="00D66C1D" w:rsidRPr="00145902" w:rsidRDefault="00D66C1D" w:rsidP="009D02EF">
      <w:pPr>
        <w:pStyle w:val="Szvegtrzs2"/>
        <w:spacing w:line="240" w:lineRule="auto"/>
      </w:pPr>
    </w:p>
    <w:p w:rsidR="0079556F" w:rsidRDefault="0079556F" w:rsidP="009D02EF">
      <w:pPr>
        <w:pStyle w:val="Szvegtrzs2"/>
        <w:spacing w:line="240" w:lineRule="auto"/>
        <w:rPr>
          <w:b/>
        </w:rPr>
      </w:pPr>
    </w:p>
    <w:p w:rsidR="00D66C1D" w:rsidRPr="0028704F" w:rsidRDefault="00173FF3" w:rsidP="009D02EF">
      <w:pPr>
        <w:pStyle w:val="Szvegtrzs2"/>
        <w:spacing w:line="240" w:lineRule="auto"/>
        <w:rPr>
          <w:b/>
        </w:rPr>
      </w:pPr>
      <w:r w:rsidRPr="0028704F">
        <w:rPr>
          <w:b/>
        </w:rPr>
        <w:t>2.</w:t>
      </w:r>
      <w:r w:rsidR="00D66C1D" w:rsidRPr="0028704F">
        <w:rPr>
          <w:b/>
        </w:rPr>
        <w:t>Az oktató-nevelő munka alapelvei</w:t>
      </w:r>
    </w:p>
    <w:p w:rsidR="00D66C1D" w:rsidRPr="00145902" w:rsidRDefault="00D66C1D" w:rsidP="009D02EF">
      <w:pPr>
        <w:pStyle w:val="Szvegtrzs2"/>
        <w:spacing w:line="240" w:lineRule="auto"/>
      </w:pPr>
      <w:r w:rsidRPr="00145902">
        <w:t xml:space="preserve">  </w:t>
      </w:r>
    </w:p>
    <w:p w:rsidR="00D66C1D" w:rsidRDefault="00D66C1D" w:rsidP="009D02EF">
      <w:pPr>
        <w:pStyle w:val="Szvegtrzs2"/>
        <w:spacing w:line="240" w:lineRule="auto"/>
      </w:pPr>
      <w:r w:rsidRPr="00145902">
        <w:t>Oktató-nevelő munkánk során a személyiségfejlesztés érdekében az alábbi alapelveket tartjuk szem előtt:</w:t>
      </w:r>
    </w:p>
    <w:p w:rsidR="0028704F" w:rsidRDefault="0028704F" w:rsidP="009D02EF">
      <w:pPr>
        <w:pStyle w:val="Szvegtrzs2"/>
        <w:spacing w:line="240" w:lineRule="auto"/>
      </w:pPr>
    </w:p>
    <w:p w:rsidR="0028704F" w:rsidRDefault="0028704F" w:rsidP="009D02EF">
      <w:pPr>
        <w:pStyle w:val="Szvegtrzs2"/>
        <w:spacing w:line="240" w:lineRule="auto"/>
      </w:pPr>
    </w:p>
    <w:p w:rsidR="0079556F" w:rsidRPr="00145902" w:rsidRDefault="0079556F" w:rsidP="009D02EF">
      <w:pPr>
        <w:pStyle w:val="Szvegtrzs2"/>
        <w:spacing w:line="240" w:lineRule="auto"/>
      </w:pPr>
    </w:p>
    <w:p w:rsidR="00D66C1D" w:rsidRPr="00145902" w:rsidRDefault="00D66C1D" w:rsidP="009D02EF">
      <w:pPr>
        <w:pStyle w:val="Szvegtrzs2"/>
        <w:spacing w:line="240" w:lineRule="auto"/>
        <w:rPr>
          <w:b/>
        </w:rPr>
      </w:pPr>
      <w:r w:rsidRPr="00145902">
        <w:rPr>
          <w:b/>
        </w:rPr>
        <w:lastRenderedPageBreak/>
        <w:t>Alapelvünk, hogy:</w:t>
      </w:r>
    </w:p>
    <w:p w:rsidR="00D66C1D" w:rsidRDefault="00D66C1D" w:rsidP="0079556F">
      <w:pPr>
        <w:pStyle w:val="Szvegtrzs2"/>
        <w:tabs>
          <w:tab w:val="clear" w:pos="2340"/>
          <w:tab w:val="left" w:pos="142"/>
        </w:tabs>
        <w:spacing w:line="240" w:lineRule="auto"/>
        <w:ind w:left="851" w:hanging="284"/>
      </w:pPr>
      <w:r w:rsidRPr="00145902">
        <w:t>•</w:t>
      </w:r>
      <w:r w:rsidRPr="00145902">
        <w:tab/>
        <w:t>A tanulókat az intézménynek fel kell készíteni az önálló ismeretszerzésre és önművelésre. Ennek feltétele a szilárd alapkészségek kialakítása.</w:t>
      </w:r>
    </w:p>
    <w:p w:rsidR="0079556F" w:rsidRPr="00145902" w:rsidRDefault="0079556F" w:rsidP="0079556F">
      <w:pPr>
        <w:pStyle w:val="Szvegtrzs2"/>
        <w:tabs>
          <w:tab w:val="clear" w:pos="2340"/>
          <w:tab w:val="left" w:pos="142"/>
        </w:tabs>
        <w:spacing w:line="240" w:lineRule="auto"/>
        <w:ind w:left="851" w:hanging="284"/>
      </w:pPr>
    </w:p>
    <w:p w:rsidR="00D66C1D" w:rsidRDefault="00D66C1D" w:rsidP="0079556F">
      <w:pPr>
        <w:pStyle w:val="Szvegtrzs2"/>
        <w:tabs>
          <w:tab w:val="clear" w:pos="2340"/>
          <w:tab w:val="left" w:pos="142"/>
        </w:tabs>
        <w:spacing w:line="240" w:lineRule="auto"/>
        <w:ind w:left="851" w:hanging="284"/>
      </w:pPr>
      <w:r w:rsidRPr="00145902">
        <w:t>•</w:t>
      </w:r>
      <w:r w:rsidRPr="00145902">
        <w:tab/>
        <w:t>Az intézményben minden tanulónak esélyt kell kapnia szociokulturális hátrányainak leküzdésére. Ehhez hatékony felzárkóztató munkára van szükség.</w:t>
      </w:r>
    </w:p>
    <w:p w:rsidR="0079556F" w:rsidRPr="00145902" w:rsidRDefault="0079556F" w:rsidP="0079556F">
      <w:pPr>
        <w:pStyle w:val="Szvegtrzs2"/>
        <w:tabs>
          <w:tab w:val="clear" w:pos="2340"/>
          <w:tab w:val="left" w:pos="142"/>
        </w:tabs>
        <w:spacing w:line="240" w:lineRule="auto"/>
        <w:ind w:left="851" w:hanging="284"/>
      </w:pPr>
    </w:p>
    <w:p w:rsidR="00D66C1D" w:rsidRDefault="00D66C1D" w:rsidP="0079556F">
      <w:pPr>
        <w:pStyle w:val="Szvegtrzs2"/>
        <w:tabs>
          <w:tab w:val="clear" w:pos="2340"/>
          <w:tab w:val="left" w:pos="142"/>
        </w:tabs>
        <w:spacing w:line="240" w:lineRule="auto"/>
        <w:ind w:left="851" w:hanging="284"/>
      </w:pPr>
      <w:r w:rsidRPr="00145902">
        <w:t>•</w:t>
      </w:r>
      <w:r w:rsidRPr="00145902">
        <w:tab/>
        <w:t>A kiemelkedő képességű tanulóknak lehetőséget kell kapniuk tehetségük kibontakoztatására.</w:t>
      </w:r>
    </w:p>
    <w:p w:rsidR="0079556F" w:rsidRPr="00145902" w:rsidRDefault="0079556F" w:rsidP="0079556F">
      <w:pPr>
        <w:pStyle w:val="Szvegtrzs2"/>
        <w:tabs>
          <w:tab w:val="clear" w:pos="2340"/>
          <w:tab w:val="left" w:pos="142"/>
        </w:tabs>
        <w:spacing w:line="240" w:lineRule="auto"/>
        <w:ind w:left="851" w:hanging="284"/>
      </w:pPr>
    </w:p>
    <w:p w:rsidR="00D66C1D" w:rsidRDefault="00D66C1D" w:rsidP="0079556F">
      <w:pPr>
        <w:pStyle w:val="Szvegtrzs2"/>
        <w:tabs>
          <w:tab w:val="clear" w:pos="2340"/>
          <w:tab w:val="left" w:pos="142"/>
        </w:tabs>
        <w:spacing w:line="240" w:lineRule="auto"/>
        <w:ind w:left="851" w:hanging="284"/>
      </w:pPr>
      <w:r w:rsidRPr="00145902">
        <w:t>•</w:t>
      </w:r>
      <w:r w:rsidRPr="00145902">
        <w:tab/>
        <w:t xml:space="preserve">Az emberi szuverenitás magába foglalja a tárgyi és személyes világunkban való eligazodás képességét. Ehhez fejlett kommunikációs képességre és viselkedéskultúrára van szükség. Ez mind a társadalmi beilleszkedésnek, mind az egyén boldogulásának egyik alapvető feltétele. </w:t>
      </w:r>
    </w:p>
    <w:p w:rsidR="0079556F" w:rsidRPr="00145902" w:rsidRDefault="0079556F" w:rsidP="0079556F">
      <w:pPr>
        <w:pStyle w:val="Szvegtrzs2"/>
        <w:tabs>
          <w:tab w:val="clear" w:pos="2340"/>
          <w:tab w:val="left" w:pos="142"/>
        </w:tabs>
        <w:spacing w:line="240" w:lineRule="auto"/>
        <w:ind w:left="851" w:hanging="284"/>
      </w:pPr>
    </w:p>
    <w:p w:rsidR="00D66C1D" w:rsidRDefault="00D66C1D" w:rsidP="0079556F">
      <w:pPr>
        <w:pStyle w:val="Szvegtrzs2"/>
        <w:tabs>
          <w:tab w:val="clear" w:pos="2340"/>
          <w:tab w:val="left" w:pos="142"/>
        </w:tabs>
        <w:spacing w:line="240" w:lineRule="auto"/>
        <w:ind w:left="851" w:hanging="284"/>
      </w:pPr>
      <w:r w:rsidRPr="00145902">
        <w:t>•</w:t>
      </w:r>
      <w:r w:rsidRPr="00145902">
        <w:tab/>
        <w:t>A megfelelő továbbtanulási irány reális önismeret kialakítását feltételezi.</w:t>
      </w:r>
    </w:p>
    <w:p w:rsidR="0079556F" w:rsidRPr="00145902" w:rsidRDefault="0079556F" w:rsidP="0079556F">
      <w:pPr>
        <w:pStyle w:val="Szvegtrzs2"/>
        <w:tabs>
          <w:tab w:val="clear" w:pos="2340"/>
          <w:tab w:val="left" w:pos="142"/>
        </w:tabs>
        <w:spacing w:line="240" w:lineRule="auto"/>
        <w:ind w:left="851" w:hanging="284"/>
      </w:pPr>
    </w:p>
    <w:p w:rsidR="00D66C1D" w:rsidRDefault="00D66C1D" w:rsidP="0079556F">
      <w:pPr>
        <w:pStyle w:val="Szvegtrzs2"/>
        <w:tabs>
          <w:tab w:val="clear" w:pos="2340"/>
          <w:tab w:val="left" w:pos="142"/>
        </w:tabs>
        <w:spacing w:line="240" w:lineRule="auto"/>
        <w:ind w:left="851" w:hanging="284"/>
      </w:pPr>
      <w:r w:rsidRPr="00145902">
        <w:t>•</w:t>
      </w:r>
      <w:r w:rsidRPr="00145902">
        <w:tab/>
        <w:t>A harmonikus személyiségfejlődés a testi és lelki egészséget egyaránt magába foglalja.</w:t>
      </w:r>
    </w:p>
    <w:p w:rsidR="0079556F" w:rsidRPr="00145902" w:rsidRDefault="0079556F" w:rsidP="0079556F">
      <w:pPr>
        <w:pStyle w:val="Szvegtrzs2"/>
        <w:tabs>
          <w:tab w:val="clear" w:pos="2340"/>
          <w:tab w:val="left" w:pos="142"/>
        </w:tabs>
        <w:spacing w:line="240" w:lineRule="auto"/>
        <w:ind w:left="851" w:hanging="284"/>
      </w:pPr>
    </w:p>
    <w:p w:rsidR="00D66C1D" w:rsidRDefault="00D66C1D" w:rsidP="0079556F">
      <w:pPr>
        <w:pStyle w:val="Szvegtrzs2"/>
        <w:tabs>
          <w:tab w:val="clear" w:pos="2340"/>
          <w:tab w:val="left" w:pos="142"/>
        </w:tabs>
        <w:spacing w:line="240" w:lineRule="auto"/>
        <w:ind w:left="851" w:hanging="284"/>
      </w:pPr>
      <w:r w:rsidRPr="00145902">
        <w:t>•</w:t>
      </w:r>
      <w:r w:rsidRPr="00145902">
        <w:tab/>
        <w:t xml:space="preserve">Alapvető értéknek tekintjük a szűkebb és tágabb hazához való kötődés érzését, környezetünk megismerésének és megóvásának igényét. </w:t>
      </w:r>
    </w:p>
    <w:p w:rsidR="0079556F" w:rsidRPr="00145902" w:rsidRDefault="0079556F" w:rsidP="0079556F">
      <w:pPr>
        <w:pStyle w:val="Szvegtrzs2"/>
        <w:tabs>
          <w:tab w:val="clear" w:pos="2340"/>
          <w:tab w:val="left" w:pos="142"/>
        </w:tabs>
        <w:spacing w:line="240" w:lineRule="auto"/>
        <w:ind w:left="851" w:hanging="284"/>
      </w:pPr>
    </w:p>
    <w:p w:rsidR="008D0391" w:rsidRPr="00145902" w:rsidRDefault="008D0391" w:rsidP="0079556F">
      <w:pPr>
        <w:pStyle w:val="Szvegtrzs2"/>
        <w:tabs>
          <w:tab w:val="left" w:pos="142"/>
        </w:tabs>
        <w:spacing w:line="240" w:lineRule="auto"/>
        <w:ind w:left="851" w:hanging="284"/>
      </w:pPr>
      <w:r w:rsidRPr="00145902">
        <w:t>•</w:t>
      </w:r>
      <w:r w:rsidRPr="00145902">
        <w:tab/>
        <w:t>A  nevelő-oktató  munkát  a  helyi  tanterv,  a  tanmenet, foglalkozási terv előírásának megfelelően kell végezni. A  tanmenettől  való  eltérés  reflexióit  rendszeresen  fel  kell tüntetni, hogy nyomon követhető legyen az eltérés oka, mértéke.</w:t>
      </w:r>
    </w:p>
    <w:p w:rsidR="0079556F" w:rsidRDefault="0079556F" w:rsidP="0079556F">
      <w:pPr>
        <w:pStyle w:val="Szvegtrzs2"/>
        <w:tabs>
          <w:tab w:val="clear" w:pos="2340"/>
          <w:tab w:val="left" w:pos="142"/>
        </w:tabs>
        <w:spacing w:line="240" w:lineRule="auto"/>
      </w:pPr>
      <w:r>
        <w:t xml:space="preserve">              </w:t>
      </w:r>
      <w:r w:rsidR="008D0391" w:rsidRPr="00145902">
        <w:t xml:space="preserve">A teljes pedagógiai folyamatot tükröznie kell a tanmenetnek, naplónak és a tanulói </w:t>
      </w:r>
      <w:r>
        <w:t xml:space="preserve">   </w:t>
      </w:r>
    </w:p>
    <w:p w:rsidR="008D0391" w:rsidRPr="00145902" w:rsidRDefault="0079556F" w:rsidP="0079556F">
      <w:pPr>
        <w:pStyle w:val="Szvegtrzs2"/>
        <w:tabs>
          <w:tab w:val="clear" w:pos="2340"/>
          <w:tab w:val="left" w:pos="142"/>
        </w:tabs>
        <w:spacing w:line="240" w:lineRule="auto"/>
      </w:pPr>
      <w:r>
        <w:t xml:space="preserve">              </w:t>
      </w:r>
      <w:r w:rsidR="008D0391" w:rsidRPr="00145902">
        <w:t>munkáknak.</w:t>
      </w:r>
    </w:p>
    <w:p w:rsidR="00404791" w:rsidRPr="00145902" w:rsidRDefault="00404791" w:rsidP="009D02EF">
      <w:pPr>
        <w:pStyle w:val="Szvegtrzs2"/>
        <w:tabs>
          <w:tab w:val="clear" w:pos="2340"/>
          <w:tab w:val="left" w:pos="142"/>
        </w:tabs>
        <w:spacing w:line="240" w:lineRule="auto"/>
      </w:pPr>
    </w:p>
    <w:p w:rsidR="00D66C1D" w:rsidRPr="00145902" w:rsidRDefault="00D66C1D" w:rsidP="009D02EF">
      <w:pPr>
        <w:pStyle w:val="Szvegtrzs2"/>
        <w:spacing w:line="240" w:lineRule="auto"/>
      </w:pPr>
      <w:r w:rsidRPr="00145902">
        <w:t xml:space="preserve"> </w:t>
      </w:r>
    </w:p>
    <w:p w:rsidR="00D66C1D" w:rsidRPr="0028704F" w:rsidRDefault="00173FF3" w:rsidP="009D02EF">
      <w:pPr>
        <w:pStyle w:val="Szvegtrzs2"/>
        <w:spacing w:line="240" w:lineRule="auto"/>
        <w:rPr>
          <w:b/>
        </w:rPr>
      </w:pPr>
      <w:r w:rsidRPr="0028704F">
        <w:rPr>
          <w:b/>
        </w:rPr>
        <w:t>3.</w:t>
      </w:r>
      <w:r w:rsidR="00D66C1D" w:rsidRPr="0028704F">
        <w:rPr>
          <w:b/>
        </w:rPr>
        <w:t>Az oktató-nevelő munka céljai</w:t>
      </w:r>
    </w:p>
    <w:p w:rsidR="00D66C1D" w:rsidRPr="00145902" w:rsidRDefault="00D66C1D" w:rsidP="009D02EF">
      <w:pPr>
        <w:pStyle w:val="Szvegtrzs2"/>
        <w:spacing w:line="240" w:lineRule="auto"/>
      </w:pPr>
    </w:p>
    <w:p w:rsidR="00D66C1D" w:rsidRPr="00145902" w:rsidRDefault="00173FF3" w:rsidP="009D02EF">
      <w:pPr>
        <w:pStyle w:val="Szvegtrzs2"/>
        <w:spacing w:line="240" w:lineRule="auto"/>
        <w:rPr>
          <w:b/>
        </w:rPr>
      </w:pPr>
      <w:r w:rsidRPr="00145902">
        <w:rPr>
          <w:b/>
        </w:rPr>
        <w:t>3.1.</w:t>
      </w:r>
      <w:r w:rsidR="00D66C1D" w:rsidRPr="00145902">
        <w:rPr>
          <w:b/>
        </w:rPr>
        <w:t>A pedagógusok helyi intézményi feladatai a nevelés-oktatás folyamatában</w:t>
      </w:r>
    </w:p>
    <w:p w:rsidR="00D66C1D" w:rsidRPr="00145902" w:rsidRDefault="00D66C1D" w:rsidP="009D02EF">
      <w:pPr>
        <w:pStyle w:val="Szvegtrzs2"/>
        <w:spacing w:line="240" w:lineRule="auto"/>
      </w:pPr>
    </w:p>
    <w:p w:rsidR="00D66C1D" w:rsidRPr="00145902" w:rsidRDefault="00D66C1D" w:rsidP="009D02EF">
      <w:pPr>
        <w:pStyle w:val="Szvegtrzs2"/>
        <w:spacing w:line="240" w:lineRule="auto"/>
      </w:pPr>
      <w:r w:rsidRPr="00145902">
        <w:t>Az intézményben dolgozó pedagógusok felelősséggel és önállóan, a tanulók tudásának, képességeinek és személyiségének fejlesztése érdekében végzik szakmai munkájukat a munkaköri leírásban foglaltak keretein belül az iskolai tantárgyfelosztáson meghatározott munkarend alapján.</w:t>
      </w:r>
      <w:r w:rsidR="00C90060" w:rsidRPr="00145902">
        <w:t xml:space="preserve"> </w:t>
      </w:r>
    </w:p>
    <w:p w:rsidR="009D02EF" w:rsidRPr="00145902" w:rsidRDefault="009D02EF" w:rsidP="009D02EF">
      <w:pPr>
        <w:pStyle w:val="Szvegtrzs2"/>
        <w:spacing w:line="240" w:lineRule="auto"/>
      </w:pPr>
    </w:p>
    <w:p w:rsidR="00D66C1D" w:rsidRPr="00145902" w:rsidRDefault="00D66C1D" w:rsidP="009D02EF">
      <w:pPr>
        <w:pStyle w:val="Szvegtrzs2"/>
        <w:spacing w:line="240" w:lineRule="auto"/>
        <w:rPr>
          <w:b/>
        </w:rPr>
      </w:pPr>
      <w:r w:rsidRPr="00145902">
        <w:rPr>
          <w:b/>
        </w:rPr>
        <w:t>A pedagógus:</w:t>
      </w:r>
    </w:p>
    <w:p w:rsidR="00B413F3" w:rsidRPr="00145902" w:rsidRDefault="00B413F3" w:rsidP="005C5524">
      <w:pPr>
        <w:pStyle w:val="Szvegtrzs2"/>
        <w:spacing w:line="240" w:lineRule="auto"/>
        <w:ind w:left="851" w:hanging="425"/>
        <w:rPr>
          <w:b/>
        </w:rPr>
      </w:pPr>
    </w:p>
    <w:p w:rsidR="00404791" w:rsidRPr="0028704F" w:rsidRDefault="0028704F" w:rsidP="0028704F">
      <w:pPr>
        <w:pStyle w:val="Szvegtrzs2"/>
        <w:numPr>
          <w:ilvl w:val="0"/>
          <w:numId w:val="148"/>
        </w:numPr>
        <w:tabs>
          <w:tab w:val="clear" w:pos="2340"/>
          <w:tab w:val="clear" w:pos="2520"/>
        </w:tabs>
        <w:spacing w:line="240" w:lineRule="auto"/>
        <w:ind w:left="714" w:hanging="357"/>
      </w:pPr>
      <w:r w:rsidRPr="0028704F">
        <w:t>N</w:t>
      </w:r>
      <w:r w:rsidR="00D66C1D" w:rsidRPr="0028704F">
        <w:t>api rendszerességgel megbeszéli és kialakítja a legfontosabb napi feladatokat a tanulócsoportjában tanító nevelőkkel, és szükség esetén egyeztet velük;</w:t>
      </w:r>
      <w:r w:rsidR="00404791" w:rsidRPr="0028704F">
        <w:t xml:space="preserve"> </w:t>
      </w:r>
    </w:p>
    <w:p w:rsidR="00D66C1D" w:rsidRPr="0028704F" w:rsidRDefault="005C5524" w:rsidP="0028704F">
      <w:pPr>
        <w:pStyle w:val="Szvegtrzs2"/>
        <w:numPr>
          <w:ilvl w:val="0"/>
          <w:numId w:val="148"/>
        </w:numPr>
        <w:tabs>
          <w:tab w:val="clear" w:pos="2340"/>
          <w:tab w:val="clear" w:pos="2520"/>
          <w:tab w:val="left" w:pos="426"/>
          <w:tab w:val="left" w:pos="567"/>
        </w:tabs>
        <w:spacing w:line="240" w:lineRule="auto"/>
        <w:ind w:left="714" w:hanging="357"/>
      </w:pPr>
      <w:r w:rsidRPr="0028704F">
        <w:t xml:space="preserve">  </w:t>
      </w:r>
      <w:r w:rsidR="0028704F" w:rsidRPr="0028704F">
        <w:t>T</w:t>
      </w:r>
      <w:r w:rsidR="00D66C1D" w:rsidRPr="0028704F">
        <w:t>anóráira és tanórán kívüli foglalkozásaira rendszeresen felkészül, nagy gondot fordít a gyermekek életkori sajátosságainak megfelelő fejlesztő foglalkoztatásra, a módszertani innovációra, a rendelkezésre álló idő optimális kihasználására;</w:t>
      </w:r>
    </w:p>
    <w:p w:rsidR="00126E86" w:rsidRPr="0028704F" w:rsidRDefault="005C5524" w:rsidP="0028704F">
      <w:pPr>
        <w:pStyle w:val="Nincstrkz"/>
        <w:numPr>
          <w:ilvl w:val="0"/>
          <w:numId w:val="148"/>
        </w:numPr>
        <w:tabs>
          <w:tab w:val="left" w:pos="426"/>
          <w:tab w:val="left" w:pos="567"/>
        </w:tabs>
        <w:ind w:left="714" w:hanging="357"/>
        <w:jc w:val="both"/>
        <w:rPr>
          <w:rFonts w:ascii="Times New Roman" w:hAnsi="Times New Roman" w:cs="Times New Roman"/>
          <w:sz w:val="24"/>
          <w:szCs w:val="24"/>
          <w:lang w:eastAsia="hu-HU"/>
        </w:rPr>
      </w:pPr>
      <w:r w:rsidRPr="0028704F">
        <w:rPr>
          <w:rFonts w:ascii="Times New Roman" w:hAnsi="Times New Roman" w:cs="Times New Roman"/>
          <w:sz w:val="24"/>
          <w:szCs w:val="24"/>
          <w:lang w:eastAsia="hu-HU"/>
        </w:rPr>
        <w:t xml:space="preserve">   </w:t>
      </w:r>
      <w:r w:rsidR="00C90060" w:rsidRPr="0028704F">
        <w:rPr>
          <w:rFonts w:ascii="Times New Roman" w:hAnsi="Times New Roman" w:cs="Times New Roman"/>
          <w:sz w:val="24"/>
          <w:szCs w:val="24"/>
          <w:lang w:eastAsia="hu-HU"/>
        </w:rPr>
        <w:t>A   Pedagógiai   Program ismerete   elvárás   minden nevelővel szemben.</w:t>
      </w:r>
      <w:r w:rsidR="00126E86" w:rsidRPr="0028704F">
        <w:rPr>
          <w:rFonts w:ascii="Times New Roman" w:hAnsi="Times New Roman" w:cs="Times New Roman"/>
          <w:sz w:val="24"/>
          <w:szCs w:val="24"/>
          <w:lang w:eastAsia="hu-HU"/>
        </w:rPr>
        <w:t xml:space="preserve"> </w:t>
      </w:r>
    </w:p>
    <w:p w:rsidR="0028704F" w:rsidRPr="0028704F" w:rsidRDefault="005C5524" w:rsidP="0028704F">
      <w:pPr>
        <w:pStyle w:val="Listaszerbekezds"/>
        <w:numPr>
          <w:ilvl w:val="0"/>
          <w:numId w:val="148"/>
        </w:numPr>
        <w:tabs>
          <w:tab w:val="left" w:pos="426"/>
          <w:tab w:val="left" w:pos="567"/>
        </w:tabs>
        <w:spacing w:after="0" w:line="240" w:lineRule="auto"/>
        <w:ind w:left="714" w:hanging="357"/>
        <w:jc w:val="both"/>
        <w:rPr>
          <w:sz w:val="24"/>
          <w:szCs w:val="24"/>
        </w:rPr>
      </w:pPr>
      <w:r w:rsidRPr="0028704F">
        <w:rPr>
          <w:rFonts w:ascii="Times New Roman" w:hAnsi="Times New Roman" w:cs="Times New Roman"/>
          <w:sz w:val="24"/>
          <w:szCs w:val="24"/>
        </w:rPr>
        <w:t xml:space="preserve">  </w:t>
      </w:r>
      <w:r w:rsidR="0028704F" w:rsidRPr="0028704F">
        <w:rPr>
          <w:rFonts w:ascii="Times New Roman" w:hAnsi="Times New Roman" w:cs="Times New Roman"/>
          <w:sz w:val="24"/>
          <w:szCs w:val="24"/>
        </w:rPr>
        <w:t>T</w:t>
      </w:r>
      <w:r w:rsidR="00D66C1D" w:rsidRPr="0028704F">
        <w:rPr>
          <w:rFonts w:ascii="Times New Roman" w:hAnsi="Times New Roman" w:cs="Times New Roman"/>
          <w:sz w:val="24"/>
          <w:szCs w:val="24"/>
        </w:rPr>
        <w:t>anórai munkáját a gyermekek adottságainak, haladási tempójának megfelelően differenciáltan szervezi;</w:t>
      </w:r>
    </w:p>
    <w:p w:rsidR="00D66C1D" w:rsidRPr="0028704F" w:rsidRDefault="005C5524" w:rsidP="0028704F">
      <w:pPr>
        <w:pStyle w:val="Listaszerbekezds"/>
        <w:numPr>
          <w:ilvl w:val="0"/>
          <w:numId w:val="148"/>
        </w:numPr>
        <w:tabs>
          <w:tab w:val="left" w:pos="426"/>
          <w:tab w:val="left" w:pos="567"/>
        </w:tabs>
        <w:spacing w:after="0" w:line="240" w:lineRule="auto"/>
        <w:ind w:left="714" w:hanging="357"/>
        <w:jc w:val="both"/>
        <w:rPr>
          <w:rFonts w:ascii="Times New Roman" w:hAnsi="Times New Roman" w:cs="Times New Roman"/>
          <w:sz w:val="24"/>
          <w:szCs w:val="24"/>
        </w:rPr>
      </w:pPr>
      <w:r w:rsidRPr="0028704F">
        <w:rPr>
          <w:rFonts w:ascii="Times New Roman" w:hAnsi="Times New Roman" w:cs="Times New Roman"/>
          <w:sz w:val="24"/>
          <w:szCs w:val="24"/>
        </w:rPr>
        <w:t xml:space="preserve">   </w:t>
      </w:r>
      <w:r w:rsidR="0028704F">
        <w:rPr>
          <w:rFonts w:ascii="Times New Roman" w:hAnsi="Times New Roman" w:cs="Times New Roman"/>
          <w:sz w:val="24"/>
          <w:szCs w:val="24"/>
        </w:rPr>
        <w:t>A</w:t>
      </w:r>
      <w:r w:rsidR="00D66C1D" w:rsidRPr="0028704F">
        <w:rPr>
          <w:rFonts w:ascii="Times New Roman" w:hAnsi="Times New Roman" w:cs="Times New Roman"/>
          <w:sz w:val="24"/>
          <w:szCs w:val="24"/>
        </w:rPr>
        <w:t xml:space="preserve"> lemaradó tanulók számára felzárkóztató foglalkozásokat szervez, egyéni segítségnyújtással biztosítja </w:t>
      </w:r>
      <w:r w:rsidR="00404791" w:rsidRPr="0028704F">
        <w:rPr>
          <w:rFonts w:ascii="Times New Roman" w:hAnsi="Times New Roman" w:cs="Times New Roman"/>
          <w:sz w:val="24"/>
          <w:szCs w:val="24"/>
        </w:rPr>
        <w:t>tovább haladásukat</w:t>
      </w:r>
      <w:r w:rsidR="00D66C1D" w:rsidRPr="0028704F">
        <w:rPr>
          <w:rFonts w:ascii="Times New Roman" w:hAnsi="Times New Roman" w:cs="Times New Roman"/>
          <w:sz w:val="24"/>
          <w:szCs w:val="24"/>
        </w:rPr>
        <w:t>;</w:t>
      </w:r>
    </w:p>
    <w:p w:rsidR="00D66C1D" w:rsidRPr="0028704F" w:rsidRDefault="005C5524" w:rsidP="0028704F">
      <w:pPr>
        <w:pStyle w:val="Szvegtrzs2"/>
        <w:numPr>
          <w:ilvl w:val="0"/>
          <w:numId w:val="148"/>
        </w:numPr>
        <w:tabs>
          <w:tab w:val="clear" w:pos="2340"/>
          <w:tab w:val="clear" w:pos="2520"/>
          <w:tab w:val="left" w:pos="426"/>
          <w:tab w:val="left" w:pos="567"/>
        </w:tabs>
        <w:spacing w:line="240" w:lineRule="auto"/>
        <w:ind w:left="714" w:hanging="357"/>
      </w:pPr>
      <w:r w:rsidRPr="0028704F">
        <w:t xml:space="preserve">    </w:t>
      </w:r>
      <w:r w:rsidR="0028704F">
        <w:t>G</w:t>
      </w:r>
      <w:r w:rsidR="00D66C1D" w:rsidRPr="0028704F">
        <w:t>ondot fordít a tehetséges tanulók megfelelő foglalkoztatására, amit a tanórai differenciáláson kívül egyéni tehetséggondozó foglalkozás illetve tanulmányi versenyekre való felkészítés formájában is megtehet;</w:t>
      </w:r>
    </w:p>
    <w:p w:rsidR="00D66C1D" w:rsidRPr="00145902" w:rsidRDefault="0028704F" w:rsidP="00AD79D0">
      <w:pPr>
        <w:pStyle w:val="Szvegtrzs2"/>
        <w:numPr>
          <w:ilvl w:val="0"/>
          <w:numId w:val="148"/>
        </w:numPr>
        <w:tabs>
          <w:tab w:val="clear" w:pos="2340"/>
          <w:tab w:val="clear" w:pos="2520"/>
          <w:tab w:val="left" w:pos="142"/>
        </w:tabs>
        <w:spacing w:line="276" w:lineRule="auto"/>
      </w:pPr>
      <w:r>
        <w:lastRenderedPageBreak/>
        <w:t>A</w:t>
      </w:r>
      <w:r w:rsidR="00D66C1D" w:rsidRPr="00145902">
        <w:t xml:space="preserve"> gyermekek tanulmányi fejlődését egyéni foglalkoztatással, sokoldalú szemléltetéssel szolgálja, s maga gondoskodik az általa használt szemléltető és technikai eszközök helyes tárolásáról, épségének megőrzéséről;</w:t>
      </w:r>
    </w:p>
    <w:p w:rsidR="00D66C1D" w:rsidRPr="00145902" w:rsidRDefault="0028704F" w:rsidP="00AD79D0">
      <w:pPr>
        <w:pStyle w:val="Szvegtrzs2"/>
        <w:numPr>
          <w:ilvl w:val="0"/>
          <w:numId w:val="148"/>
        </w:numPr>
        <w:tabs>
          <w:tab w:val="clear" w:pos="2340"/>
          <w:tab w:val="clear" w:pos="2520"/>
          <w:tab w:val="left" w:pos="142"/>
        </w:tabs>
        <w:spacing w:line="276" w:lineRule="auto"/>
      </w:pPr>
      <w:r>
        <w:t>R</w:t>
      </w:r>
      <w:r w:rsidR="00D66C1D" w:rsidRPr="00145902">
        <w:t>endszeresen ellenőrzi és értékeli a gyermekek tanulmányi munkáját annak figyelembe vételével, hogy az értékelés az életkori sajátosságoknak megfelelő, motiváló hatású legyen;</w:t>
      </w:r>
    </w:p>
    <w:p w:rsidR="002046A9" w:rsidRPr="00145902" w:rsidRDefault="002046A9" w:rsidP="00AD79D0">
      <w:pPr>
        <w:pStyle w:val="Szvegtrzs2"/>
        <w:numPr>
          <w:ilvl w:val="0"/>
          <w:numId w:val="148"/>
        </w:numPr>
        <w:tabs>
          <w:tab w:val="clear" w:pos="2520"/>
          <w:tab w:val="left" w:pos="142"/>
        </w:tabs>
        <w:spacing w:line="276" w:lineRule="auto"/>
      </w:pPr>
      <w:r w:rsidRPr="00145902">
        <w:t>Fektessen hangsúlyt az önértékelés és a társértékelés fejlesztésére. Alkalmazzon tanulói és csoportos önértékelést</w:t>
      </w:r>
      <w:r w:rsidR="009261A2" w:rsidRPr="00145902">
        <w:t>.</w:t>
      </w:r>
    </w:p>
    <w:p w:rsidR="00E474D1" w:rsidRDefault="00E474D1" w:rsidP="00AD79D0">
      <w:pPr>
        <w:pStyle w:val="Szvegtrzs2"/>
        <w:numPr>
          <w:ilvl w:val="0"/>
          <w:numId w:val="148"/>
        </w:numPr>
        <w:tabs>
          <w:tab w:val="clear" w:pos="2520"/>
          <w:tab w:val="left" w:pos="142"/>
        </w:tabs>
        <w:spacing w:line="276" w:lineRule="auto"/>
      </w:pPr>
      <w:r w:rsidRPr="00145902">
        <w:t xml:space="preserve">Óratervében utal az egyéni fejlesztési tervben kijelölt fejlesztési irányokra. Havonta értékeli </w:t>
      </w:r>
      <w:r w:rsidR="005C5524">
        <w:t xml:space="preserve">     </w:t>
      </w:r>
      <w:r w:rsidRPr="00145902">
        <w:t>a tanulói füzeteket</w:t>
      </w:r>
      <w:r w:rsidR="008D0391" w:rsidRPr="00145902">
        <w:t>.</w:t>
      </w:r>
    </w:p>
    <w:p w:rsidR="002046A9" w:rsidRPr="00145902" w:rsidRDefault="005C5524" w:rsidP="00AD79D0">
      <w:pPr>
        <w:pStyle w:val="Szvegtrzs2"/>
        <w:numPr>
          <w:ilvl w:val="0"/>
          <w:numId w:val="148"/>
        </w:numPr>
        <w:tabs>
          <w:tab w:val="clear" w:pos="2520"/>
          <w:tab w:val="left" w:pos="142"/>
        </w:tabs>
        <w:spacing w:line="276" w:lineRule="auto"/>
      </w:pPr>
      <w:r>
        <w:t xml:space="preserve"> </w:t>
      </w:r>
      <w:r w:rsidR="002046A9" w:rsidRPr="00145902">
        <w:t>Tanév elején és végén diagnosztikus méréseket végez, további tervező munkáját erre építi Tantárgyi témazáró feladatlapokat készít, melyben a tantárgyi követelmények mellett figyelembe veszi tanulócsoportjának sajátosságait is Fejlesztő értékelésében hangsúlyozza a tanuló erősségeit is. Kijavítja a dolgozatok helyesírási hibáit is.</w:t>
      </w:r>
    </w:p>
    <w:p w:rsidR="00D66C1D" w:rsidRPr="00145902" w:rsidRDefault="00D66C1D" w:rsidP="00AD79D0">
      <w:pPr>
        <w:pStyle w:val="Szvegtrzs2"/>
        <w:numPr>
          <w:ilvl w:val="1"/>
          <w:numId w:val="148"/>
        </w:numPr>
        <w:tabs>
          <w:tab w:val="clear" w:pos="2340"/>
          <w:tab w:val="clear" w:pos="2520"/>
          <w:tab w:val="left" w:pos="142"/>
        </w:tabs>
        <w:spacing w:line="276" w:lineRule="auto"/>
      </w:pPr>
      <w:r w:rsidRPr="00145902">
        <w:t>az értékelésben törekszik az írásbeli és szóbeli formák egyensúlyának megtartására gondot fordít arra, hogy az írásbeli és szóbeli számonkérés egyensúlyban legyen;</w:t>
      </w:r>
    </w:p>
    <w:p w:rsidR="00D66C1D" w:rsidRPr="00145902" w:rsidRDefault="0028704F" w:rsidP="00AD79D0">
      <w:pPr>
        <w:pStyle w:val="Szvegtrzs2"/>
        <w:numPr>
          <w:ilvl w:val="0"/>
          <w:numId w:val="149"/>
        </w:numPr>
        <w:tabs>
          <w:tab w:val="clear" w:pos="2340"/>
          <w:tab w:val="clear" w:pos="2520"/>
          <w:tab w:val="left" w:pos="142"/>
        </w:tabs>
        <w:spacing w:line="276" w:lineRule="auto"/>
        <w:ind w:left="851" w:hanging="491"/>
      </w:pPr>
      <w:r>
        <w:t>A</w:t>
      </w:r>
      <w:r w:rsidR="00D66C1D" w:rsidRPr="00145902">
        <w:t xml:space="preserve"> kötelező írásbeli feladatokat ellenőrzi, javítja vagy a tanulókkal együtt értékeli; </w:t>
      </w:r>
    </w:p>
    <w:p w:rsidR="00D66C1D" w:rsidRPr="00145902" w:rsidRDefault="0028704F" w:rsidP="00AD79D0">
      <w:pPr>
        <w:pStyle w:val="Szvegtrzs2"/>
        <w:numPr>
          <w:ilvl w:val="0"/>
          <w:numId w:val="149"/>
        </w:numPr>
        <w:tabs>
          <w:tab w:val="clear" w:pos="2340"/>
          <w:tab w:val="clear" w:pos="2520"/>
          <w:tab w:val="left" w:pos="142"/>
        </w:tabs>
        <w:spacing w:line="276" w:lineRule="auto"/>
        <w:ind w:left="851" w:hanging="491"/>
      </w:pPr>
      <w:r>
        <w:t>A</w:t>
      </w:r>
      <w:r w:rsidR="00D66C1D" w:rsidRPr="00145902">
        <w:t>z írásbeli számonkérések anyagait a következő tanórára, de legkésőbb 10 munkanapon belül köteles kijavítani;</w:t>
      </w:r>
    </w:p>
    <w:p w:rsidR="00D66C1D" w:rsidRPr="00145902" w:rsidRDefault="0028704F" w:rsidP="00AD79D0">
      <w:pPr>
        <w:pStyle w:val="Szvegtrzs2"/>
        <w:numPr>
          <w:ilvl w:val="0"/>
          <w:numId w:val="149"/>
        </w:numPr>
        <w:tabs>
          <w:tab w:val="clear" w:pos="2340"/>
          <w:tab w:val="clear" w:pos="2520"/>
          <w:tab w:val="left" w:pos="142"/>
        </w:tabs>
        <w:spacing w:line="276" w:lineRule="auto"/>
        <w:ind w:left="851" w:hanging="491"/>
      </w:pPr>
      <w:r>
        <w:t>A</w:t>
      </w:r>
      <w:r w:rsidR="00D66C1D" w:rsidRPr="00145902">
        <w:t xml:space="preserve"> tanulók személyiségfejlesztését a tanítás-tanulás folyamatában tervszerűen végzi, s ennek keretében feladata a gyermekek minél alaposabb megismerése, amit a tanulók állandó, tudatos megfigyelésével, változatos közös tevékenységek szervezésével, szükség szerinti családlátogatások és különböző vizsgálatok segítségével érhet el;</w:t>
      </w:r>
    </w:p>
    <w:p w:rsidR="00D66C1D" w:rsidRPr="00145902" w:rsidRDefault="0028704F" w:rsidP="00AD79D0">
      <w:pPr>
        <w:pStyle w:val="Szvegtrzs2"/>
        <w:numPr>
          <w:ilvl w:val="0"/>
          <w:numId w:val="149"/>
        </w:numPr>
        <w:tabs>
          <w:tab w:val="clear" w:pos="2340"/>
          <w:tab w:val="clear" w:pos="2520"/>
          <w:tab w:val="left" w:pos="142"/>
        </w:tabs>
        <w:spacing w:line="276" w:lineRule="auto"/>
        <w:ind w:left="851" w:hanging="491"/>
      </w:pPr>
      <w:r>
        <w:t>F</w:t>
      </w:r>
      <w:r w:rsidR="00D66C1D" w:rsidRPr="00145902">
        <w:t>okozatosan szoktatja tanulóit az iskolai élet szabályainak betartására, megismerteti és betartatja velük az iskola házirendjét;</w:t>
      </w:r>
    </w:p>
    <w:p w:rsidR="00D66C1D" w:rsidRPr="00145902" w:rsidRDefault="0028704F" w:rsidP="00AD79D0">
      <w:pPr>
        <w:pStyle w:val="Szvegtrzs2"/>
        <w:numPr>
          <w:ilvl w:val="0"/>
          <w:numId w:val="149"/>
        </w:numPr>
        <w:tabs>
          <w:tab w:val="clear" w:pos="2340"/>
          <w:tab w:val="clear" w:pos="2520"/>
          <w:tab w:val="left" w:pos="142"/>
        </w:tabs>
        <w:spacing w:line="276" w:lineRule="auto"/>
        <w:ind w:left="851" w:hanging="491"/>
      </w:pPr>
      <w:r>
        <w:t>B</w:t>
      </w:r>
      <w:r w:rsidR="00D66C1D" w:rsidRPr="00145902">
        <w:t>iztosítja tanulói számára, hogy nyugodt légkörben, türelmes, elfogadó környezetben fejlődjenek;</w:t>
      </w:r>
    </w:p>
    <w:p w:rsidR="001A5E24" w:rsidRPr="00145902" w:rsidRDefault="001A5E24" w:rsidP="00AD79D0">
      <w:pPr>
        <w:pStyle w:val="Szvegtrzs2"/>
        <w:numPr>
          <w:ilvl w:val="0"/>
          <w:numId w:val="149"/>
        </w:numPr>
        <w:tabs>
          <w:tab w:val="clear" w:pos="2520"/>
          <w:tab w:val="left" w:pos="142"/>
        </w:tabs>
        <w:spacing w:line="276" w:lineRule="auto"/>
        <w:rPr>
          <w:i/>
        </w:rPr>
      </w:pPr>
      <w:r w:rsidRPr="00145902">
        <w:rPr>
          <w:i/>
        </w:rPr>
        <w:t>Saját kommunikációjával példát mutat a nyugodt légkör kialakítására. Udvariassági formák betartásával mintát ad tanítványainak. Diákjaival empatikus, egymás tiszteletére, elfogadására neveli őket. Törekszik a kooperatív tevékenységek, csoportos munkaformák használatára, amelyek során tanítványai megtanulják elfogadni a különbözőséget. Fejleszti a csoportokban végzett közös munka során az önismeretet, az önfegyelmet, az együttműködést.</w:t>
      </w:r>
    </w:p>
    <w:p w:rsidR="009261A2" w:rsidRPr="00145902" w:rsidRDefault="009261A2" w:rsidP="00AD79D0">
      <w:pPr>
        <w:pStyle w:val="Szvegtrzs2"/>
        <w:numPr>
          <w:ilvl w:val="0"/>
          <w:numId w:val="148"/>
        </w:numPr>
        <w:tabs>
          <w:tab w:val="clear" w:pos="2520"/>
          <w:tab w:val="left" w:pos="142"/>
        </w:tabs>
        <w:spacing w:line="276" w:lineRule="auto"/>
        <w:rPr>
          <w:i/>
        </w:rPr>
      </w:pPr>
      <w:r w:rsidRPr="00145902">
        <w:rPr>
          <w:i/>
        </w:rPr>
        <w:t>Törekedjen a tanulócsoportja minden tagja számára érthető tanári magyarázatra, óráin megfelelő hangerővel, artikuláltan beszéljen</w:t>
      </w:r>
      <w:r w:rsidR="0096799D" w:rsidRPr="00145902">
        <w:rPr>
          <w:i/>
        </w:rPr>
        <w:t>.</w:t>
      </w:r>
    </w:p>
    <w:p w:rsidR="00D66C1D" w:rsidRPr="00145902" w:rsidRDefault="0028704F" w:rsidP="00AD79D0">
      <w:pPr>
        <w:pStyle w:val="Szvegtrzs2"/>
        <w:numPr>
          <w:ilvl w:val="0"/>
          <w:numId w:val="148"/>
        </w:numPr>
        <w:tabs>
          <w:tab w:val="clear" w:pos="2340"/>
          <w:tab w:val="clear" w:pos="2520"/>
          <w:tab w:val="left" w:pos="142"/>
        </w:tabs>
        <w:spacing w:line="276" w:lineRule="auto"/>
      </w:pPr>
      <w:r>
        <w:t>F</w:t>
      </w:r>
      <w:r w:rsidR="00D66C1D" w:rsidRPr="00145902">
        <w:t>eladata a tanulás megszerettetése, a szellemi erőfeszítésekben rejlő örömforrások felfedeztetése, a gyermekek spontán érdeklődésének fenntartása, fejlesztése;</w:t>
      </w:r>
    </w:p>
    <w:p w:rsidR="00D66C1D" w:rsidRPr="00145902" w:rsidRDefault="0028704F" w:rsidP="00AD79D0">
      <w:pPr>
        <w:pStyle w:val="Szvegtrzs2"/>
        <w:numPr>
          <w:ilvl w:val="0"/>
          <w:numId w:val="148"/>
        </w:numPr>
        <w:tabs>
          <w:tab w:val="clear" w:pos="2340"/>
          <w:tab w:val="clear" w:pos="2520"/>
          <w:tab w:val="left" w:pos="142"/>
        </w:tabs>
        <w:spacing w:line="276" w:lineRule="auto"/>
      </w:pPr>
      <w:r>
        <w:t>T</w:t>
      </w:r>
      <w:r w:rsidR="00D66C1D" w:rsidRPr="00145902">
        <w:t>anórán kívüli szabadidős foglalkozásokat szervez a tanulók életkorának, igényeinek megfelelően;</w:t>
      </w:r>
    </w:p>
    <w:p w:rsidR="00CE3C69" w:rsidRPr="00145902" w:rsidRDefault="00CE3C69" w:rsidP="00AD79D0">
      <w:pPr>
        <w:pStyle w:val="Szvegtrzs2"/>
        <w:numPr>
          <w:ilvl w:val="0"/>
          <w:numId w:val="148"/>
        </w:numPr>
        <w:tabs>
          <w:tab w:val="clear" w:pos="2520"/>
          <w:tab w:val="left" w:pos="142"/>
        </w:tabs>
        <w:spacing w:line="276" w:lineRule="auto"/>
      </w:pPr>
      <w:r w:rsidRPr="00145902">
        <w:t xml:space="preserve">Munkaközösségi munkája során, kollégáival ossza meg a képzéseken, önképzése során szerzett ismereteit. </w:t>
      </w:r>
    </w:p>
    <w:p w:rsidR="00CE3C69" w:rsidRPr="00145902" w:rsidRDefault="00CE3C69" w:rsidP="00AD79D0">
      <w:pPr>
        <w:pStyle w:val="Szvegtrzs2"/>
        <w:numPr>
          <w:ilvl w:val="0"/>
          <w:numId w:val="148"/>
        </w:numPr>
        <w:tabs>
          <w:tab w:val="clear" w:pos="2520"/>
          <w:tab w:val="left" w:pos="142"/>
        </w:tabs>
        <w:spacing w:line="276" w:lineRule="auto"/>
      </w:pPr>
      <w:r w:rsidRPr="00145902">
        <w:t xml:space="preserve">Vegyen részt a helyi tanterv kidolgozásában, a helyi,- járási,- és felmenő rendszerű versenyek szervezésében, lebonyolításában. </w:t>
      </w:r>
    </w:p>
    <w:p w:rsidR="00EA28A6" w:rsidRPr="00145902" w:rsidRDefault="001E22CF" w:rsidP="00AD79D0">
      <w:pPr>
        <w:pStyle w:val="Szvegtrzs2"/>
        <w:numPr>
          <w:ilvl w:val="0"/>
          <w:numId w:val="148"/>
        </w:numPr>
        <w:tabs>
          <w:tab w:val="clear" w:pos="2520"/>
          <w:tab w:val="left" w:pos="142"/>
        </w:tabs>
        <w:spacing w:line="276" w:lineRule="auto"/>
      </w:pPr>
      <w:r w:rsidRPr="00145902">
        <w:t>Értekezleteken, munka-megbeszéléseken aktívan vegyen részt</w:t>
      </w:r>
      <w:r w:rsidR="00EA28A6" w:rsidRPr="00145902">
        <w:t xml:space="preserve">, javaslattétellel él. </w:t>
      </w:r>
    </w:p>
    <w:p w:rsidR="001E22CF" w:rsidRPr="00145902" w:rsidRDefault="001E22CF" w:rsidP="00AD79D0">
      <w:pPr>
        <w:pStyle w:val="Szvegtrzs2"/>
        <w:numPr>
          <w:ilvl w:val="0"/>
          <w:numId w:val="148"/>
        </w:numPr>
        <w:tabs>
          <w:tab w:val="clear" w:pos="2520"/>
          <w:tab w:val="left" w:pos="142"/>
        </w:tabs>
        <w:spacing w:line="276" w:lineRule="auto"/>
      </w:pPr>
      <w:r w:rsidRPr="00145902">
        <w:t>Vegye figyelembe a munkájával szemben megfogalmazott észrevételeket, azokat beépíti a tanítási tevékenységébe.</w:t>
      </w:r>
    </w:p>
    <w:p w:rsidR="00CE3C69" w:rsidRPr="00145902" w:rsidRDefault="00CE3C69" w:rsidP="00AD79D0">
      <w:pPr>
        <w:pStyle w:val="Szvegtrzs2"/>
        <w:numPr>
          <w:ilvl w:val="0"/>
          <w:numId w:val="148"/>
        </w:numPr>
        <w:tabs>
          <w:tab w:val="clear" w:pos="2340"/>
          <w:tab w:val="clear" w:pos="2520"/>
          <w:tab w:val="left" w:pos="142"/>
        </w:tabs>
        <w:spacing w:line="276" w:lineRule="auto"/>
      </w:pPr>
      <w:r w:rsidRPr="00145902">
        <w:t xml:space="preserve">Tartsa szem előtt az iskola rövid- és hosszú távú céljait, segítse elő a szervezet fejlődését saját pedagógiai céljainak harmonizálásával. </w:t>
      </w:r>
    </w:p>
    <w:p w:rsidR="00CE3C69" w:rsidRPr="00145902" w:rsidRDefault="00CE3C69" w:rsidP="00AD79D0">
      <w:pPr>
        <w:pStyle w:val="Szvegtrzs2"/>
        <w:numPr>
          <w:ilvl w:val="0"/>
          <w:numId w:val="148"/>
        </w:numPr>
        <w:tabs>
          <w:tab w:val="clear" w:pos="2520"/>
          <w:tab w:val="left" w:pos="142"/>
        </w:tabs>
        <w:spacing w:line="276" w:lineRule="auto"/>
      </w:pPr>
      <w:r w:rsidRPr="00145902">
        <w:lastRenderedPageBreak/>
        <w:t>Szervezzen az iskola rövid- és hosszú távú céljainak megvalósulását segítő szabadidős programokat. Vegyen részt tanévenként legalább egy projekt megvalósításában</w:t>
      </w:r>
    </w:p>
    <w:p w:rsidR="00D66C1D" w:rsidRPr="00145902" w:rsidRDefault="0028704F" w:rsidP="00AD79D0">
      <w:pPr>
        <w:pStyle w:val="Szvegtrzs2"/>
        <w:numPr>
          <w:ilvl w:val="0"/>
          <w:numId w:val="148"/>
        </w:numPr>
        <w:tabs>
          <w:tab w:val="clear" w:pos="2340"/>
          <w:tab w:val="clear" w:pos="2520"/>
          <w:tab w:val="left" w:pos="142"/>
        </w:tabs>
        <w:spacing w:line="276" w:lineRule="auto"/>
      </w:pPr>
      <w:r>
        <w:t>K</w:t>
      </w:r>
      <w:r w:rsidR="00D66C1D" w:rsidRPr="00145902">
        <w:t>ülönös figyelmet fordít a mindennapos testmozgás megvalósítására a tanórai és a szabadidős foglalkozások megtartása során;</w:t>
      </w:r>
    </w:p>
    <w:p w:rsidR="00D66C1D" w:rsidRPr="00145902" w:rsidRDefault="0028704F" w:rsidP="00AD79D0">
      <w:pPr>
        <w:pStyle w:val="Szvegtrzs2"/>
        <w:numPr>
          <w:ilvl w:val="0"/>
          <w:numId w:val="148"/>
        </w:numPr>
        <w:tabs>
          <w:tab w:val="clear" w:pos="2340"/>
          <w:tab w:val="clear" w:pos="2520"/>
          <w:tab w:val="left" w:pos="142"/>
        </w:tabs>
        <w:spacing w:line="276" w:lineRule="auto"/>
      </w:pPr>
      <w:r>
        <w:t>A</w:t>
      </w:r>
      <w:r w:rsidR="00D66C1D" w:rsidRPr="00145902">
        <w:t xml:space="preserve"> tanítási órákon és tanórákon kívüli foglalkozásokon különös gondot fordít a tanulók együttműködési készségeinek, önállóságának és öntevékenységének kialakítására;</w:t>
      </w:r>
    </w:p>
    <w:p w:rsidR="00D66C1D" w:rsidRPr="00145902" w:rsidRDefault="0028704F" w:rsidP="00AD79D0">
      <w:pPr>
        <w:pStyle w:val="Szvegtrzs2"/>
        <w:numPr>
          <w:ilvl w:val="0"/>
          <w:numId w:val="148"/>
        </w:numPr>
        <w:tabs>
          <w:tab w:val="clear" w:pos="2340"/>
          <w:tab w:val="clear" w:pos="2520"/>
          <w:tab w:val="left" w:pos="142"/>
        </w:tabs>
        <w:spacing w:line="276" w:lineRule="auto"/>
      </w:pPr>
      <w:r>
        <w:t>A</w:t>
      </w:r>
      <w:r w:rsidR="00D66C1D" w:rsidRPr="00145902">
        <w:t xml:space="preserve"> közös iskolai tevékenység minden mozzanatában gyakoroltatja a kulturált emberi viselkedés szabályait;</w:t>
      </w:r>
    </w:p>
    <w:p w:rsidR="00D66C1D" w:rsidRPr="00145902" w:rsidRDefault="0028704F" w:rsidP="00AD79D0">
      <w:pPr>
        <w:pStyle w:val="Szvegtrzs2"/>
        <w:numPr>
          <w:ilvl w:val="0"/>
          <w:numId w:val="150"/>
        </w:numPr>
        <w:tabs>
          <w:tab w:val="clear" w:pos="2340"/>
          <w:tab w:val="clear" w:pos="2520"/>
          <w:tab w:val="left" w:pos="142"/>
        </w:tabs>
        <w:spacing w:line="276" w:lineRule="auto"/>
        <w:ind w:left="709" w:hanging="283"/>
      </w:pPr>
      <w:r>
        <w:t>A</w:t>
      </w:r>
      <w:r w:rsidR="00D66C1D" w:rsidRPr="00145902">
        <w:t xml:space="preserve"> félévi és az év végi zárás előtti utolsó témazáró, illetve iskolai dolgozatot legkésőbb egy héttel a jegyek lezárása előtt megíratja;</w:t>
      </w:r>
    </w:p>
    <w:p w:rsidR="00D66C1D" w:rsidRPr="00145902" w:rsidRDefault="0028704F" w:rsidP="00AD79D0">
      <w:pPr>
        <w:pStyle w:val="Szvegtrzs2"/>
        <w:numPr>
          <w:ilvl w:val="0"/>
          <w:numId w:val="150"/>
        </w:numPr>
        <w:tabs>
          <w:tab w:val="clear" w:pos="2340"/>
          <w:tab w:val="clear" w:pos="2520"/>
          <w:tab w:val="left" w:pos="142"/>
        </w:tabs>
        <w:spacing w:line="276" w:lineRule="auto"/>
        <w:ind w:left="709" w:hanging="283"/>
      </w:pPr>
      <w:r>
        <w:t>A</w:t>
      </w:r>
      <w:r w:rsidR="00D66C1D" w:rsidRPr="00145902">
        <w:t xml:space="preserve"> kötelező házi feladatokat ellenőrzi, javítja, vagy a tanulókkal javíttatja, és velük együtt értékeli;</w:t>
      </w:r>
    </w:p>
    <w:p w:rsidR="00D66C1D" w:rsidRPr="00145902" w:rsidRDefault="0028704F" w:rsidP="00AD79D0">
      <w:pPr>
        <w:pStyle w:val="Szvegtrzs2"/>
        <w:numPr>
          <w:ilvl w:val="0"/>
          <w:numId w:val="150"/>
        </w:numPr>
        <w:tabs>
          <w:tab w:val="clear" w:pos="2340"/>
          <w:tab w:val="clear" w:pos="2520"/>
          <w:tab w:val="left" w:pos="142"/>
        </w:tabs>
        <w:spacing w:line="276" w:lineRule="auto"/>
        <w:ind w:left="709" w:hanging="283"/>
      </w:pPr>
      <w:r>
        <w:t>M</w:t>
      </w:r>
      <w:r w:rsidR="00D66C1D" w:rsidRPr="00145902">
        <w:t>egismeri az általa foglalkoztatott tanulókról szóló szakvéleményeket és szakértői véleményeket, annak ajánlásait figyelembe veszi és mérlegeli az érintett gyermekek tanításkor és osztályzásakor;</w:t>
      </w:r>
    </w:p>
    <w:p w:rsidR="00D66C1D" w:rsidRPr="00145902" w:rsidRDefault="0028704F" w:rsidP="00AD79D0">
      <w:pPr>
        <w:pStyle w:val="Szvegtrzs2"/>
        <w:numPr>
          <w:ilvl w:val="0"/>
          <w:numId w:val="150"/>
        </w:numPr>
        <w:tabs>
          <w:tab w:val="clear" w:pos="2340"/>
          <w:tab w:val="clear" w:pos="2520"/>
          <w:tab w:val="left" w:pos="142"/>
        </w:tabs>
        <w:spacing w:line="276" w:lineRule="auto"/>
        <w:ind w:left="709" w:hanging="283"/>
      </w:pPr>
      <w:r>
        <w:t>A</w:t>
      </w:r>
      <w:r w:rsidR="00D66C1D" w:rsidRPr="00145902">
        <w:t>z iskolavezetés jóváhagyásával, a tantárgyfelosztás alapján a lassúbb tempóban haladó gyerekek számára felzárkóztató foglalkozásokat szervezhet lehetőséget biztosítva a javításra;</w:t>
      </w:r>
    </w:p>
    <w:p w:rsidR="00D66C1D" w:rsidRPr="00145902" w:rsidRDefault="0028704F" w:rsidP="00AD79D0">
      <w:pPr>
        <w:pStyle w:val="Szvegtrzs2"/>
        <w:numPr>
          <w:ilvl w:val="0"/>
          <w:numId w:val="150"/>
        </w:numPr>
        <w:tabs>
          <w:tab w:val="clear" w:pos="2340"/>
          <w:tab w:val="clear" w:pos="2520"/>
          <w:tab w:val="left" w:pos="142"/>
        </w:tabs>
        <w:spacing w:line="276" w:lineRule="auto"/>
        <w:ind w:left="709" w:hanging="283"/>
      </w:pPr>
      <w:r>
        <w:t>F</w:t>
      </w:r>
      <w:r w:rsidR="00D66C1D" w:rsidRPr="00145902">
        <w:t>oglakozásain optimálisan felhasználja a rendelkezésére álló szemléltető eszközöket;</w:t>
      </w:r>
    </w:p>
    <w:p w:rsidR="00D66C1D" w:rsidRPr="00145902" w:rsidRDefault="0028704F" w:rsidP="00AD79D0">
      <w:pPr>
        <w:pStyle w:val="Szvegtrzs2"/>
        <w:numPr>
          <w:ilvl w:val="0"/>
          <w:numId w:val="150"/>
        </w:numPr>
        <w:tabs>
          <w:tab w:val="clear" w:pos="2340"/>
          <w:tab w:val="clear" w:pos="2520"/>
          <w:tab w:val="left" w:pos="142"/>
        </w:tabs>
        <w:spacing w:line="276" w:lineRule="auto"/>
        <w:ind w:left="709" w:hanging="283"/>
      </w:pPr>
      <w:r>
        <w:t>Á</w:t>
      </w:r>
      <w:r w:rsidR="00D66C1D" w:rsidRPr="00145902">
        <w:t>llandó jelleggel gyarapítja szakmai és pedagógiai tudását, a szaktárgya körébe tartozó új tudományos eredmények megismerésére törekszik és a módszertani fejlesztések körében való tájékozódik</w:t>
      </w:r>
      <w:r>
        <w:t>.</w:t>
      </w:r>
    </w:p>
    <w:p w:rsidR="00860F96" w:rsidRDefault="00860F96" w:rsidP="004B5C68">
      <w:pPr>
        <w:pStyle w:val="Szvegtrzs2"/>
        <w:spacing w:line="276" w:lineRule="auto"/>
        <w:ind w:left="709" w:hanging="283"/>
      </w:pPr>
    </w:p>
    <w:p w:rsidR="00860F96" w:rsidRDefault="00860F96" w:rsidP="004B5C68">
      <w:pPr>
        <w:pStyle w:val="Szvegtrzs2"/>
        <w:spacing w:line="276" w:lineRule="auto"/>
        <w:ind w:left="709" w:hanging="283"/>
      </w:pPr>
    </w:p>
    <w:p w:rsidR="00D66C1D" w:rsidRPr="00145902" w:rsidRDefault="00173FF3" w:rsidP="009D02EF">
      <w:pPr>
        <w:pStyle w:val="Szvegtrzs2"/>
        <w:spacing w:line="240" w:lineRule="auto"/>
        <w:rPr>
          <w:b/>
        </w:rPr>
      </w:pPr>
      <w:r w:rsidRPr="00145902">
        <w:rPr>
          <w:b/>
        </w:rPr>
        <w:t>3.2.</w:t>
      </w:r>
      <w:r w:rsidR="00D66C1D" w:rsidRPr="00145902">
        <w:rPr>
          <w:b/>
        </w:rPr>
        <w:t>Az osztályfőnöki munka nevelési tartalmai</w:t>
      </w:r>
    </w:p>
    <w:p w:rsidR="00D66C1D" w:rsidRPr="00145902" w:rsidRDefault="00D66C1D" w:rsidP="009D02EF">
      <w:pPr>
        <w:pStyle w:val="Szvegtrzs2"/>
        <w:spacing w:line="240" w:lineRule="auto"/>
      </w:pPr>
    </w:p>
    <w:p w:rsidR="00D66C1D" w:rsidRPr="00145902" w:rsidRDefault="00D66C1D" w:rsidP="009D02EF">
      <w:pPr>
        <w:pStyle w:val="Szvegtrzs2"/>
        <w:spacing w:line="276" w:lineRule="auto"/>
      </w:pPr>
      <w:r w:rsidRPr="00145902">
        <w:t xml:space="preserve">Az osztályfőnök céltudatosan irányítja az osztályban folyó nevelő-oktató munkát, összehangolja az iskolai és iskolán kívüli nevelési tényezőket, pedagógiai törekvéseket. </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pPr>
      <w:r w:rsidRPr="00145902">
        <w:t>A tanulókkal közösen tervezi, elemzi, és alakítja az osztály életét, biztosítja annak bekapcsolódását az iskola egészének nevelési rendszerébe. A tanulók közvetlen megismerése és az osztályközösség arculatának formálása kiváló lehetőségeket kínálnak az iskolai és iskolán kívüli programok: szakkörök, klubdélutánok, sportfoglalkozások, rendezvények, diákgyűlések, utazások, kirándulások, színház-, és múzeumlátogatások stb.</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pPr>
      <w:r w:rsidRPr="00145902">
        <w:t>Az osztályfőnöki munka eredményessége érdekében a pedagógus kapcsolatot tart tanítványai szüleivel, erősíti a családból származó pozitív nevelési hatásokat, megismeri a család viszonyulását az iskolához, a gyermekhez. Az osztályfőnöki munka kritikus pontja a torz családi nevelési minták és szokások ellensúlyozása, a negatív társadalmi hatások kivédése.</w:t>
      </w:r>
    </w:p>
    <w:p w:rsidR="00404791" w:rsidRPr="00145902" w:rsidRDefault="00404791" w:rsidP="009D02EF">
      <w:pPr>
        <w:pStyle w:val="Szvegtrzs2"/>
        <w:spacing w:line="276" w:lineRule="auto"/>
      </w:pPr>
    </w:p>
    <w:p w:rsidR="00D66C1D" w:rsidRPr="00145902" w:rsidRDefault="00D66C1D" w:rsidP="009D02EF">
      <w:pPr>
        <w:pStyle w:val="Szvegtrzs2"/>
        <w:spacing w:line="276" w:lineRule="auto"/>
      </w:pPr>
    </w:p>
    <w:p w:rsidR="00D66C1D" w:rsidRPr="00145902" w:rsidRDefault="00D66C1D" w:rsidP="009D02EF">
      <w:pPr>
        <w:pStyle w:val="Szvegtrzs2"/>
        <w:spacing w:line="276" w:lineRule="auto"/>
        <w:rPr>
          <w:b/>
        </w:rPr>
      </w:pPr>
      <w:r w:rsidRPr="00145902">
        <w:rPr>
          <w:b/>
        </w:rPr>
        <w:t>Az osztályfőnök nevelő munkájának szerves része a közvetlen nevelőmunka.</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pPr>
      <w:r w:rsidRPr="00145902">
        <w:t>Az osztályfőnöki órákon sajátos rendszerező, szintetizáló módszerrel kerül sor a tanulók nevelésében szerepet játszó nevelési tartalmak, témakörök feldolgozására. Jellemezze az osztályfőnöki órákat a mai fiatalokhoz közel álló tartalom és forma! Az osztályfőnöki óra a helyes vitakultúra kialakításának nélkülözhetetlen gyakorlóterepe.</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pPr>
      <w:r w:rsidRPr="00145902">
        <w:t>Célunk, hogy a tanulók fejében megfogalmazódott kérdések ne haljanak el. Gondolkodjanak, kérdezzenek, vitatkozzanak ők és az osztályfőnök is. A válaszokat ne a tanár fogalmazza meg, ő csak a saját véleményét mondja el, de társ legyen a megoldáskeresésben. Sokszor egy-egy problémát alternatív módon lehet csak kezelni és megoldani, ebben segíthet a szülő is. Lényeges, hogy az osztályfőnök - akinek célja a diákok sokoldalú megismerése és fejlesztése - élvezze ezt a szabadságot adó együttlétet. Serkentő környezetet teremtsen, bátorítsa a gyermekek autonóm törekvéseit, fogadja el fantáziavilágukat. Biztonságos hátteret adjon a gyermekeknek, a fejlesztő szándék mellett is elfogadva őket olyannak amilyenek, hiszen élettapasztalatukat, társadalmi - emberi mintáikat és személyes élményeiket saját környezetükből, életterükből hozzák.</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pPr>
      <w:r w:rsidRPr="00145902">
        <w:t>Az osztályfőnöki órákon törekedni kell olyan légkör kialakítására, amely feloldja a tanulókban lévő gátlásokat, segíti a tanulókat abban, hogy őszintén nyilatkozzanak meg a "kényes" témákban is. A feloldódáshoz más környezet kell, mint a hagyományosan merev tantermi berendezés, az egymás hátát látó gyerekekkel. Klubszobát célszerű berendezni, ami témától függően átrendezhető: puffokkal, ülőpárnákkal, vitrinekkel, polcokkal, meseszőnyeggel. A falon legyen lehetőség "területeket" kialakítani saját osztály-, faliújságra, akár falfirkára is. Ki lehessen alakítani osztálykuckókat. Legyen a teremben hagyományos és modern audiovizuális eszköz, fényképezőgép, üres magnókazetták. Hangszerek: furulyák, dobok, szintetizátor. Kartonok, színes papírok, ollók, ragasztó, színes ceruzák, zsírkréta, festékek, folyóiratok, könyvek, művészeti alkotások reprodukciói, bábok. Nem szükséges minden órát ebben a megszokott környezetben tartani, lehet színhely: könyvtár, múzeum, közösségi ház, vagy éppen a természet.</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rPr>
          <w:b/>
        </w:rPr>
      </w:pPr>
      <w:r w:rsidRPr="00145902">
        <w:rPr>
          <w:b/>
        </w:rPr>
        <w:t xml:space="preserve">Az osztályfőnök közvetlen pedagógiai tevékenységének </w:t>
      </w:r>
      <w:r w:rsidR="00EA28A6" w:rsidRPr="00145902">
        <w:rPr>
          <w:b/>
        </w:rPr>
        <w:t xml:space="preserve">céljai, </w:t>
      </w:r>
      <w:r w:rsidRPr="00145902">
        <w:rPr>
          <w:b/>
        </w:rPr>
        <w:t>jellemzői</w:t>
      </w:r>
    </w:p>
    <w:p w:rsidR="00EA28A6" w:rsidRPr="00145902" w:rsidRDefault="00EA28A6" w:rsidP="009D02EF">
      <w:pPr>
        <w:pStyle w:val="Szvegtrzs2"/>
        <w:spacing w:line="276" w:lineRule="auto"/>
        <w:rPr>
          <w:b/>
        </w:rPr>
      </w:pPr>
    </w:p>
    <w:p w:rsidR="00EA28A6" w:rsidRPr="00145902" w:rsidRDefault="00EA28A6" w:rsidP="006E16D4">
      <w:pPr>
        <w:pStyle w:val="Szvegtrzs2"/>
        <w:tabs>
          <w:tab w:val="clear" w:pos="2340"/>
          <w:tab w:val="left" w:pos="284"/>
        </w:tabs>
        <w:spacing w:line="276" w:lineRule="auto"/>
      </w:pPr>
      <w:r w:rsidRPr="00145902">
        <w:t>Osztálya közösségének felelős vezetője.</w:t>
      </w:r>
    </w:p>
    <w:p w:rsidR="00EA28A6" w:rsidRPr="00145902" w:rsidRDefault="00EA28A6" w:rsidP="00AD79D0">
      <w:pPr>
        <w:pStyle w:val="Szvegtrzs2"/>
        <w:numPr>
          <w:ilvl w:val="0"/>
          <w:numId w:val="151"/>
        </w:numPr>
        <w:tabs>
          <w:tab w:val="clear" w:pos="2340"/>
          <w:tab w:val="left" w:pos="284"/>
        </w:tabs>
        <w:spacing w:line="276" w:lineRule="auto"/>
        <w:ind w:left="851" w:hanging="425"/>
      </w:pPr>
      <w:r w:rsidRPr="00145902">
        <w:t>Alaposan  ismerje  meg  tanítványainak  személyiségét,  kísérje  figyelemmel  a  tanulók tanulmányi  előmenetelét,  az  osztály  fegyelmi  helyzetét,  fordítson  különös  gondot  a hátrányos  helyzetű  tanulók  segítésére,  az  iskola  pedagógiai  elvei  szerint  nevelje osztályának tanulóit.</w:t>
      </w:r>
    </w:p>
    <w:p w:rsidR="00EA28A6" w:rsidRPr="00145902" w:rsidRDefault="00EA28A6" w:rsidP="00AD79D0">
      <w:pPr>
        <w:pStyle w:val="Szvegtrzs2"/>
        <w:numPr>
          <w:ilvl w:val="0"/>
          <w:numId w:val="151"/>
        </w:numPr>
        <w:tabs>
          <w:tab w:val="clear" w:pos="2340"/>
          <w:tab w:val="left" w:pos="284"/>
        </w:tabs>
        <w:spacing w:line="276" w:lineRule="auto"/>
        <w:ind w:left="851" w:hanging="425"/>
      </w:pPr>
      <w:r w:rsidRPr="00145902">
        <w:t>Az osztályközösségre vonatkozóan elkészíti az osztályfőnöki tanmenetét.</w:t>
      </w:r>
    </w:p>
    <w:p w:rsidR="00EA28A6" w:rsidRPr="00145902" w:rsidRDefault="00EA28A6" w:rsidP="00AD79D0">
      <w:pPr>
        <w:pStyle w:val="Szvegtrzs2"/>
        <w:numPr>
          <w:ilvl w:val="0"/>
          <w:numId w:val="151"/>
        </w:numPr>
        <w:tabs>
          <w:tab w:val="clear" w:pos="2340"/>
          <w:tab w:val="left" w:pos="284"/>
        </w:tabs>
        <w:spacing w:line="276" w:lineRule="auto"/>
        <w:ind w:left="851" w:hanging="425"/>
      </w:pPr>
      <w:r w:rsidRPr="00145902">
        <w:t>Együttműködik,  összehangolja  és  segíti  az  osztályban  tanító  pedagógusok  munkáját, hospitál  óráikon.  Észrevételeit  és  az  esetleges  problémáit  az  érintett  nevelőkkel megbeszéli.  Kapcsolatot  tart  fenn  az  osztály  szülői  munkaközösségével,  a napközis nevelővel, a tanulók életét, tanulmányait segítő személyekkel (pl. GYIV, pszichológus, stb.).</w:t>
      </w:r>
    </w:p>
    <w:p w:rsidR="00EA28A6" w:rsidRPr="00145902" w:rsidRDefault="00EA28A6" w:rsidP="00AD79D0">
      <w:pPr>
        <w:pStyle w:val="Szvegtrzs2"/>
        <w:numPr>
          <w:ilvl w:val="0"/>
          <w:numId w:val="151"/>
        </w:numPr>
        <w:tabs>
          <w:tab w:val="clear" w:pos="2340"/>
          <w:tab w:val="left" w:pos="284"/>
        </w:tabs>
        <w:spacing w:line="276" w:lineRule="auto"/>
        <w:ind w:left="851" w:hanging="425"/>
      </w:pPr>
      <w:r w:rsidRPr="00145902">
        <w:t>Aktív kapcsolatot épít ki és tart fenn a szülőkkel, a nevelőszülőkkel: szülői értekezletet, fogadóórát  tart,  indoko</w:t>
      </w:r>
      <w:r w:rsidR="00C91D5E" w:rsidRPr="00145902">
        <w:t xml:space="preserve">lt  esetben  családot  látogat. </w:t>
      </w:r>
      <w:r w:rsidRPr="00145902">
        <w:t>Tájékoztatja  a  szülőket  a  tanulók magatartásáról  és  általános  tanulmányi  munkájáról,  megszervezi  az  osztály</w:t>
      </w:r>
      <w:r w:rsidR="00C91D5E" w:rsidRPr="00145902">
        <w:t xml:space="preserve"> </w:t>
      </w:r>
      <w:r w:rsidRPr="00145902">
        <w:t>-szülői munkaközösséget és segíti munkáját</w:t>
      </w:r>
      <w:r w:rsidR="00C91D5E" w:rsidRPr="00145902">
        <w:t>.</w:t>
      </w:r>
    </w:p>
    <w:p w:rsidR="00EA28A6" w:rsidRPr="00145902" w:rsidRDefault="00EA28A6" w:rsidP="00AD79D0">
      <w:pPr>
        <w:pStyle w:val="Szvegtrzs2"/>
        <w:numPr>
          <w:ilvl w:val="0"/>
          <w:numId w:val="151"/>
        </w:numPr>
        <w:tabs>
          <w:tab w:val="clear" w:pos="2340"/>
          <w:tab w:val="left" w:pos="284"/>
        </w:tabs>
        <w:spacing w:line="276" w:lineRule="auto"/>
        <w:ind w:left="851" w:hanging="425"/>
      </w:pPr>
      <w:r w:rsidRPr="00145902">
        <w:t>Tanulóit  rendszeresen tájékoztatja az iskola előtt  álló feladatokról,  azok megoldására mozgósít, valamint</w:t>
      </w:r>
      <w:r w:rsidR="00C91D5E" w:rsidRPr="00145902">
        <w:t xml:space="preserve"> </w:t>
      </w:r>
      <w:r w:rsidRPr="00145902">
        <w:t>közreműködik a tanórán kívüli  tevékenységek szervezésében (pl.: erdei  iskola,  tanulmányi  kirándulás,  teadélután,  színházlátogatás,  osztályterem díszítése)</w:t>
      </w:r>
      <w:r w:rsidR="00C91D5E" w:rsidRPr="00145902">
        <w:t>.</w:t>
      </w:r>
    </w:p>
    <w:p w:rsidR="00EA28A6" w:rsidRPr="00145902" w:rsidRDefault="00EA28A6" w:rsidP="00AD79D0">
      <w:pPr>
        <w:pStyle w:val="Szvegtrzs2"/>
        <w:numPr>
          <w:ilvl w:val="0"/>
          <w:numId w:val="151"/>
        </w:numPr>
        <w:tabs>
          <w:tab w:val="clear" w:pos="2340"/>
          <w:tab w:val="left" w:pos="284"/>
        </w:tabs>
        <w:spacing w:line="276" w:lineRule="auto"/>
        <w:ind w:left="851" w:hanging="425"/>
      </w:pPr>
      <w:r w:rsidRPr="00145902">
        <w:t>Minősíti  a  tanulók  magatartását,  szorgalmát,  s  az  ezzel  kapcsolatos  észrevételeit, javaslatait a tanártársai elé terjeszti.</w:t>
      </w:r>
    </w:p>
    <w:p w:rsidR="00EA28A6" w:rsidRPr="00145902" w:rsidRDefault="00EA28A6" w:rsidP="00AD79D0">
      <w:pPr>
        <w:pStyle w:val="Szvegtrzs2"/>
        <w:numPr>
          <w:ilvl w:val="0"/>
          <w:numId w:val="151"/>
        </w:numPr>
        <w:tabs>
          <w:tab w:val="clear" w:pos="2340"/>
          <w:tab w:val="clear" w:pos="2520"/>
          <w:tab w:val="left" w:pos="284"/>
          <w:tab w:val="left" w:pos="1418"/>
        </w:tabs>
        <w:spacing w:line="276" w:lineRule="auto"/>
        <w:ind w:left="851" w:hanging="425"/>
      </w:pPr>
      <w:r w:rsidRPr="00145902">
        <w:lastRenderedPageBreak/>
        <w:t>Határidőre  elvégzi  az  osztályfőnöki  megbízatással  járó  adminisztrációs  teendőket</w:t>
      </w:r>
      <w:r w:rsidR="00C91D5E" w:rsidRPr="00145902">
        <w:t xml:space="preserve"> </w:t>
      </w:r>
      <w:r w:rsidRPr="00145902">
        <w:t>(osztálynapló  naprakész  vezetése,  félévi  és  év  végi  statisztikák,  továbbtanulással, gyámüggyel kapcsolatos tennivalók, stb.).</w:t>
      </w:r>
    </w:p>
    <w:p w:rsidR="00EA28A6" w:rsidRPr="00145902" w:rsidRDefault="00EA28A6" w:rsidP="00AD79D0">
      <w:pPr>
        <w:pStyle w:val="Szvegtrzs2"/>
        <w:numPr>
          <w:ilvl w:val="0"/>
          <w:numId w:val="151"/>
        </w:numPr>
        <w:tabs>
          <w:tab w:val="clear" w:pos="2340"/>
          <w:tab w:val="clear" w:pos="2520"/>
          <w:tab w:val="left" w:pos="284"/>
          <w:tab w:val="left" w:pos="1418"/>
        </w:tabs>
        <w:spacing w:line="276" w:lineRule="auto"/>
        <w:ind w:left="851" w:hanging="425"/>
      </w:pPr>
      <w:r w:rsidRPr="00145902">
        <w:t>Tanulói ügyekben aktív kapcsolatot tart az iskolatitkárral, gyermekvédelmi felelőssel.</w:t>
      </w:r>
    </w:p>
    <w:p w:rsidR="00EA28A6" w:rsidRPr="00145902" w:rsidRDefault="00EA28A6" w:rsidP="00AD79D0">
      <w:pPr>
        <w:pStyle w:val="Szvegtrzs2"/>
        <w:numPr>
          <w:ilvl w:val="0"/>
          <w:numId w:val="151"/>
        </w:numPr>
        <w:tabs>
          <w:tab w:val="clear" w:pos="2520"/>
          <w:tab w:val="left" w:pos="284"/>
          <w:tab w:val="left" w:pos="1418"/>
        </w:tabs>
        <w:spacing w:line="276" w:lineRule="auto"/>
        <w:ind w:left="851" w:hanging="425"/>
      </w:pPr>
      <w:r w:rsidRPr="00145902">
        <w:t>Segíti a tanulók pályaválasztását, pályaorientációját, azok személyiségének ismeretében.</w:t>
      </w:r>
    </w:p>
    <w:p w:rsidR="00EA28A6" w:rsidRPr="00145902" w:rsidRDefault="00EA28A6" w:rsidP="00AD79D0">
      <w:pPr>
        <w:pStyle w:val="Szvegtrzs2"/>
        <w:numPr>
          <w:ilvl w:val="0"/>
          <w:numId w:val="151"/>
        </w:numPr>
        <w:tabs>
          <w:tab w:val="clear" w:pos="2520"/>
          <w:tab w:val="left" w:pos="284"/>
          <w:tab w:val="left" w:pos="1418"/>
        </w:tabs>
        <w:spacing w:line="276" w:lineRule="auto"/>
        <w:ind w:left="851" w:hanging="425"/>
      </w:pPr>
      <w:r w:rsidRPr="00145902">
        <w:t>Javaslatot tesz a tanulók jutalmazására, segélyezésére, kitüntetésére (a tanulók, kollégák véleményét figyelembe véve).</w:t>
      </w:r>
    </w:p>
    <w:p w:rsidR="00EA28A6" w:rsidRDefault="00EA28A6" w:rsidP="00AD79D0">
      <w:pPr>
        <w:pStyle w:val="Szvegtrzs2"/>
        <w:numPr>
          <w:ilvl w:val="0"/>
          <w:numId w:val="151"/>
        </w:numPr>
        <w:tabs>
          <w:tab w:val="clear" w:pos="2520"/>
          <w:tab w:val="left" w:pos="284"/>
          <w:tab w:val="left" w:pos="1418"/>
        </w:tabs>
        <w:spacing w:line="276" w:lineRule="auto"/>
        <w:ind w:left="851" w:hanging="425"/>
      </w:pPr>
      <w:r w:rsidRPr="00145902">
        <w:t>Mint osztályfőnök saját hatáskörben az SZMSZ -ben felruházott jogainál fogva indokolt esetben 3 nap távollétet engedélyezhet és igazolhat osztálya tanulójának</w:t>
      </w:r>
      <w:r w:rsidR="00C91D5E" w:rsidRPr="00145902">
        <w:t xml:space="preserve">. </w:t>
      </w:r>
    </w:p>
    <w:p w:rsidR="00D66C1D" w:rsidRPr="00145902" w:rsidRDefault="006E16D4" w:rsidP="00AD79D0">
      <w:pPr>
        <w:pStyle w:val="Szvegtrzs2"/>
        <w:numPr>
          <w:ilvl w:val="1"/>
          <w:numId w:val="153"/>
        </w:numPr>
        <w:tabs>
          <w:tab w:val="clear" w:pos="2340"/>
          <w:tab w:val="clear" w:pos="2520"/>
          <w:tab w:val="left" w:pos="142"/>
        </w:tabs>
        <w:spacing w:line="276" w:lineRule="auto"/>
        <w:ind w:left="851" w:hanging="425"/>
      </w:pPr>
      <w:r>
        <w:t>a</w:t>
      </w:r>
      <w:r w:rsidR="00D66C1D" w:rsidRPr="00145902">
        <w:t>z osztályfőnöki óra egyszerre szolgálja az általános műveltség gyarapítását, a világszemlélet és az erkölcsi értékrend alakulását. Fejleszti az önismeretet, felkészíti a tanulókat a kulturált társas kapcsolatok építésére és fenntartására. Hozzájárul a differenciált emberkép és identitástudat alakulásához.</w:t>
      </w:r>
    </w:p>
    <w:p w:rsidR="00D66C1D" w:rsidRPr="00145902" w:rsidRDefault="00D66C1D" w:rsidP="00AD79D0">
      <w:pPr>
        <w:pStyle w:val="Szvegtrzs2"/>
        <w:numPr>
          <w:ilvl w:val="1"/>
          <w:numId w:val="153"/>
        </w:numPr>
        <w:tabs>
          <w:tab w:val="clear" w:pos="2340"/>
          <w:tab w:val="left" w:pos="142"/>
        </w:tabs>
        <w:spacing w:line="276" w:lineRule="auto"/>
        <w:ind w:left="851" w:hanging="425"/>
      </w:pPr>
      <w:r w:rsidRPr="00145902">
        <w:t>A tanulókat tudományosan megalapozott ismeretekhez juttatja a természeti- és társadalmi környezetről, az emberről, és megismerteti őket a magatartási szabályokkal és etikai normákkal.</w:t>
      </w:r>
    </w:p>
    <w:p w:rsidR="00D66C1D" w:rsidRPr="00145902" w:rsidRDefault="00D66C1D" w:rsidP="00AD79D0">
      <w:pPr>
        <w:pStyle w:val="Szvegtrzs2"/>
        <w:numPr>
          <w:ilvl w:val="1"/>
          <w:numId w:val="153"/>
        </w:numPr>
        <w:tabs>
          <w:tab w:val="clear" w:pos="2340"/>
          <w:tab w:val="left" w:pos="142"/>
        </w:tabs>
        <w:spacing w:line="276" w:lineRule="auto"/>
        <w:ind w:left="851" w:hanging="425"/>
      </w:pPr>
      <w:r w:rsidRPr="00145902">
        <w:t xml:space="preserve">Szükség van azonban arra, hogy a javasolt osztályfőnöki program koncentrikusan bővülő ismeretrendszere már 5. osztálytól járuljon hozzá a fiatalok önismeretének, önfejlesztő stratégiájának és erkölcsiségének alakításához (egészséges életmód, konstruktív életvezetés, magatartás kultúra, erkölcsismeret, vallásismeret). </w:t>
      </w:r>
    </w:p>
    <w:p w:rsidR="00D66C1D" w:rsidRPr="00145902" w:rsidRDefault="00D66C1D" w:rsidP="00AD79D0">
      <w:pPr>
        <w:pStyle w:val="Szvegtrzs2"/>
        <w:numPr>
          <w:ilvl w:val="1"/>
          <w:numId w:val="153"/>
        </w:numPr>
        <w:tabs>
          <w:tab w:val="clear" w:pos="2340"/>
          <w:tab w:val="left" w:pos="142"/>
        </w:tabs>
        <w:spacing w:line="276" w:lineRule="auto"/>
        <w:ind w:left="851" w:hanging="425"/>
      </w:pPr>
      <w:r w:rsidRPr="00145902">
        <w:t>Az életkornak megfelelő ember-, és társadalomismeretek nyújtásával segítse elő a tanuló szocializálódási folyamatát, természeti és társadalmi környezetébe való beilleszkedését.</w:t>
      </w:r>
    </w:p>
    <w:p w:rsidR="00FB325C" w:rsidRPr="006E16D4" w:rsidRDefault="00D66C1D" w:rsidP="00AD79D0">
      <w:pPr>
        <w:pStyle w:val="Listaszerbekezds"/>
        <w:numPr>
          <w:ilvl w:val="0"/>
          <w:numId w:val="152"/>
        </w:numPr>
        <w:ind w:left="851" w:hanging="425"/>
        <w:jc w:val="both"/>
        <w:rPr>
          <w:rFonts w:ascii="Times New Roman" w:eastAsia="Times New Roman" w:hAnsi="Times New Roman" w:cs="Times New Roman"/>
          <w:i/>
          <w:sz w:val="24"/>
          <w:szCs w:val="24"/>
          <w:lang w:eastAsia="hu-HU"/>
        </w:rPr>
      </w:pPr>
      <w:r w:rsidRPr="006E16D4">
        <w:rPr>
          <w:rFonts w:ascii="Times New Roman" w:hAnsi="Times New Roman" w:cs="Times New Roman"/>
          <w:sz w:val="24"/>
          <w:szCs w:val="24"/>
        </w:rPr>
        <w:t>Segítse a tanulót kapcsolat-, és viszonyrendszereinek felismerésében, nevelje értékes és hasznos kapcsolatok kialakítására és ápolására.</w:t>
      </w:r>
      <w:r w:rsidR="00867E65" w:rsidRPr="006E16D4">
        <w:rPr>
          <w:rFonts w:ascii="Times New Roman" w:hAnsi="Times New Roman" w:cs="Times New Roman"/>
          <w:sz w:val="24"/>
          <w:szCs w:val="24"/>
        </w:rPr>
        <w:t xml:space="preserve"> </w:t>
      </w:r>
      <w:r w:rsidR="00B413F3" w:rsidRPr="006E16D4">
        <w:rPr>
          <w:rFonts w:ascii="Times New Roman" w:eastAsia="Times New Roman" w:hAnsi="Times New Roman" w:cs="Times New Roman"/>
          <w:i/>
          <w:sz w:val="24"/>
          <w:szCs w:val="24"/>
          <w:lang w:eastAsia="hu-HU"/>
        </w:rPr>
        <w:t>Különböző változatos munkaformákkal (csoportmunka, differenciált, egyéni munka, kísérlet, verseny) erősíti az együvé tartozás, az egymásért való felelősség érzését</w:t>
      </w:r>
      <w:r w:rsidR="00CE3C69" w:rsidRPr="006E16D4">
        <w:rPr>
          <w:rFonts w:ascii="Times New Roman" w:eastAsia="Times New Roman" w:hAnsi="Times New Roman" w:cs="Times New Roman"/>
          <w:i/>
          <w:sz w:val="24"/>
          <w:szCs w:val="24"/>
          <w:lang w:eastAsia="hu-HU"/>
        </w:rPr>
        <w:t>.</w:t>
      </w:r>
    </w:p>
    <w:p w:rsidR="0072337C" w:rsidRPr="00145902" w:rsidRDefault="00D66C1D" w:rsidP="00AD79D0">
      <w:pPr>
        <w:pStyle w:val="Listaszerbekezds"/>
        <w:numPr>
          <w:ilvl w:val="0"/>
          <w:numId w:val="154"/>
        </w:numPr>
        <w:jc w:val="both"/>
        <w:rPr>
          <w:rFonts w:ascii="Times New Roman" w:hAnsi="Times New Roman" w:cs="Times New Roman"/>
          <w:sz w:val="24"/>
          <w:szCs w:val="24"/>
        </w:rPr>
      </w:pPr>
      <w:r w:rsidRPr="00145902">
        <w:rPr>
          <w:rFonts w:ascii="Times New Roman" w:hAnsi="Times New Roman" w:cs="Times New Roman"/>
          <w:sz w:val="24"/>
          <w:szCs w:val="24"/>
        </w:rPr>
        <w:t>Fejlessze a tanuló szociális érzékenységét, toleranciáját, valamint empatikus képességét az életkornak megfelelő társadalmi problémák iránt.</w:t>
      </w:r>
      <w:r w:rsidR="0072337C" w:rsidRPr="00145902">
        <w:rPr>
          <w:rFonts w:ascii="Times New Roman" w:hAnsi="Times New Roman" w:cs="Times New Roman"/>
          <w:sz w:val="24"/>
          <w:szCs w:val="24"/>
        </w:rPr>
        <w:t xml:space="preserve"> </w:t>
      </w:r>
    </w:p>
    <w:p w:rsidR="00D66C1D" w:rsidRPr="00145902" w:rsidRDefault="0072337C" w:rsidP="00AD79D0">
      <w:pPr>
        <w:pStyle w:val="Listaszerbekezds"/>
        <w:numPr>
          <w:ilvl w:val="0"/>
          <w:numId w:val="154"/>
        </w:numPr>
        <w:jc w:val="both"/>
        <w:rPr>
          <w:rFonts w:ascii="Times New Roman" w:hAnsi="Times New Roman" w:cs="Times New Roman"/>
          <w:sz w:val="24"/>
          <w:szCs w:val="24"/>
        </w:rPr>
      </w:pPr>
      <w:r w:rsidRPr="00145902">
        <w:rPr>
          <w:rFonts w:ascii="Times New Roman" w:hAnsi="Times New Roman" w:cs="Times New Roman"/>
          <w:sz w:val="24"/>
          <w:szCs w:val="24"/>
        </w:rPr>
        <w:t xml:space="preserve">A gyermekek aktív közreműködésével használja ki az osztályfőnöki óra lehetőségét a mindennapi élet biztonságos közeledési szabályainak tudatosítására. </w:t>
      </w:r>
    </w:p>
    <w:p w:rsidR="001E22CF" w:rsidRPr="00145902" w:rsidRDefault="001E22CF" w:rsidP="00AD79D0">
      <w:pPr>
        <w:pStyle w:val="Listaszerbekezds"/>
        <w:numPr>
          <w:ilvl w:val="0"/>
          <w:numId w:val="154"/>
        </w:numPr>
        <w:jc w:val="both"/>
        <w:rPr>
          <w:rFonts w:ascii="Times New Roman" w:hAnsi="Times New Roman" w:cs="Times New Roman"/>
          <w:sz w:val="24"/>
          <w:szCs w:val="24"/>
        </w:rPr>
      </w:pPr>
      <w:r w:rsidRPr="00145902">
        <w:rPr>
          <w:rFonts w:ascii="Times New Roman" w:hAnsi="Times New Roman" w:cs="Times New Roman"/>
          <w:sz w:val="24"/>
          <w:szCs w:val="24"/>
        </w:rPr>
        <w:t>Folyamatosan konzultáljon az osztályában tanító kollégákkal. Saját osztályában évente legalább 2 alkalommal hospitáljon.</w:t>
      </w:r>
    </w:p>
    <w:p w:rsidR="001E22CF" w:rsidRPr="00145902" w:rsidRDefault="001E22CF" w:rsidP="00AD79D0">
      <w:pPr>
        <w:pStyle w:val="Listaszerbekezds"/>
        <w:numPr>
          <w:ilvl w:val="0"/>
          <w:numId w:val="154"/>
        </w:numPr>
        <w:jc w:val="both"/>
        <w:rPr>
          <w:rFonts w:ascii="Times New Roman" w:hAnsi="Times New Roman" w:cs="Times New Roman"/>
          <w:sz w:val="24"/>
          <w:szCs w:val="24"/>
        </w:rPr>
      </w:pPr>
      <w:r w:rsidRPr="00145902">
        <w:rPr>
          <w:rFonts w:ascii="Times New Roman" w:hAnsi="Times New Roman" w:cs="Times New Roman"/>
          <w:sz w:val="24"/>
          <w:szCs w:val="24"/>
        </w:rPr>
        <w:t>Vegye figyelembe az osztályában tanító kollégák véleményét, észrevételeit, visszajelzéseit a tanulócsoport tanítása során.</w:t>
      </w:r>
    </w:p>
    <w:p w:rsidR="001E135B" w:rsidRDefault="001E135B" w:rsidP="009D02EF">
      <w:pPr>
        <w:pStyle w:val="Szvegtrzs2"/>
        <w:spacing w:line="276" w:lineRule="auto"/>
      </w:pPr>
    </w:p>
    <w:p w:rsidR="00D66C1D" w:rsidRPr="00145902" w:rsidRDefault="00D66C1D" w:rsidP="009D02EF">
      <w:pPr>
        <w:pStyle w:val="Szvegtrzs2"/>
        <w:spacing w:line="276" w:lineRule="auto"/>
      </w:pPr>
      <w:r w:rsidRPr="00145902">
        <w:t>Pedagógiai tevékenységünk célja mindazoknak az intellektuális és emberi–erkölcsi értékeknek a kialakítása tanítványainkban, amelyek birtokában úgy tudják egyéni boldogságukat, boldogulásukat megteremteni, hogy az egyben a szűkebb és tágabb közösségük javát is szolgálja. Ennek érdekében:</w:t>
      </w:r>
    </w:p>
    <w:p w:rsidR="00FB325C" w:rsidRPr="00145902" w:rsidRDefault="00FB325C" w:rsidP="009D02EF">
      <w:pPr>
        <w:pStyle w:val="Szvegtrzs2"/>
        <w:spacing w:line="276" w:lineRule="auto"/>
      </w:pPr>
    </w:p>
    <w:p w:rsidR="00D66C1D" w:rsidRPr="00145902" w:rsidRDefault="00D66C1D" w:rsidP="00AD79D0">
      <w:pPr>
        <w:pStyle w:val="Szvegtrzs2"/>
        <w:numPr>
          <w:ilvl w:val="1"/>
          <w:numId w:val="155"/>
        </w:numPr>
        <w:tabs>
          <w:tab w:val="clear" w:pos="2340"/>
          <w:tab w:val="left" w:pos="142"/>
        </w:tabs>
        <w:spacing w:line="276" w:lineRule="auto"/>
        <w:ind w:left="851" w:hanging="425"/>
      </w:pPr>
      <w:r w:rsidRPr="00145902">
        <w:t>Célunk, hogy minden tevékenységünket – az oktatás és a nevelés területén – a gyerekek okos szeretete hassa át.</w:t>
      </w:r>
    </w:p>
    <w:p w:rsidR="00D66C1D" w:rsidRPr="00145902" w:rsidRDefault="00D66C1D" w:rsidP="00AD79D0">
      <w:pPr>
        <w:pStyle w:val="Szvegtrzs2"/>
        <w:numPr>
          <w:ilvl w:val="1"/>
          <w:numId w:val="155"/>
        </w:numPr>
        <w:tabs>
          <w:tab w:val="clear" w:pos="2340"/>
          <w:tab w:val="left" w:pos="142"/>
        </w:tabs>
        <w:spacing w:line="276" w:lineRule="auto"/>
        <w:ind w:left="851" w:hanging="425"/>
      </w:pPr>
      <w:r w:rsidRPr="00145902">
        <w:t xml:space="preserve">Célunk, hogy meglássuk, megláttassuk és </w:t>
      </w:r>
      <w:r w:rsidR="00D17E04" w:rsidRPr="00145902">
        <w:t>tovább fejlesszük</w:t>
      </w:r>
      <w:r w:rsidRPr="00145902">
        <w:t xml:space="preserve"> minden gyermekben személyiségének saját értékeit.</w:t>
      </w:r>
    </w:p>
    <w:p w:rsidR="00D66C1D" w:rsidRPr="00145902" w:rsidRDefault="00D66C1D" w:rsidP="00AD79D0">
      <w:pPr>
        <w:pStyle w:val="Szvegtrzs2"/>
        <w:numPr>
          <w:ilvl w:val="1"/>
          <w:numId w:val="155"/>
        </w:numPr>
        <w:tabs>
          <w:tab w:val="clear" w:pos="2340"/>
          <w:tab w:val="left" w:pos="142"/>
        </w:tabs>
        <w:spacing w:line="276" w:lineRule="auto"/>
        <w:ind w:left="851" w:hanging="425"/>
      </w:pPr>
      <w:r w:rsidRPr="00145902">
        <w:lastRenderedPageBreak/>
        <w:t>Célunk, hogy a tárgyi tudás mellé a gyermek szerezze meg mindazokat a kommunikációs képességeket is, amelyek segítéségével tudását önmaga és mások számára hasznosítani tudja.</w:t>
      </w:r>
    </w:p>
    <w:p w:rsidR="00D66C1D" w:rsidRPr="00145902" w:rsidRDefault="00D66C1D" w:rsidP="00AD79D0">
      <w:pPr>
        <w:pStyle w:val="Szvegtrzs2"/>
        <w:numPr>
          <w:ilvl w:val="1"/>
          <w:numId w:val="155"/>
        </w:numPr>
        <w:tabs>
          <w:tab w:val="clear" w:pos="2340"/>
          <w:tab w:val="left" w:pos="142"/>
        </w:tabs>
        <w:spacing w:line="276" w:lineRule="auto"/>
        <w:ind w:left="851" w:hanging="425"/>
      </w:pPr>
      <w:r w:rsidRPr="00145902">
        <w:t>A tehetség kibontakoztatása érdekében célunk az önbizalomnak, a versenyszellemnek a kialakítása, amely azonban nem mellőzheti a segítőkészséget és az együttműködési képességet.</w:t>
      </w:r>
    </w:p>
    <w:p w:rsidR="00D66C1D" w:rsidRPr="00145902" w:rsidRDefault="00D66C1D" w:rsidP="00AD79D0">
      <w:pPr>
        <w:pStyle w:val="Szvegtrzs2"/>
        <w:numPr>
          <w:ilvl w:val="1"/>
          <w:numId w:val="155"/>
        </w:numPr>
        <w:tabs>
          <w:tab w:val="clear" w:pos="2340"/>
          <w:tab w:val="left" w:pos="142"/>
        </w:tabs>
        <w:spacing w:line="276" w:lineRule="auto"/>
        <w:ind w:left="851" w:hanging="425"/>
      </w:pPr>
      <w:r w:rsidRPr="00145902">
        <w:t>Célunk, hogy – elsősorban személyes példamutatással – neveljük gyermekeinket toleranciára, a másság elfogadására, empátiára, az emberi jogok tiszteletben tartására.</w:t>
      </w:r>
    </w:p>
    <w:p w:rsidR="00D66C1D" w:rsidRPr="00145902" w:rsidRDefault="00D66C1D" w:rsidP="00AD79D0">
      <w:pPr>
        <w:pStyle w:val="Szvegtrzs2"/>
        <w:numPr>
          <w:ilvl w:val="1"/>
          <w:numId w:val="155"/>
        </w:numPr>
        <w:tabs>
          <w:tab w:val="clear" w:pos="2340"/>
          <w:tab w:val="left" w:pos="142"/>
        </w:tabs>
        <w:spacing w:line="276" w:lineRule="auto"/>
        <w:ind w:left="851" w:hanging="425"/>
      </w:pPr>
      <w:r w:rsidRPr="00145902">
        <w:t>Célunk, hogy lehetőleg minden gyermek számára biztosítsunk képességeinek, érdeklődésének megfelelő programokat, tevékenységi formákat.</w:t>
      </w:r>
    </w:p>
    <w:p w:rsidR="00D66C1D" w:rsidRPr="00145902" w:rsidRDefault="00D66C1D" w:rsidP="00AD79D0">
      <w:pPr>
        <w:pStyle w:val="Szvegtrzs2"/>
        <w:numPr>
          <w:ilvl w:val="1"/>
          <w:numId w:val="155"/>
        </w:numPr>
        <w:tabs>
          <w:tab w:val="clear" w:pos="2340"/>
          <w:tab w:val="left" w:pos="142"/>
        </w:tabs>
        <w:spacing w:line="276" w:lineRule="auto"/>
        <w:ind w:left="851" w:hanging="425"/>
      </w:pPr>
      <w:r w:rsidRPr="00145902">
        <w:t>Célunk, hogy olyan színvonalon és mértékben biztosítsuk iskolánkban a tárgyi és személyi feltételeket, hogy a gyermek és szülő egyaránt érezze: minden esélye megvan a gyermeknek az értelemi és érzelmi fejlődéshez.</w:t>
      </w:r>
    </w:p>
    <w:p w:rsidR="00D66C1D" w:rsidRPr="00145902" w:rsidRDefault="00D66C1D" w:rsidP="00AD79D0">
      <w:pPr>
        <w:pStyle w:val="Szvegtrzs2"/>
        <w:numPr>
          <w:ilvl w:val="1"/>
          <w:numId w:val="155"/>
        </w:numPr>
        <w:tabs>
          <w:tab w:val="clear" w:pos="2340"/>
          <w:tab w:val="left" w:pos="142"/>
        </w:tabs>
        <w:spacing w:line="276" w:lineRule="auto"/>
        <w:ind w:left="851" w:hanging="425"/>
      </w:pPr>
      <w:r w:rsidRPr="00145902">
        <w:t>Célunk a szülőkkel olyan szemléletben együttműködni, hogy az iskola és a szülő egyaránt érezze: közösek a céljaink és érdekeink.</w:t>
      </w:r>
    </w:p>
    <w:p w:rsidR="00D66C1D" w:rsidRPr="00145902" w:rsidRDefault="00D66C1D" w:rsidP="00AD79D0">
      <w:pPr>
        <w:pStyle w:val="Szvegtrzs2"/>
        <w:numPr>
          <w:ilvl w:val="1"/>
          <w:numId w:val="155"/>
        </w:numPr>
        <w:tabs>
          <w:tab w:val="clear" w:pos="2340"/>
          <w:tab w:val="left" w:pos="142"/>
        </w:tabs>
        <w:spacing w:line="276" w:lineRule="auto"/>
        <w:ind w:left="851" w:hanging="425"/>
      </w:pPr>
      <w:r w:rsidRPr="00145902">
        <w:t xml:space="preserve">Célunk az európai kultúra, szellem beépítése az alapműveltségbe. </w:t>
      </w:r>
    </w:p>
    <w:p w:rsidR="00D66C1D" w:rsidRDefault="00D66C1D" w:rsidP="00AD79D0">
      <w:pPr>
        <w:pStyle w:val="Szvegtrzs2"/>
        <w:numPr>
          <w:ilvl w:val="1"/>
          <w:numId w:val="155"/>
        </w:numPr>
        <w:tabs>
          <w:tab w:val="clear" w:pos="2340"/>
          <w:tab w:val="left" w:pos="142"/>
        </w:tabs>
        <w:spacing w:line="276" w:lineRule="auto"/>
        <w:ind w:left="851" w:hanging="425"/>
      </w:pPr>
      <w:r w:rsidRPr="00145902">
        <w:t>Célunk kialakítani az integrációs nevelésben való gondolkodást és tudatosítani, hogy európai állampolgárok is vagyunk.</w:t>
      </w:r>
    </w:p>
    <w:p w:rsidR="00CA06E3" w:rsidRPr="00145902" w:rsidRDefault="00CA06E3" w:rsidP="00CA06E3">
      <w:pPr>
        <w:pStyle w:val="Szvegtrzs2"/>
        <w:tabs>
          <w:tab w:val="clear" w:pos="2340"/>
          <w:tab w:val="left" w:pos="142"/>
        </w:tabs>
        <w:spacing w:line="276" w:lineRule="auto"/>
        <w:ind w:left="851"/>
      </w:pPr>
    </w:p>
    <w:p w:rsidR="00D66C1D" w:rsidRPr="00145902" w:rsidRDefault="00D66C1D" w:rsidP="009D02EF">
      <w:pPr>
        <w:pStyle w:val="Szvegtrzs2"/>
        <w:spacing w:line="276" w:lineRule="auto"/>
      </w:pPr>
    </w:p>
    <w:p w:rsidR="00D66C1D" w:rsidRPr="00145902" w:rsidRDefault="00D66C1D" w:rsidP="009D02EF">
      <w:pPr>
        <w:pStyle w:val="Szvegtrzs2"/>
        <w:spacing w:line="276" w:lineRule="auto"/>
      </w:pPr>
      <w:r w:rsidRPr="00145902">
        <w:rPr>
          <w:b/>
        </w:rPr>
        <w:t xml:space="preserve">Az oktatás-nevelés feladata, hogy </w:t>
      </w:r>
      <w:r w:rsidRPr="00145902">
        <w:t xml:space="preserve"> </w:t>
      </w:r>
    </w:p>
    <w:p w:rsidR="00D66C1D" w:rsidRPr="00145902" w:rsidRDefault="00D66C1D" w:rsidP="00AD79D0">
      <w:pPr>
        <w:pStyle w:val="Szvegtrzs2"/>
        <w:numPr>
          <w:ilvl w:val="1"/>
          <w:numId w:val="156"/>
        </w:numPr>
        <w:tabs>
          <w:tab w:val="clear" w:pos="2340"/>
          <w:tab w:val="left" w:pos="142"/>
        </w:tabs>
        <w:spacing w:line="276" w:lineRule="auto"/>
        <w:ind w:left="851" w:hanging="284"/>
      </w:pPr>
      <w:r w:rsidRPr="00145902">
        <w:t>az intézményben együtt élők, dolgozók kapcsolata az egymás tiszteletén, megbecsülésén alapuljon,</w:t>
      </w:r>
    </w:p>
    <w:p w:rsidR="00D66C1D" w:rsidRPr="00145902" w:rsidRDefault="00D66C1D" w:rsidP="00AD79D0">
      <w:pPr>
        <w:pStyle w:val="Szvegtrzs2"/>
        <w:numPr>
          <w:ilvl w:val="1"/>
          <w:numId w:val="156"/>
        </w:numPr>
        <w:tabs>
          <w:tab w:val="clear" w:pos="2340"/>
          <w:tab w:val="left" w:pos="142"/>
        </w:tabs>
        <w:spacing w:line="276" w:lineRule="auto"/>
        <w:ind w:left="851" w:hanging="284"/>
      </w:pPr>
      <w:r w:rsidRPr="00145902">
        <w:t>a nevelő, oktató munkát a gyermek tisztelete, szeretete, érzelmi viszonya jellemezze,</w:t>
      </w:r>
    </w:p>
    <w:p w:rsidR="00D66C1D" w:rsidRPr="00145902" w:rsidRDefault="00D66C1D" w:rsidP="00AD79D0">
      <w:pPr>
        <w:pStyle w:val="Szvegtrzs2"/>
        <w:numPr>
          <w:ilvl w:val="1"/>
          <w:numId w:val="156"/>
        </w:numPr>
        <w:tabs>
          <w:tab w:val="clear" w:pos="2340"/>
          <w:tab w:val="left" w:pos="142"/>
        </w:tabs>
        <w:spacing w:line="276" w:lineRule="auto"/>
        <w:ind w:left="851" w:hanging="284"/>
      </w:pPr>
      <w:r w:rsidRPr="00145902">
        <w:t xml:space="preserve">az egymással szembeni tolerancia jegyében az iskola elfogadja a másságot, az egyéniséget, az </w:t>
      </w:r>
      <w:r w:rsidR="0043100A" w:rsidRPr="00145902">
        <w:t>adottságból</w:t>
      </w:r>
      <w:r w:rsidRPr="00145902">
        <w:t xml:space="preserve"> különbözőséget,</w:t>
      </w:r>
      <w:r w:rsidR="0043100A" w:rsidRPr="00145902">
        <w:t xml:space="preserve"> </w:t>
      </w:r>
    </w:p>
    <w:p w:rsidR="00D66C1D" w:rsidRPr="00145902" w:rsidRDefault="00D66C1D" w:rsidP="00AD79D0">
      <w:pPr>
        <w:pStyle w:val="Szvegtrzs2"/>
        <w:numPr>
          <w:ilvl w:val="1"/>
          <w:numId w:val="156"/>
        </w:numPr>
        <w:tabs>
          <w:tab w:val="clear" w:pos="2340"/>
          <w:tab w:val="left" w:pos="142"/>
        </w:tabs>
        <w:spacing w:line="276" w:lineRule="auto"/>
        <w:ind w:left="851" w:hanging="284"/>
      </w:pPr>
      <w:r w:rsidRPr="00145902">
        <w:t>a felelősségtudat kiépítése, amely együtt jár a követeléssel,</w:t>
      </w:r>
    </w:p>
    <w:p w:rsidR="00D66C1D" w:rsidRPr="00145902" w:rsidRDefault="00D66C1D" w:rsidP="00AD79D0">
      <w:pPr>
        <w:pStyle w:val="Szvegtrzs2"/>
        <w:numPr>
          <w:ilvl w:val="1"/>
          <w:numId w:val="156"/>
        </w:numPr>
        <w:tabs>
          <w:tab w:val="clear" w:pos="2340"/>
          <w:tab w:val="left" w:pos="142"/>
        </w:tabs>
        <w:spacing w:line="276" w:lineRule="auto"/>
        <w:ind w:left="851" w:hanging="284"/>
      </w:pPr>
      <w:r w:rsidRPr="00145902">
        <w:t>a követelés személyre szabott és fejlesztő legyen,</w:t>
      </w:r>
    </w:p>
    <w:p w:rsidR="00D66C1D" w:rsidRPr="00145902" w:rsidRDefault="00D66C1D" w:rsidP="00AD79D0">
      <w:pPr>
        <w:pStyle w:val="Szvegtrzs2"/>
        <w:numPr>
          <w:ilvl w:val="1"/>
          <w:numId w:val="156"/>
        </w:numPr>
        <w:tabs>
          <w:tab w:val="clear" w:pos="2340"/>
          <w:tab w:val="left" w:pos="142"/>
        </w:tabs>
        <w:spacing w:line="276" w:lineRule="auto"/>
        <w:ind w:left="851" w:hanging="284"/>
      </w:pPr>
      <w:r w:rsidRPr="00145902">
        <w:t>az iskola tartsa tiszteletben az egyén és a közösség szabadságát,</w:t>
      </w:r>
    </w:p>
    <w:p w:rsidR="00D66C1D" w:rsidRPr="00145902" w:rsidRDefault="00D66C1D" w:rsidP="00AD79D0">
      <w:pPr>
        <w:pStyle w:val="Szvegtrzs2"/>
        <w:numPr>
          <w:ilvl w:val="1"/>
          <w:numId w:val="156"/>
        </w:numPr>
        <w:tabs>
          <w:tab w:val="clear" w:pos="2340"/>
          <w:tab w:val="left" w:pos="142"/>
        </w:tabs>
        <w:spacing w:line="276" w:lineRule="auto"/>
        <w:ind w:left="851" w:hanging="284"/>
      </w:pPr>
      <w:r w:rsidRPr="00145902">
        <w:t>a tanulás szervezési eljárásaiban törekszik a</w:t>
      </w:r>
    </w:p>
    <w:p w:rsidR="00D66C1D" w:rsidRPr="00145902" w:rsidRDefault="00D66C1D" w:rsidP="00AD79D0">
      <w:pPr>
        <w:pStyle w:val="Szvegtrzs2"/>
        <w:numPr>
          <w:ilvl w:val="0"/>
          <w:numId w:val="157"/>
        </w:numPr>
        <w:tabs>
          <w:tab w:val="clear" w:pos="2340"/>
          <w:tab w:val="left" w:pos="993"/>
        </w:tabs>
        <w:spacing w:line="276" w:lineRule="auto"/>
      </w:pPr>
      <w:r w:rsidRPr="00145902">
        <w:t>humán és reálműveltségi területek, valamint a tárgyi tudás és a kommunikációs készségek egyensúlyára</w:t>
      </w:r>
    </w:p>
    <w:p w:rsidR="00D66C1D" w:rsidRPr="00145902" w:rsidRDefault="00D66C1D" w:rsidP="00AD79D0">
      <w:pPr>
        <w:pStyle w:val="Szvegtrzs2"/>
        <w:numPr>
          <w:ilvl w:val="0"/>
          <w:numId w:val="157"/>
        </w:numPr>
        <w:spacing w:line="276" w:lineRule="auto"/>
      </w:pPr>
      <w:r w:rsidRPr="00145902">
        <w:t>a gyerekek aktív foglalkoztatására</w:t>
      </w:r>
    </w:p>
    <w:p w:rsidR="00D66C1D" w:rsidRPr="00145902" w:rsidRDefault="00D66C1D" w:rsidP="00AD79D0">
      <w:pPr>
        <w:pStyle w:val="Szvegtrzs2"/>
        <w:numPr>
          <w:ilvl w:val="0"/>
          <w:numId w:val="157"/>
        </w:numPr>
        <w:spacing w:line="276" w:lineRule="auto"/>
      </w:pPr>
      <w:r w:rsidRPr="00145902">
        <w:t>gyerekek hazaszeretetének, magyarságtudatának erősítésére</w:t>
      </w:r>
    </w:p>
    <w:p w:rsidR="00D66C1D" w:rsidRPr="00145902" w:rsidRDefault="00D66C1D" w:rsidP="00AD79D0">
      <w:pPr>
        <w:pStyle w:val="Szvegtrzs2"/>
        <w:numPr>
          <w:ilvl w:val="1"/>
          <w:numId w:val="158"/>
        </w:numPr>
        <w:tabs>
          <w:tab w:val="clear" w:pos="2340"/>
          <w:tab w:val="left" w:pos="142"/>
        </w:tabs>
        <w:spacing w:line="276" w:lineRule="auto"/>
        <w:ind w:left="851" w:hanging="284"/>
      </w:pPr>
      <w:r w:rsidRPr="00145902">
        <w:t>a sokszínű tevékenységével biztosítson lehetőséget a tehetségekkel és a tanulásban lemaradókkal történő együttes foglalkozásra,</w:t>
      </w:r>
    </w:p>
    <w:p w:rsidR="00D66C1D" w:rsidRPr="00145902" w:rsidRDefault="00D66C1D" w:rsidP="00AD79D0">
      <w:pPr>
        <w:pStyle w:val="Szvegtrzs2"/>
        <w:numPr>
          <w:ilvl w:val="1"/>
          <w:numId w:val="158"/>
        </w:numPr>
        <w:tabs>
          <w:tab w:val="clear" w:pos="2340"/>
          <w:tab w:val="left" w:pos="142"/>
        </w:tabs>
        <w:spacing w:line="276" w:lineRule="auto"/>
        <w:ind w:left="851" w:hanging="284"/>
      </w:pPr>
      <w:r w:rsidRPr="00145902">
        <w:t>mivel az élet a legfontosabb érték – a testi, lelki egészséges életmódra nevelést kiemelten kezelje, hangsúlyozza a környezeti nevelés fontosságát,</w:t>
      </w:r>
    </w:p>
    <w:p w:rsidR="00D66C1D" w:rsidRPr="00145902" w:rsidRDefault="00D66C1D" w:rsidP="00AD79D0">
      <w:pPr>
        <w:pStyle w:val="Szvegtrzs2"/>
        <w:numPr>
          <w:ilvl w:val="1"/>
          <w:numId w:val="158"/>
        </w:numPr>
        <w:tabs>
          <w:tab w:val="clear" w:pos="2340"/>
          <w:tab w:val="left" w:pos="142"/>
        </w:tabs>
        <w:spacing w:line="276" w:lineRule="auto"/>
        <w:ind w:left="851" w:hanging="284"/>
      </w:pPr>
      <w:r w:rsidRPr="00145902">
        <w:t>a körzeti iskola jellegből következően intézményeinkbe a három falu iskoláskorú gyerekeit felvegyük,</w:t>
      </w:r>
    </w:p>
    <w:p w:rsidR="00D66C1D" w:rsidRPr="00145902" w:rsidRDefault="00D66C1D" w:rsidP="00AD79D0">
      <w:pPr>
        <w:pStyle w:val="Szvegtrzs2"/>
        <w:numPr>
          <w:ilvl w:val="1"/>
          <w:numId w:val="158"/>
        </w:numPr>
        <w:tabs>
          <w:tab w:val="clear" w:pos="2340"/>
          <w:tab w:val="left" w:pos="142"/>
        </w:tabs>
        <w:spacing w:line="276" w:lineRule="auto"/>
        <w:ind w:left="851" w:hanging="284"/>
      </w:pPr>
      <w:r w:rsidRPr="00145902">
        <w:t>iskolánk tanulóitól elvárjuk a közösen meghatározott értékek és normák elfogadását.</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rPr>
          <w:b/>
        </w:rPr>
      </w:pPr>
      <w:r w:rsidRPr="00145902">
        <w:rPr>
          <w:b/>
        </w:rPr>
        <w:t>Elvárások a nevelők célmegvalósításához</w:t>
      </w:r>
    </w:p>
    <w:p w:rsidR="00D66C1D" w:rsidRPr="00145902" w:rsidRDefault="00D66C1D" w:rsidP="00AD79D0">
      <w:pPr>
        <w:pStyle w:val="Szvegtrzs2"/>
        <w:numPr>
          <w:ilvl w:val="1"/>
          <w:numId w:val="159"/>
        </w:numPr>
        <w:tabs>
          <w:tab w:val="clear" w:pos="2340"/>
          <w:tab w:val="left" w:pos="142"/>
        </w:tabs>
        <w:spacing w:line="276" w:lineRule="auto"/>
        <w:ind w:left="851" w:hanging="284"/>
      </w:pPr>
      <w:r w:rsidRPr="00145902">
        <w:t>Legyenek jártasak a tudományokban és a nevelés művészetében,</w:t>
      </w:r>
    </w:p>
    <w:p w:rsidR="00D66C1D" w:rsidRPr="00145902" w:rsidRDefault="00D66C1D" w:rsidP="00AD79D0">
      <w:pPr>
        <w:pStyle w:val="Szvegtrzs2"/>
        <w:numPr>
          <w:ilvl w:val="1"/>
          <w:numId w:val="159"/>
        </w:numPr>
        <w:tabs>
          <w:tab w:val="clear" w:pos="2340"/>
          <w:tab w:val="left" w:pos="142"/>
        </w:tabs>
        <w:spacing w:line="276" w:lineRule="auto"/>
        <w:ind w:left="851" w:hanging="284"/>
      </w:pPr>
      <w:r w:rsidRPr="00145902">
        <w:t>Igyekezzenek minél több értéket közvetíteni, egységes követelményrendszert kialakítani,</w:t>
      </w:r>
    </w:p>
    <w:p w:rsidR="00D66C1D" w:rsidRPr="00145902" w:rsidRDefault="00D66C1D" w:rsidP="00AD79D0">
      <w:pPr>
        <w:pStyle w:val="Szvegtrzs2"/>
        <w:numPr>
          <w:ilvl w:val="1"/>
          <w:numId w:val="159"/>
        </w:numPr>
        <w:tabs>
          <w:tab w:val="clear" w:pos="2340"/>
          <w:tab w:val="left" w:pos="142"/>
        </w:tabs>
        <w:spacing w:line="276" w:lineRule="auto"/>
        <w:ind w:left="851" w:hanging="284"/>
      </w:pPr>
      <w:r w:rsidRPr="00145902">
        <w:lastRenderedPageBreak/>
        <w:t>Munkájukban legyenek igényesek, pontosak és fegyelmezettek,</w:t>
      </w:r>
    </w:p>
    <w:p w:rsidR="00D66C1D" w:rsidRPr="00145902" w:rsidRDefault="00D66C1D" w:rsidP="00AD79D0">
      <w:pPr>
        <w:pStyle w:val="Szvegtrzs2"/>
        <w:numPr>
          <w:ilvl w:val="1"/>
          <w:numId w:val="159"/>
        </w:numPr>
        <w:tabs>
          <w:tab w:val="clear" w:pos="2340"/>
          <w:tab w:val="left" w:pos="142"/>
        </w:tabs>
        <w:spacing w:line="276" w:lineRule="auto"/>
        <w:ind w:left="851" w:hanging="284"/>
      </w:pPr>
      <w:r w:rsidRPr="00145902">
        <w:t>Nevelőmunkájukban a gyermek-centrikusság, tolerancia, egyéni bánásmód és türelem tükröződjék. Okosan szeressék tanítványaikat.</w:t>
      </w:r>
    </w:p>
    <w:p w:rsidR="00D66C1D" w:rsidRPr="00145902" w:rsidRDefault="00D66C1D" w:rsidP="00AD79D0">
      <w:pPr>
        <w:pStyle w:val="Szvegtrzs2"/>
        <w:numPr>
          <w:ilvl w:val="1"/>
          <w:numId w:val="159"/>
        </w:numPr>
        <w:tabs>
          <w:tab w:val="clear" w:pos="2340"/>
          <w:tab w:val="left" w:pos="142"/>
        </w:tabs>
        <w:spacing w:line="276" w:lineRule="auto"/>
        <w:ind w:left="851" w:hanging="284"/>
      </w:pPr>
      <w:r w:rsidRPr="00145902">
        <w:t>Működjenek együtt a szülőkkel és az intézmény kapcsolatrendszerével.</w:t>
      </w:r>
    </w:p>
    <w:p w:rsidR="000F6F77" w:rsidRPr="00145902" w:rsidRDefault="000F6F77" w:rsidP="009D02EF">
      <w:pPr>
        <w:pStyle w:val="Szvegtrzs2"/>
        <w:spacing w:line="276" w:lineRule="auto"/>
      </w:pPr>
    </w:p>
    <w:p w:rsidR="00D66C1D" w:rsidRPr="00145902" w:rsidRDefault="00D66C1D" w:rsidP="009D02EF">
      <w:pPr>
        <w:pStyle w:val="Szvegtrzs2"/>
        <w:spacing w:line="276" w:lineRule="auto"/>
        <w:rPr>
          <w:b/>
        </w:rPr>
      </w:pPr>
      <w:r w:rsidRPr="00145902">
        <w:rPr>
          <w:b/>
        </w:rPr>
        <w:t>Legfontosabb nevelési tényező:</w:t>
      </w:r>
    </w:p>
    <w:p w:rsidR="00D66C1D" w:rsidRPr="00145902" w:rsidRDefault="00D66C1D" w:rsidP="00AD79D0">
      <w:pPr>
        <w:pStyle w:val="Szvegtrzs2"/>
        <w:numPr>
          <w:ilvl w:val="0"/>
          <w:numId w:val="160"/>
        </w:numPr>
        <w:tabs>
          <w:tab w:val="clear" w:pos="2340"/>
          <w:tab w:val="left" w:pos="142"/>
        </w:tabs>
        <w:spacing w:line="276" w:lineRule="auto"/>
        <w:ind w:left="851" w:hanging="284"/>
      </w:pPr>
      <w:r w:rsidRPr="00145902">
        <w:t>egyéni pedagógiai hitelesség,</w:t>
      </w:r>
    </w:p>
    <w:p w:rsidR="00D66C1D" w:rsidRPr="00145902" w:rsidRDefault="00482FEB" w:rsidP="00AD79D0">
      <w:pPr>
        <w:pStyle w:val="Szvegtrzs2"/>
        <w:numPr>
          <w:ilvl w:val="0"/>
          <w:numId w:val="160"/>
        </w:numPr>
        <w:tabs>
          <w:tab w:val="clear" w:pos="2340"/>
          <w:tab w:val="left" w:pos="142"/>
        </w:tabs>
        <w:spacing w:line="276" w:lineRule="auto"/>
        <w:ind w:left="851" w:hanging="284"/>
      </w:pPr>
      <w:r>
        <w:t>e</w:t>
      </w:r>
      <w:r w:rsidR="00D66C1D" w:rsidRPr="00145902">
        <w:t>gészséges életvezetés,</w:t>
      </w:r>
    </w:p>
    <w:p w:rsidR="00D66C1D" w:rsidRPr="00145902" w:rsidRDefault="00D66C1D" w:rsidP="00AD79D0">
      <w:pPr>
        <w:pStyle w:val="Szvegtrzs2"/>
        <w:numPr>
          <w:ilvl w:val="0"/>
          <w:numId w:val="160"/>
        </w:numPr>
        <w:tabs>
          <w:tab w:val="clear" w:pos="2340"/>
          <w:tab w:val="left" w:pos="142"/>
        </w:tabs>
        <w:spacing w:line="276" w:lineRule="auto"/>
        <w:ind w:left="851" w:hanging="284"/>
      </w:pPr>
      <w:r w:rsidRPr="00145902">
        <w:t>életigenlő, konstruktív optimizmus.</w:t>
      </w:r>
    </w:p>
    <w:p w:rsidR="00D17E04" w:rsidRPr="00145902" w:rsidRDefault="00D17E04" w:rsidP="009D02EF">
      <w:pPr>
        <w:pStyle w:val="Szvegtrzs2"/>
        <w:tabs>
          <w:tab w:val="clear" w:pos="2340"/>
          <w:tab w:val="left" w:pos="142"/>
        </w:tabs>
        <w:spacing w:line="276" w:lineRule="auto"/>
      </w:pPr>
    </w:p>
    <w:p w:rsidR="00D66C1D" w:rsidRPr="00145902" w:rsidRDefault="00D66C1D" w:rsidP="009D02EF">
      <w:pPr>
        <w:pStyle w:val="Szvegtrzs2"/>
        <w:spacing w:line="276" w:lineRule="auto"/>
        <w:rPr>
          <w:b/>
        </w:rPr>
      </w:pPr>
      <w:r w:rsidRPr="00145902">
        <w:rPr>
          <w:b/>
        </w:rPr>
        <w:t>A pedagógiai munka színvonalának emelését a következő tényezőkön keresztül valósíthatjuk meg:</w:t>
      </w:r>
    </w:p>
    <w:p w:rsidR="00D66C1D" w:rsidRPr="00145902" w:rsidRDefault="00D66C1D" w:rsidP="00AD79D0">
      <w:pPr>
        <w:pStyle w:val="Szvegtrzs2"/>
        <w:numPr>
          <w:ilvl w:val="0"/>
          <w:numId w:val="161"/>
        </w:numPr>
        <w:tabs>
          <w:tab w:val="clear" w:pos="2340"/>
          <w:tab w:val="left" w:pos="142"/>
        </w:tabs>
        <w:spacing w:line="276" w:lineRule="auto"/>
      </w:pPr>
      <w:r w:rsidRPr="00145902">
        <w:t>szilárd, biztos ismeretek nyújtása a tanulóknak,</w:t>
      </w:r>
    </w:p>
    <w:p w:rsidR="00D66C1D" w:rsidRPr="00145902" w:rsidRDefault="00D66C1D" w:rsidP="00AD79D0">
      <w:pPr>
        <w:pStyle w:val="Szvegtrzs2"/>
        <w:numPr>
          <w:ilvl w:val="0"/>
          <w:numId w:val="161"/>
        </w:numPr>
        <w:tabs>
          <w:tab w:val="clear" w:pos="2340"/>
          <w:tab w:val="left" w:pos="142"/>
        </w:tabs>
        <w:spacing w:line="276" w:lineRule="auto"/>
      </w:pPr>
      <w:r w:rsidRPr="00145902">
        <w:t>a tehetséges tanulók képességeinek kibontakoztatása,</w:t>
      </w:r>
    </w:p>
    <w:p w:rsidR="00D66C1D" w:rsidRPr="00145902" w:rsidRDefault="00D66C1D" w:rsidP="00AD79D0">
      <w:pPr>
        <w:pStyle w:val="Szvegtrzs2"/>
        <w:numPr>
          <w:ilvl w:val="0"/>
          <w:numId w:val="161"/>
        </w:numPr>
        <w:tabs>
          <w:tab w:val="clear" w:pos="2340"/>
          <w:tab w:val="left" w:pos="142"/>
        </w:tabs>
        <w:spacing w:line="276" w:lineRule="auto"/>
      </w:pPr>
      <w:r w:rsidRPr="00145902">
        <w:t>az önálló ismeretszerzési igényének kialakítása,</w:t>
      </w:r>
    </w:p>
    <w:p w:rsidR="00D66C1D" w:rsidRPr="00145902" w:rsidRDefault="00D66C1D" w:rsidP="00AD79D0">
      <w:pPr>
        <w:pStyle w:val="Szvegtrzs2"/>
        <w:numPr>
          <w:ilvl w:val="0"/>
          <w:numId w:val="161"/>
        </w:numPr>
        <w:tabs>
          <w:tab w:val="clear" w:pos="2340"/>
          <w:tab w:val="left" w:pos="142"/>
        </w:tabs>
        <w:spacing w:line="276" w:lineRule="auto"/>
      </w:pPr>
      <w:r w:rsidRPr="00145902">
        <w:t>hatékony tanulási módszerek elsajátítása,</w:t>
      </w:r>
    </w:p>
    <w:p w:rsidR="00D66C1D" w:rsidRPr="00145902" w:rsidRDefault="00D66C1D" w:rsidP="00AD79D0">
      <w:pPr>
        <w:pStyle w:val="Szvegtrzs2"/>
        <w:numPr>
          <w:ilvl w:val="0"/>
          <w:numId w:val="161"/>
        </w:numPr>
        <w:tabs>
          <w:tab w:val="clear" w:pos="2340"/>
          <w:tab w:val="left" w:pos="142"/>
        </w:tabs>
        <w:spacing w:line="276" w:lineRule="auto"/>
      </w:pPr>
      <w:r w:rsidRPr="00145902">
        <w:t>a gyengébb képességű tanulók felzárkóztatása,</w:t>
      </w:r>
    </w:p>
    <w:p w:rsidR="00D66C1D" w:rsidRPr="00145902" w:rsidRDefault="00D66C1D" w:rsidP="00AD79D0">
      <w:pPr>
        <w:pStyle w:val="Szvegtrzs2"/>
        <w:numPr>
          <w:ilvl w:val="0"/>
          <w:numId w:val="161"/>
        </w:numPr>
        <w:tabs>
          <w:tab w:val="clear" w:pos="2340"/>
          <w:tab w:val="left" w:pos="142"/>
        </w:tabs>
        <w:spacing w:line="276" w:lineRule="auto"/>
      </w:pPr>
      <w:r w:rsidRPr="00145902">
        <w:t xml:space="preserve">a </w:t>
      </w:r>
      <w:r w:rsidR="0043100A" w:rsidRPr="00145902">
        <w:t>műveltségből</w:t>
      </w:r>
      <w:r w:rsidRPr="00145902">
        <w:t xml:space="preserve"> különbségek kiegyenlítése.</w:t>
      </w:r>
    </w:p>
    <w:p w:rsidR="0018284F" w:rsidRPr="00145902" w:rsidRDefault="00D17E04" w:rsidP="009D02EF">
      <w:pPr>
        <w:pStyle w:val="Szvegtrzs2"/>
        <w:tabs>
          <w:tab w:val="clear" w:pos="2340"/>
          <w:tab w:val="clear" w:pos="2520"/>
          <w:tab w:val="clear" w:pos="7740"/>
          <w:tab w:val="left" w:pos="6740"/>
        </w:tabs>
        <w:spacing w:line="276" w:lineRule="auto"/>
      </w:pPr>
      <w:r w:rsidRPr="00145902">
        <w:tab/>
      </w:r>
    </w:p>
    <w:p w:rsidR="00D17E04" w:rsidRDefault="00D66C1D" w:rsidP="009D02EF">
      <w:pPr>
        <w:pStyle w:val="Szvegtrzs2"/>
        <w:spacing w:line="276" w:lineRule="auto"/>
      </w:pPr>
      <w:r w:rsidRPr="00145902">
        <w:t xml:space="preserve">Pedagógiai tevékenységünk középpontjában a gyermek sokoldalú személyiség- és képességfejlesztése áll. </w:t>
      </w:r>
    </w:p>
    <w:p w:rsidR="00545B14" w:rsidRPr="00145902" w:rsidRDefault="00545B14" w:rsidP="009D02EF">
      <w:pPr>
        <w:pStyle w:val="Szvegtrzs2"/>
        <w:spacing w:line="276" w:lineRule="auto"/>
      </w:pPr>
    </w:p>
    <w:p w:rsidR="00D66C1D" w:rsidRPr="00145902" w:rsidRDefault="00D66C1D" w:rsidP="009D02EF">
      <w:pPr>
        <w:pStyle w:val="Szvegtrzs2"/>
        <w:spacing w:line="276" w:lineRule="auto"/>
        <w:rPr>
          <w:b/>
        </w:rPr>
      </w:pPr>
      <w:r w:rsidRPr="00145902">
        <w:rPr>
          <w:b/>
        </w:rPr>
        <w:t>Célunk:</w:t>
      </w:r>
    </w:p>
    <w:p w:rsidR="00D66C1D" w:rsidRPr="00145902" w:rsidRDefault="00D66C1D" w:rsidP="00AD79D0">
      <w:pPr>
        <w:pStyle w:val="Szvegtrzs2"/>
        <w:numPr>
          <w:ilvl w:val="1"/>
          <w:numId w:val="162"/>
        </w:numPr>
        <w:tabs>
          <w:tab w:val="clear" w:pos="2340"/>
          <w:tab w:val="left" w:pos="142"/>
        </w:tabs>
        <w:spacing w:line="276" w:lineRule="auto"/>
        <w:ind w:left="851" w:hanging="284"/>
      </w:pPr>
      <w:r w:rsidRPr="00145902">
        <w:t>tiszteletet ébreszteni az emberi értékek – tárgyi, művészeti, erkölcsi – iránt,</w:t>
      </w:r>
    </w:p>
    <w:p w:rsidR="00D66C1D" w:rsidRPr="00145902" w:rsidRDefault="00D66C1D" w:rsidP="00AD79D0">
      <w:pPr>
        <w:pStyle w:val="Szvegtrzs2"/>
        <w:numPr>
          <w:ilvl w:val="1"/>
          <w:numId w:val="162"/>
        </w:numPr>
        <w:tabs>
          <w:tab w:val="clear" w:pos="2340"/>
          <w:tab w:val="left" w:pos="142"/>
        </w:tabs>
        <w:spacing w:line="276" w:lineRule="auto"/>
        <w:ind w:left="851" w:hanging="284"/>
      </w:pPr>
      <w:r w:rsidRPr="00145902">
        <w:t>az emberek közötti érintkezés, a kommunikáció elfogadott normáinak és helyes formáinak a kialakítása</w:t>
      </w:r>
    </w:p>
    <w:p w:rsidR="00482FEB" w:rsidRDefault="00D66C1D" w:rsidP="009D02EF">
      <w:pPr>
        <w:pStyle w:val="Szvegtrzs2"/>
        <w:spacing w:line="276" w:lineRule="auto"/>
      </w:pPr>
      <w:r w:rsidRPr="00145902">
        <w:t xml:space="preserve">      </w:t>
      </w:r>
    </w:p>
    <w:p w:rsidR="00D66C1D" w:rsidRPr="00145902" w:rsidRDefault="00D66C1D" w:rsidP="009D02EF">
      <w:pPr>
        <w:pStyle w:val="Szvegtrzs2"/>
        <w:spacing w:line="276" w:lineRule="auto"/>
      </w:pPr>
      <w:r w:rsidRPr="00145902">
        <w:t>A nevelőtestület pedagógiai kultúrájának folyamatos emelésének útja: nevelési és oktatási témájú előadások, továbbképzések szervezése, a legújabb pedagógiai módszerek megismerése, egységes nevelési és oktatási eljárások, követelményrendszerek kialakítása.</w:t>
      </w:r>
    </w:p>
    <w:p w:rsidR="00D66C1D" w:rsidRPr="00145902" w:rsidRDefault="00D66C1D" w:rsidP="009D02EF">
      <w:pPr>
        <w:pStyle w:val="Szvegtrzs2"/>
        <w:spacing w:line="276" w:lineRule="auto"/>
      </w:pPr>
      <w:r w:rsidRPr="00145902">
        <w:t>Hagyományaink ápolása, a nemzeti kultúra közvetítése.</w:t>
      </w:r>
    </w:p>
    <w:p w:rsidR="00D66C1D" w:rsidRPr="00145902" w:rsidRDefault="00D66C1D" w:rsidP="009D02EF">
      <w:pPr>
        <w:pStyle w:val="Szvegtrzs2"/>
        <w:spacing w:line="276" w:lineRule="auto"/>
      </w:pPr>
      <w:r w:rsidRPr="00145902">
        <w:t>Az iskola szereplőnek együttműködésével kapcsolatos intézményi feladatok (közösségfejlesztéshez kapcsolódóan)</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pPr>
      <w:r w:rsidRPr="00145902">
        <w:t xml:space="preserve">A tanulói személyiség fejlesztésére irányuló nevelő-oktató munka egyrészt a nevelők és a tanulók közvetlen, személyes kapcsolata révén valósul meg, másrészt közvetett módon, a tanulói közösség ráhatásán keresztül érvényesül, melyhez elengedhetetlen a szülői közösség aktív részvétele. </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pPr>
      <w:r w:rsidRPr="00145902">
        <w:t xml:space="preserve">Mindez az iskola szereplőinek – a tanulóknak, a pedagógusoknak, a szülőknek – hatékony együttműködéséhez kötött, s egyes intézményi pedagógiai feladatok megvalósítása révén érhető el. </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rPr>
          <w:b/>
        </w:rPr>
      </w:pPr>
      <w:r w:rsidRPr="00145902">
        <w:rPr>
          <w:b/>
        </w:rPr>
        <w:t>A tanulók, annak érdekében, hogy:</w:t>
      </w:r>
    </w:p>
    <w:p w:rsidR="00D66C1D" w:rsidRPr="00145902" w:rsidRDefault="00D66C1D" w:rsidP="00AD79D0">
      <w:pPr>
        <w:pStyle w:val="Szvegtrzs2"/>
        <w:numPr>
          <w:ilvl w:val="0"/>
          <w:numId w:val="163"/>
        </w:numPr>
        <w:spacing w:line="276" w:lineRule="auto"/>
      </w:pPr>
      <w:r w:rsidRPr="00145902">
        <w:t xml:space="preserve">megismerhessék és gyakorolhassák a demokrácia elemeit; </w:t>
      </w:r>
    </w:p>
    <w:p w:rsidR="00D66C1D" w:rsidRPr="00145902" w:rsidRDefault="00D66C1D" w:rsidP="00AD79D0">
      <w:pPr>
        <w:pStyle w:val="Szvegtrzs2"/>
        <w:numPr>
          <w:ilvl w:val="0"/>
          <w:numId w:val="163"/>
        </w:numPr>
        <w:spacing w:line="276" w:lineRule="auto"/>
      </w:pPr>
      <w:r w:rsidRPr="00145902">
        <w:t>érvényesíthessék jogaikat és kötelességeik teljesítéséhez segítséget kaphassanak;</w:t>
      </w:r>
    </w:p>
    <w:p w:rsidR="00D66C1D" w:rsidRPr="00145902" w:rsidRDefault="00D66C1D" w:rsidP="00AD79D0">
      <w:pPr>
        <w:pStyle w:val="Szvegtrzs2"/>
        <w:numPr>
          <w:ilvl w:val="0"/>
          <w:numId w:val="163"/>
        </w:numPr>
        <w:spacing w:line="276" w:lineRule="auto"/>
      </w:pPr>
      <w:r w:rsidRPr="00145902">
        <w:lastRenderedPageBreak/>
        <w:t>gyakorolják a demokratikus munkakultúrát, a hatalommal való élést, a közösség szolgálatát, az alka</w:t>
      </w:r>
      <w:r w:rsidR="00D17E04" w:rsidRPr="00145902">
        <w:t xml:space="preserve">lmazkodást az eltérő nézetekhez, </w:t>
      </w:r>
      <w:r w:rsidRPr="00145902">
        <w:t xml:space="preserve">a tanuló egyéni problémáival keresse meg tanárát </w:t>
      </w:r>
    </w:p>
    <w:p w:rsidR="00D17E04" w:rsidRPr="00145902" w:rsidRDefault="00D17E04" w:rsidP="009D02EF">
      <w:pPr>
        <w:pStyle w:val="Szvegtrzs2"/>
        <w:spacing w:line="276" w:lineRule="auto"/>
        <w:rPr>
          <w:b/>
        </w:rPr>
      </w:pPr>
    </w:p>
    <w:p w:rsidR="00D66C1D" w:rsidRPr="00145902" w:rsidRDefault="00D66C1D" w:rsidP="009D02EF">
      <w:pPr>
        <w:pStyle w:val="Szvegtrzs2"/>
        <w:spacing w:line="276" w:lineRule="auto"/>
        <w:rPr>
          <w:b/>
        </w:rPr>
      </w:pPr>
      <w:r w:rsidRPr="00145902">
        <w:rPr>
          <w:b/>
        </w:rPr>
        <w:t xml:space="preserve">az intézmény feladata: </w:t>
      </w:r>
    </w:p>
    <w:p w:rsidR="00D66C1D" w:rsidRPr="00145902" w:rsidRDefault="00D66C1D" w:rsidP="00AD79D0">
      <w:pPr>
        <w:pStyle w:val="Szvegtrzs2"/>
        <w:numPr>
          <w:ilvl w:val="0"/>
          <w:numId w:val="164"/>
        </w:numPr>
        <w:tabs>
          <w:tab w:val="clear" w:pos="2340"/>
          <w:tab w:val="left" w:pos="142"/>
        </w:tabs>
        <w:spacing w:line="276" w:lineRule="auto"/>
      </w:pPr>
      <w:r w:rsidRPr="00145902">
        <w:t>az osztályközösségek, a diákképviselői fórumok és az iskolagyűlés működésének pedagógiai tartalmú tevékenységét elősegíteni és koordinálni;</w:t>
      </w:r>
    </w:p>
    <w:p w:rsidR="00D66C1D" w:rsidRPr="00145902" w:rsidRDefault="00D66C1D" w:rsidP="00AD79D0">
      <w:pPr>
        <w:pStyle w:val="Szvegtrzs2"/>
        <w:numPr>
          <w:ilvl w:val="0"/>
          <w:numId w:val="164"/>
        </w:numPr>
        <w:tabs>
          <w:tab w:val="clear" w:pos="2340"/>
          <w:tab w:val="left" w:pos="142"/>
        </w:tabs>
        <w:spacing w:line="276" w:lineRule="auto"/>
      </w:pPr>
      <w:r w:rsidRPr="00145902">
        <w:t>az osztályfőnöki órák tartalmi kereteit adó tematikus célok meghatározása;</w:t>
      </w:r>
    </w:p>
    <w:p w:rsidR="00D66C1D" w:rsidRPr="00145902" w:rsidRDefault="00D66C1D" w:rsidP="00AD79D0">
      <w:pPr>
        <w:pStyle w:val="Szvegtrzs2"/>
        <w:numPr>
          <w:ilvl w:val="0"/>
          <w:numId w:val="164"/>
        </w:numPr>
        <w:tabs>
          <w:tab w:val="clear" w:pos="2340"/>
          <w:tab w:val="left" w:pos="142"/>
        </w:tabs>
        <w:spacing w:line="276" w:lineRule="auto"/>
      </w:pPr>
      <w:r w:rsidRPr="00145902">
        <w:t>az éves munkatervben ütemezettek szerint a közösségfejlesztés tanórai, és tanórán kívüli programjainak meghatározása.</w:t>
      </w:r>
    </w:p>
    <w:p w:rsidR="00D66C1D" w:rsidRPr="00145902" w:rsidRDefault="009D02EF" w:rsidP="009D02EF">
      <w:pPr>
        <w:pStyle w:val="Szvegtrzs2"/>
        <w:tabs>
          <w:tab w:val="clear" w:pos="2340"/>
          <w:tab w:val="clear" w:pos="2520"/>
          <w:tab w:val="clear" w:pos="7740"/>
          <w:tab w:val="left" w:pos="3650"/>
        </w:tabs>
        <w:spacing w:line="276" w:lineRule="auto"/>
      </w:pPr>
      <w:r w:rsidRPr="00145902">
        <w:tab/>
      </w:r>
    </w:p>
    <w:p w:rsidR="00D66C1D" w:rsidRPr="00145902" w:rsidRDefault="00D66C1D" w:rsidP="009D02EF">
      <w:pPr>
        <w:pStyle w:val="Szvegtrzs2"/>
        <w:spacing w:line="276" w:lineRule="auto"/>
        <w:rPr>
          <w:b/>
        </w:rPr>
      </w:pPr>
      <w:r w:rsidRPr="00145902">
        <w:rPr>
          <w:b/>
        </w:rPr>
        <w:t>A pedagógusok, annak érdekében, hogy:</w:t>
      </w:r>
    </w:p>
    <w:p w:rsidR="00D66C1D" w:rsidRPr="00145902" w:rsidRDefault="00D66C1D" w:rsidP="00AD79D0">
      <w:pPr>
        <w:pStyle w:val="Szvegtrzs2"/>
        <w:numPr>
          <w:ilvl w:val="0"/>
          <w:numId w:val="165"/>
        </w:numPr>
        <w:spacing w:line="276" w:lineRule="auto"/>
      </w:pPr>
      <w:r w:rsidRPr="00145902">
        <w:t>képesek legyenek kollégáikkal, a szülőkkel, de főleg a tanulókkal a mindennapos kapcsolattartásra, vegyék észre gondjaikat, hallgassák meg véleményüket, javaslataikat;</w:t>
      </w:r>
    </w:p>
    <w:p w:rsidR="00D66C1D" w:rsidRPr="00145902" w:rsidRDefault="00D66C1D" w:rsidP="00AD79D0">
      <w:pPr>
        <w:pStyle w:val="Szvegtrzs2"/>
        <w:numPr>
          <w:ilvl w:val="0"/>
          <w:numId w:val="165"/>
        </w:numPr>
        <w:spacing w:line="276" w:lineRule="auto"/>
      </w:pPr>
      <w:r w:rsidRPr="00145902">
        <w:t>rendelkezzenek alkalmazható és ténylegesen is alkalmazott kommunikációs-, döntési-, szervezési- és elemzőkészséggel</w:t>
      </w:r>
    </w:p>
    <w:p w:rsidR="0018284F" w:rsidRPr="00145902" w:rsidRDefault="0018284F" w:rsidP="009D02EF">
      <w:pPr>
        <w:pStyle w:val="Szvegtrzs2"/>
        <w:spacing w:line="276" w:lineRule="auto"/>
      </w:pPr>
    </w:p>
    <w:p w:rsidR="00D66C1D" w:rsidRDefault="00173FF3" w:rsidP="009D02EF">
      <w:pPr>
        <w:pStyle w:val="Szvegtrzs2"/>
        <w:spacing w:line="276" w:lineRule="auto"/>
      </w:pPr>
      <w:r w:rsidRPr="00145902">
        <w:rPr>
          <w:b/>
        </w:rPr>
        <w:t>3.</w:t>
      </w:r>
      <w:r w:rsidR="00DD6559">
        <w:rPr>
          <w:b/>
        </w:rPr>
        <w:t>3</w:t>
      </w:r>
      <w:r w:rsidRPr="00145902">
        <w:rPr>
          <w:b/>
        </w:rPr>
        <w:t>.A</w:t>
      </w:r>
      <w:r w:rsidR="00D66C1D" w:rsidRPr="00145902">
        <w:rPr>
          <w:b/>
        </w:rPr>
        <w:t>z intézmény</w:t>
      </w:r>
      <w:r w:rsidRPr="00145902">
        <w:rPr>
          <w:b/>
        </w:rPr>
        <w:t xml:space="preserve">, szülők </w:t>
      </w:r>
      <w:r w:rsidR="00D66C1D" w:rsidRPr="00145902">
        <w:rPr>
          <w:b/>
        </w:rPr>
        <w:t>feladata</w:t>
      </w:r>
    </w:p>
    <w:p w:rsidR="00482FEB" w:rsidRPr="00145902" w:rsidRDefault="00482FEB" w:rsidP="009D02EF">
      <w:pPr>
        <w:pStyle w:val="Szvegtrzs2"/>
        <w:spacing w:line="276" w:lineRule="auto"/>
      </w:pPr>
    </w:p>
    <w:p w:rsidR="00D66C1D" w:rsidRPr="00145902" w:rsidRDefault="00D66C1D" w:rsidP="00AD79D0">
      <w:pPr>
        <w:pStyle w:val="Szvegtrzs2"/>
        <w:numPr>
          <w:ilvl w:val="0"/>
          <w:numId w:val="166"/>
        </w:numPr>
        <w:tabs>
          <w:tab w:val="clear" w:pos="2340"/>
          <w:tab w:val="left" w:pos="142"/>
        </w:tabs>
        <w:spacing w:line="276" w:lineRule="auto"/>
        <w:ind w:left="993" w:hanging="426"/>
      </w:pPr>
      <w:r w:rsidRPr="00145902">
        <w:t>kialakítani a kapcsolattartás kommunikációs csatornáit és azok hatékony működtetésének feltételeiről gondoskodni;</w:t>
      </w:r>
    </w:p>
    <w:p w:rsidR="00D66C1D" w:rsidRPr="00145902" w:rsidRDefault="00D66C1D" w:rsidP="00AD79D0">
      <w:pPr>
        <w:pStyle w:val="Szvegtrzs2"/>
        <w:numPr>
          <w:ilvl w:val="0"/>
          <w:numId w:val="166"/>
        </w:numPr>
        <w:tabs>
          <w:tab w:val="clear" w:pos="2340"/>
          <w:tab w:val="left" w:pos="142"/>
        </w:tabs>
        <w:spacing w:line="276" w:lineRule="auto"/>
        <w:ind w:left="993" w:hanging="426"/>
      </w:pPr>
      <w:r w:rsidRPr="00145902">
        <w:t>a szakmai műhelymunkák intézményén keresztül a nevelési-szakmai együttműködés lehetőségeit megteremteni az iskolavezetés bevonásával és aktív részvételével;</w:t>
      </w:r>
    </w:p>
    <w:p w:rsidR="00D66C1D" w:rsidRPr="00145902" w:rsidRDefault="00D66C1D" w:rsidP="00AD79D0">
      <w:pPr>
        <w:pStyle w:val="Szvegtrzs2"/>
        <w:numPr>
          <w:ilvl w:val="0"/>
          <w:numId w:val="166"/>
        </w:numPr>
        <w:tabs>
          <w:tab w:val="clear" w:pos="2340"/>
          <w:tab w:val="left" w:pos="142"/>
        </w:tabs>
        <w:spacing w:line="276" w:lineRule="auto"/>
        <w:ind w:left="993" w:hanging="426"/>
      </w:pPr>
      <w:r w:rsidRPr="00145902">
        <w:t>a diákképviselet és az osztályközösségek pedagógusokkal való konzultációjának tereit megteremteni;</w:t>
      </w:r>
    </w:p>
    <w:p w:rsidR="00D66C1D" w:rsidRPr="00145902" w:rsidRDefault="00D66C1D" w:rsidP="00AD79D0">
      <w:pPr>
        <w:pStyle w:val="Szvegtrzs2"/>
        <w:numPr>
          <w:ilvl w:val="0"/>
          <w:numId w:val="166"/>
        </w:numPr>
        <w:tabs>
          <w:tab w:val="clear" w:pos="2340"/>
          <w:tab w:val="left" w:pos="142"/>
        </w:tabs>
        <w:spacing w:line="276" w:lineRule="auto"/>
        <w:ind w:left="993" w:hanging="426"/>
      </w:pPr>
      <w:r w:rsidRPr="00145902">
        <w:t>a pedagógusok és a tanulók valamint a szülők között a nevelési tartalmak alakítása vonatkozásában a folyamatos érintkezés lehetőségeit megteremteni (</w:t>
      </w:r>
      <w:r w:rsidR="00591C43" w:rsidRPr="00145902">
        <w:t>be</w:t>
      </w:r>
      <w:r w:rsidRPr="00145902">
        <w:t xml:space="preserve">fórumok, egyeztető fórumok, szülők akadémiája-programsorozat);   </w:t>
      </w:r>
    </w:p>
    <w:p w:rsidR="00D66C1D" w:rsidRPr="00145902" w:rsidRDefault="00D66C1D" w:rsidP="00AD79D0">
      <w:pPr>
        <w:pStyle w:val="Szvegtrzs2"/>
        <w:numPr>
          <w:ilvl w:val="0"/>
          <w:numId w:val="166"/>
        </w:numPr>
        <w:tabs>
          <w:tab w:val="clear" w:pos="2340"/>
          <w:tab w:val="left" w:pos="142"/>
        </w:tabs>
        <w:spacing w:line="276" w:lineRule="auto"/>
        <w:ind w:left="993" w:hanging="426"/>
      </w:pPr>
      <w:r w:rsidRPr="00145902">
        <w:t>a hatékony kapcsolattartás, továbbá a közösségformálás és -fejlesztés céljait szolgáló pedagógusképzési formákat az anyagi lehetőségeknek megfelelően kezeli a továbbképzési és beiskolázási tervek kialakításánál.</w:t>
      </w:r>
    </w:p>
    <w:p w:rsidR="00D66C1D" w:rsidRPr="00145902" w:rsidRDefault="00D66C1D" w:rsidP="009D02EF">
      <w:pPr>
        <w:pStyle w:val="Szvegtrzs2"/>
        <w:spacing w:line="276" w:lineRule="auto"/>
      </w:pPr>
    </w:p>
    <w:p w:rsidR="00D66C1D" w:rsidRPr="00145902" w:rsidRDefault="00D66C1D" w:rsidP="009D02EF">
      <w:pPr>
        <w:pStyle w:val="Szvegtrzs2"/>
        <w:spacing w:line="276" w:lineRule="auto"/>
      </w:pPr>
      <w:r w:rsidRPr="00145902">
        <w:rPr>
          <w:b/>
        </w:rPr>
        <w:t>A szülők</w:t>
      </w:r>
      <w:r w:rsidRPr="00145902">
        <w:t xml:space="preserve"> (gondviselők) annak érdekében, hogy:</w:t>
      </w:r>
    </w:p>
    <w:p w:rsidR="00D66C1D" w:rsidRPr="00145902" w:rsidRDefault="00D66C1D" w:rsidP="00AD79D0">
      <w:pPr>
        <w:pStyle w:val="Szvegtrzs2"/>
        <w:numPr>
          <w:ilvl w:val="0"/>
          <w:numId w:val="167"/>
        </w:numPr>
        <w:tabs>
          <w:tab w:val="clear" w:pos="2340"/>
          <w:tab w:val="left" w:pos="142"/>
        </w:tabs>
        <w:spacing w:line="276" w:lineRule="auto"/>
      </w:pPr>
      <w:r w:rsidRPr="00145902">
        <w:t>mindenkor bizalommal fordulhassanak véleményeikkel, javaslataikkal vagy problémáikkal a pedagógusokhoz;</w:t>
      </w:r>
    </w:p>
    <w:p w:rsidR="00D66C1D" w:rsidRPr="00145902" w:rsidRDefault="00D66C1D" w:rsidP="00AD79D0">
      <w:pPr>
        <w:pStyle w:val="Szvegtrzs2"/>
        <w:numPr>
          <w:ilvl w:val="0"/>
          <w:numId w:val="167"/>
        </w:numPr>
        <w:tabs>
          <w:tab w:val="clear" w:pos="2340"/>
          <w:tab w:val="left" w:pos="142"/>
        </w:tabs>
        <w:spacing w:line="276" w:lineRule="auto"/>
      </w:pPr>
      <w:r w:rsidRPr="00145902">
        <w:t>kapjanak támogatást az iskolától problémáik megoldásához;</w:t>
      </w:r>
    </w:p>
    <w:p w:rsidR="00D66C1D" w:rsidRPr="00145902" w:rsidRDefault="00D66C1D" w:rsidP="00AD79D0">
      <w:pPr>
        <w:pStyle w:val="Szvegtrzs2"/>
        <w:numPr>
          <w:ilvl w:val="0"/>
          <w:numId w:val="167"/>
        </w:numPr>
        <w:tabs>
          <w:tab w:val="clear" w:pos="2340"/>
          <w:tab w:val="left" w:pos="142"/>
        </w:tabs>
        <w:spacing w:line="276" w:lineRule="auto"/>
      </w:pPr>
      <w:r w:rsidRPr="00145902">
        <w:t>együttműködhessenek a pedagógusokkal gyermeke nevelésében</w:t>
      </w:r>
    </w:p>
    <w:p w:rsidR="00D66C1D" w:rsidRPr="00145902" w:rsidRDefault="00D66C1D" w:rsidP="00AD79D0">
      <w:pPr>
        <w:pStyle w:val="Szvegtrzs2"/>
        <w:numPr>
          <w:ilvl w:val="0"/>
          <w:numId w:val="167"/>
        </w:numPr>
        <w:spacing w:line="276" w:lineRule="auto"/>
      </w:pPr>
      <w:r w:rsidRPr="00145902">
        <w:t>az intézmény feladata:</w:t>
      </w:r>
    </w:p>
    <w:p w:rsidR="00D66C1D" w:rsidRPr="00145902" w:rsidRDefault="00D66C1D" w:rsidP="00AD79D0">
      <w:pPr>
        <w:pStyle w:val="Szvegtrzs2"/>
        <w:numPr>
          <w:ilvl w:val="0"/>
          <w:numId w:val="167"/>
        </w:numPr>
        <w:tabs>
          <w:tab w:val="clear" w:pos="2340"/>
          <w:tab w:val="left" w:pos="142"/>
        </w:tabs>
        <w:spacing w:line="276" w:lineRule="auto"/>
      </w:pPr>
      <w:r w:rsidRPr="00145902">
        <w:t>a partnerközpontú hálózat kiépítése a szülőkkel, az érintettek neveléssel kapcsolatos kérdések megvitatásának folyamatába való minél szélesebb körű bevonásával;</w:t>
      </w:r>
    </w:p>
    <w:p w:rsidR="00D66C1D" w:rsidRPr="00145902" w:rsidRDefault="00D66C1D" w:rsidP="00AD79D0">
      <w:pPr>
        <w:pStyle w:val="Szvegtrzs2"/>
        <w:numPr>
          <w:ilvl w:val="0"/>
          <w:numId w:val="167"/>
        </w:numPr>
        <w:tabs>
          <w:tab w:val="clear" w:pos="2340"/>
          <w:tab w:val="left" w:pos="142"/>
        </w:tabs>
        <w:spacing w:line="276" w:lineRule="auto"/>
      </w:pPr>
      <w:r w:rsidRPr="00145902">
        <w:t xml:space="preserve">megteremteni annak a lehetőségét, hogy az iskola pedagógusai a tanulókkal kapcsolatos </w:t>
      </w:r>
    </w:p>
    <w:p w:rsidR="00D66C1D" w:rsidRPr="00145902" w:rsidRDefault="00D66C1D" w:rsidP="00AD79D0">
      <w:pPr>
        <w:pStyle w:val="Szvegtrzs2"/>
        <w:numPr>
          <w:ilvl w:val="0"/>
          <w:numId w:val="167"/>
        </w:numPr>
        <w:tabs>
          <w:tab w:val="clear" w:pos="2520"/>
          <w:tab w:val="left" w:pos="142"/>
        </w:tabs>
        <w:spacing w:line="276" w:lineRule="auto"/>
      </w:pPr>
      <w:r w:rsidRPr="00145902">
        <w:t>igazgatói tájékoztatás a szülői összejövetelek alkalmával:</w:t>
      </w:r>
    </w:p>
    <w:p w:rsidR="00D66C1D" w:rsidRPr="00145902" w:rsidRDefault="00D66C1D" w:rsidP="00AD79D0">
      <w:pPr>
        <w:pStyle w:val="Szvegtrzs2"/>
        <w:numPr>
          <w:ilvl w:val="0"/>
          <w:numId w:val="167"/>
        </w:numPr>
        <w:tabs>
          <w:tab w:val="clear" w:pos="2340"/>
          <w:tab w:val="left" w:pos="142"/>
        </w:tabs>
        <w:spacing w:line="276" w:lineRule="auto"/>
      </w:pPr>
      <w:r w:rsidRPr="00145902">
        <w:t>a szülőkkel való találkozás alkalmával a családi nevelés és a gyermek pozitívumait erősíteni, őszinte légkört kialakítani, hogy a szülő elmondhassa a véleményét;</w:t>
      </w:r>
    </w:p>
    <w:p w:rsidR="00D66C1D" w:rsidRPr="00145902" w:rsidRDefault="00D66C1D" w:rsidP="00AD79D0">
      <w:pPr>
        <w:pStyle w:val="Szvegtrzs2"/>
        <w:numPr>
          <w:ilvl w:val="0"/>
          <w:numId w:val="167"/>
        </w:numPr>
        <w:tabs>
          <w:tab w:val="clear" w:pos="2340"/>
          <w:tab w:val="left" w:pos="142"/>
        </w:tabs>
        <w:spacing w:line="276" w:lineRule="auto"/>
      </w:pPr>
      <w:r w:rsidRPr="00145902">
        <w:lastRenderedPageBreak/>
        <w:t>a szülők bevonása az i</w:t>
      </w:r>
      <w:r w:rsidR="0072337C" w:rsidRPr="00145902">
        <w:t xml:space="preserve">ntézmény különféle programjaiba, az intézményben folyó szakmai munka megismertetése a jógyakorlatokon keresztül. Aktív részvétel az intézmény rendezvényein, programjainkon, szülői klubfoglalkozásokon. </w:t>
      </w:r>
    </w:p>
    <w:p w:rsidR="0072337C" w:rsidRPr="00145902" w:rsidRDefault="0072337C" w:rsidP="00AD79D0">
      <w:pPr>
        <w:pStyle w:val="Szvegtrzs2"/>
        <w:numPr>
          <w:ilvl w:val="0"/>
          <w:numId w:val="167"/>
        </w:numPr>
        <w:tabs>
          <w:tab w:val="clear" w:pos="2340"/>
          <w:tab w:val="left" w:pos="142"/>
        </w:tabs>
        <w:spacing w:line="276" w:lineRule="auto"/>
      </w:pPr>
      <w:r w:rsidRPr="00145902">
        <w:t xml:space="preserve">A szülők érezzék szükségességét annak, hogy a gyermek sikeres tanulmányi eredmény mögött támogatást kell nyújtania a gyermek részére. </w:t>
      </w:r>
    </w:p>
    <w:p w:rsidR="00D66C1D" w:rsidRPr="00145902" w:rsidRDefault="00D66C1D" w:rsidP="009D02EF">
      <w:pPr>
        <w:pStyle w:val="Szvegtrzs2"/>
        <w:spacing w:line="276" w:lineRule="auto"/>
      </w:pPr>
    </w:p>
    <w:p w:rsidR="00D66C1D" w:rsidRPr="00145902" w:rsidRDefault="0028704F" w:rsidP="009D02EF">
      <w:pPr>
        <w:pStyle w:val="Szvegtrzs2"/>
        <w:spacing w:line="276" w:lineRule="auto"/>
        <w:rPr>
          <w:b/>
        </w:rPr>
      </w:pPr>
      <w:r>
        <w:rPr>
          <w:b/>
        </w:rPr>
        <w:t>3.</w:t>
      </w:r>
      <w:r w:rsidR="00DD6559">
        <w:rPr>
          <w:b/>
        </w:rPr>
        <w:t>4</w:t>
      </w:r>
      <w:r w:rsidR="00173FF3" w:rsidRPr="00145902">
        <w:rPr>
          <w:b/>
        </w:rPr>
        <w:t>.</w:t>
      </w:r>
      <w:r w:rsidR="00D66C1D" w:rsidRPr="00145902">
        <w:rPr>
          <w:b/>
        </w:rPr>
        <w:t xml:space="preserve"> A tanulói közösségek fejlesztésével kapcsolatos kiemelt preferenciájú pedagógiai feladatok</w:t>
      </w:r>
    </w:p>
    <w:p w:rsidR="00764300" w:rsidRPr="00145902" w:rsidRDefault="00764300" w:rsidP="009D02EF">
      <w:pPr>
        <w:pStyle w:val="Szvegtrzs2"/>
        <w:spacing w:line="276" w:lineRule="auto"/>
        <w:rPr>
          <w:b/>
        </w:rPr>
      </w:pPr>
    </w:p>
    <w:p w:rsidR="00D66C1D" w:rsidRDefault="00D66C1D" w:rsidP="009D02EF">
      <w:pPr>
        <w:pStyle w:val="Szvegtrzs2"/>
        <w:spacing w:line="276" w:lineRule="auto"/>
        <w:rPr>
          <w:i/>
        </w:rPr>
      </w:pPr>
      <w:r w:rsidRPr="00B32BFC">
        <w:rPr>
          <w:i/>
        </w:rPr>
        <w:t xml:space="preserve">A különféle iskolai tanulói közösségek megszervezése, nevelői irányítása. </w:t>
      </w:r>
    </w:p>
    <w:p w:rsidR="00D66C1D" w:rsidRPr="00145902" w:rsidRDefault="00D66C1D" w:rsidP="00B32BFC">
      <w:pPr>
        <w:pStyle w:val="Szvegtrzs2"/>
        <w:spacing w:line="276" w:lineRule="auto"/>
        <w:ind w:left="708"/>
      </w:pPr>
      <w:r w:rsidRPr="00145902">
        <w:t xml:space="preserve">Ennek keretében: Létrehozni, működtetni kell a közösségen belüli a kölcsönhatások, a közvélemény irányításának speciális feltételrendszerét: az információs és értékelő fórumokat, szerveket, kereteket, valamint a perspektívákat és hagyományokat. Az iskolai élet egyes területeihez (tanórákhoz, tanórán kívüli tevékenységekhez) kapcsolódó tanulói közösségek kialakítása, valamint ezek életének tudatos, tervszerű nevelői fejlesztése. </w:t>
      </w:r>
    </w:p>
    <w:p w:rsidR="00B32BFC" w:rsidRDefault="00B32BFC" w:rsidP="009D02EF">
      <w:pPr>
        <w:pStyle w:val="Szvegtrzs2"/>
        <w:spacing w:line="276" w:lineRule="auto"/>
      </w:pPr>
    </w:p>
    <w:p w:rsidR="00D66C1D" w:rsidRPr="00B32BFC" w:rsidRDefault="00D66C1D" w:rsidP="009D02EF">
      <w:pPr>
        <w:pStyle w:val="Szvegtrzs2"/>
        <w:spacing w:line="276" w:lineRule="auto"/>
        <w:rPr>
          <w:i/>
        </w:rPr>
      </w:pPr>
      <w:r w:rsidRPr="00B32BFC">
        <w:rPr>
          <w:i/>
        </w:rPr>
        <w:t xml:space="preserve">A tanulók életkori sajátosságainak, fejlettségének figyelembevétele a tanulóközösségek fejlesztésében. </w:t>
      </w:r>
    </w:p>
    <w:p w:rsidR="00D66C1D" w:rsidRPr="00145902" w:rsidRDefault="00D66C1D" w:rsidP="00B32BFC">
      <w:pPr>
        <w:pStyle w:val="Szvegtrzs2"/>
        <w:spacing w:line="276" w:lineRule="auto"/>
        <w:ind w:left="708"/>
      </w:pPr>
      <w:r w:rsidRPr="00145902">
        <w:t xml:space="preserve">Ennek keretében: A tanulói közösségek irányításánál a nevelőknek alkalmazkodniuk kell az életkorral változó közösségi magatartáshoz: a gyermek heteronóm – a felnőttek elvárásainak megfelelni akaró – személyiségének lassú átalakulásától az autonóm – önmagát értékelni és irányítani képes – személyiséggé válásig. </w:t>
      </w:r>
    </w:p>
    <w:p w:rsidR="00B32BFC" w:rsidRDefault="00B32BFC" w:rsidP="009D02EF">
      <w:pPr>
        <w:pStyle w:val="Szvegtrzs2"/>
        <w:spacing w:line="276" w:lineRule="auto"/>
      </w:pPr>
    </w:p>
    <w:p w:rsidR="00D66C1D" w:rsidRPr="00B32BFC" w:rsidRDefault="00D66C1D" w:rsidP="009D02EF">
      <w:pPr>
        <w:pStyle w:val="Szvegtrzs2"/>
        <w:spacing w:line="276" w:lineRule="auto"/>
        <w:rPr>
          <w:i/>
        </w:rPr>
      </w:pPr>
      <w:r w:rsidRPr="00B32BFC">
        <w:rPr>
          <w:i/>
        </w:rPr>
        <w:t xml:space="preserve">Az önkormányzás képességének kialakítása. </w:t>
      </w:r>
    </w:p>
    <w:p w:rsidR="00D66C1D" w:rsidRPr="00145902" w:rsidRDefault="00D66C1D" w:rsidP="00B32BFC">
      <w:pPr>
        <w:pStyle w:val="Szvegtrzs2"/>
        <w:spacing w:line="276" w:lineRule="auto"/>
        <w:ind w:left="708"/>
      </w:pPr>
      <w:r w:rsidRPr="00145902">
        <w:t xml:space="preserve">Ennek keretében: A tanulói közösségek fejlesztése során ki kell alakítani a közösségekben, hogy nevelői segítséggel közösen tudjanak maguk elé célt kitűzni, a cél eléréséért összehangolt módon tevékenykedjenek, illetve az elvégzett munkát értékelni tudják. </w:t>
      </w:r>
    </w:p>
    <w:p w:rsidR="00B32BFC" w:rsidRDefault="00B32BFC" w:rsidP="009D02EF">
      <w:pPr>
        <w:pStyle w:val="Szvegtrzs2"/>
        <w:spacing w:line="276" w:lineRule="auto"/>
      </w:pPr>
    </w:p>
    <w:p w:rsidR="00D66C1D" w:rsidRPr="00B32BFC" w:rsidRDefault="00D66C1D" w:rsidP="009D02EF">
      <w:pPr>
        <w:pStyle w:val="Szvegtrzs2"/>
        <w:spacing w:line="276" w:lineRule="auto"/>
        <w:rPr>
          <w:i/>
        </w:rPr>
      </w:pPr>
      <w:r w:rsidRPr="00B32BFC">
        <w:rPr>
          <w:i/>
        </w:rPr>
        <w:t xml:space="preserve">A tanulói közösségek tevékenységének megszervezése. </w:t>
      </w:r>
    </w:p>
    <w:p w:rsidR="00D66C1D" w:rsidRPr="00145902" w:rsidRDefault="00D66C1D" w:rsidP="00B32BFC">
      <w:pPr>
        <w:pStyle w:val="Szvegtrzs2"/>
        <w:spacing w:line="276" w:lineRule="auto"/>
        <w:ind w:left="708"/>
      </w:pPr>
      <w:r w:rsidRPr="00145902">
        <w:t xml:space="preserve">Ennek keretében: A tanulói közösségeket irányító pedagógusok legfontosabb feladata, a közösségek tevékenységének tudatos tervezése és folyamatos megszervezése, hiszen a tanulói közösség által történő közvetett nevelés csak akkor érvényesülhet, ha a tanulók a közösség által szervezett tevékenységekbe bekapcsolódnak, azokban aktívan részt vesznek, és ott a közösségi együttéléshez szükséges magatartáshoz és viselkedési formákhoz tapasztalatokat gyűjthetnek. </w:t>
      </w:r>
    </w:p>
    <w:p w:rsidR="00B32BFC" w:rsidRDefault="00B32BFC" w:rsidP="009D02EF">
      <w:pPr>
        <w:pStyle w:val="Szvegtrzs2"/>
        <w:spacing w:line="276" w:lineRule="auto"/>
      </w:pPr>
    </w:p>
    <w:p w:rsidR="00D66C1D" w:rsidRPr="00B32BFC" w:rsidRDefault="00D66C1D" w:rsidP="009D02EF">
      <w:pPr>
        <w:pStyle w:val="Szvegtrzs2"/>
        <w:spacing w:line="276" w:lineRule="auto"/>
        <w:rPr>
          <w:i/>
        </w:rPr>
      </w:pPr>
      <w:r w:rsidRPr="00B32BFC">
        <w:rPr>
          <w:i/>
        </w:rPr>
        <w:t xml:space="preserve">Az iskolai közösség egyéni arculatának, hagyományainak kialakítása. </w:t>
      </w:r>
    </w:p>
    <w:p w:rsidR="00D66C1D" w:rsidRPr="00145902" w:rsidRDefault="00D66C1D" w:rsidP="00B32BFC">
      <w:pPr>
        <w:pStyle w:val="Szvegtrzs2"/>
        <w:spacing w:line="276" w:lineRule="auto"/>
        <w:ind w:left="708"/>
      </w:pPr>
      <w:r w:rsidRPr="00145902">
        <w:t xml:space="preserve">Ennek keretében: A tanulói közösségre jellemző, az összetartozást erősítő erkölcsi, viselkedési normák, formai keretek és tevékenységek rendszeressé válásának kialakítása, ápolása. </w:t>
      </w:r>
    </w:p>
    <w:p w:rsidR="004D1DAB" w:rsidRPr="00145902" w:rsidRDefault="004D1DAB" w:rsidP="009D02EF">
      <w:pPr>
        <w:pStyle w:val="Szvegtrzs2"/>
        <w:spacing w:line="276" w:lineRule="auto"/>
      </w:pPr>
    </w:p>
    <w:p w:rsidR="0028704F" w:rsidRDefault="0028704F">
      <w:pPr>
        <w:rPr>
          <w:rFonts w:ascii="Times New Roman" w:eastAsia="Times New Roman" w:hAnsi="Times New Roman" w:cs="Times New Roman"/>
          <w:sz w:val="24"/>
          <w:szCs w:val="24"/>
          <w:lang w:eastAsia="hu-HU"/>
        </w:rPr>
      </w:pPr>
      <w:r>
        <w:br w:type="page"/>
      </w:r>
    </w:p>
    <w:p w:rsidR="00D23C00" w:rsidRPr="00145902" w:rsidRDefault="000472DF" w:rsidP="009D02EF">
      <w:pPr>
        <w:pStyle w:val="Szvegtrzs2"/>
        <w:spacing w:line="276" w:lineRule="auto"/>
        <w:rPr>
          <w:b/>
        </w:rPr>
      </w:pPr>
      <w:r w:rsidRPr="00145902">
        <w:rPr>
          <w:b/>
        </w:rPr>
        <w:lastRenderedPageBreak/>
        <w:t>4.</w:t>
      </w:r>
      <w:r w:rsidR="00D23C00" w:rsidRPr="00145902">
        <w:rPr>
          <w:b/>
        </w:rPr>
        <w:t>A kulcskompetenciák fejlesztése, kiemelt fejlesztési feladatok</w:t>
      </w:r>
    </w:p>
    <w:p w:rsidR="00B32BFC" w:rsidRDefault="00B32BFC" w:rsidP="009D02EF">
      <w:pPr>
        <w:pStyle w:val="Szvegtrzs2"/>
        <w:spacing w:line="276" w:lineRule="auto"/>
        <w:rPr>
          <w:b/>
        </w:rPr>
      </w:pPr>
    </w:p>
    <w:p w:rsidR="00393C67" w:rsidRPr="00145902" w:rsidRDefault="00B32BFC" w:rsidP="009D02EF">
      <w:pPr>
        <w:pStyle w:val="Szvegtrzs2"/>
        <w:spacing w:line="276" w:lineRule="auto"/>
        <w:rPr>
          <w:b/>
        </w:rPr>
      </w:pPr>
      <w:r>
        <w:rPr>
          <w:b/>
        </w:rPr>
        <w:t>4.1.</w:t>
      </w:r>
      <w:r w:rsidR="00393C67" w:rsidRPr="00145902">
        <w:rPr>
          <w:b/>
        </w:rPr>
        <w:t>Kulcskompetenciák</w:t>
      </w:r>
    </w:p>
    <w:p w:rsidR="00393C67" w:rsidRPr="00145902" w:rsidRDefault="00393C67" w:rsidP="009D02EF">
      <w:pPr>
        <w:pStyle w:val="Szvegtrzs2"/>
        <w:spacing w:line="276" w:lineRule="auto"/>
        <w:rPr>
          <w:b/>
        </w:rPr>
      </w:pPr>
    </w:p>
    <w:p w:rsidR="00393C67" w:rsidRPr="00145902" w:rsidRDefault="00393C67" w:rsidP="009D02EF">
      <w:pPr>
        <w:pStyle w:val="Szvegtrzs2"/>
        <w:spacing w:line="276" w:lineRule="auto"/>
      </w:pPr>
      <w:r w:rsidRPr="00145902">
        <w:t>A Nat az Európai Unió által ajánlott kulcskompetenciákból kiindulva, arra építve, de a hazai</w:t>
      </w:r>
    </w:p>
    <w:p w:rsidR="00393C67" w:rsidRPr="00145902" w:rsidRDefault="00393C67" w:rsidP="009D02EF">
      <w:pPr>
        <w:pStyle w:val="Szvegtrzs2"/>
        <w:spacing w:line="276" w:lineRule="auto"/>
      </w:pPr>
      <w:r w:rsidRPr="00145902">
        <w:t xml:space="preserve">sajátosságokat figyelembe véve az alábbiak szerint határozza meg a tanulási területeken átívelő általános kompetenciákat, továbbá azokat, amelyek jellemzői, hogy egyetlen tanulási területhez sem köthetők kizárólagosan, hanem változó mértékben és összetételben épülnek a megszerzett tudásra, fejlődnek a tanulási-tanítási folyamatban. </w:t>
      </w:r>
    </w:p>
    <w:p w:rsidR="00162E64" w:rsidRPr="00145902" w:rsidRDefault="00162E64" w:rsidP="009D02EF">
      <w:pPr>
        <w:pStyle w:val="Szvegtrzs2"/>
        <w:spacing w:line="276" w:lineRule="auto"/>
        <w:rPr>
          <w:b/>
        </w:rPr>
      </w:pPr>
    </w:p>
    <w:p w:rsidR="00B32BFC" w:rsidRDefault="00B32BFC" w:rsidP="009D02EF">
      <w:pPr>
        <w:pStyle w:val="Szvegtrzs2"/>
        <w:spacing w:line="276" w:lineRule="auto"/>
      </w:pPr>
      <w:r>
        <w:rPr>
          <w:b/>
        </w:rPr>
        <w:t>4.1.</w:t>
      </w:r>
      <w:r w:rsidR="0028704F">
        <w:rPr>
          <w:b/>
        </w:rPr>
        <w:t>1</w:t>
      </w:r>
      <w:r>
        <w:rPr>
          <w:b/>
        </w:rPr>
        <w:t>.</w:t>
      </w:r>
      <w:r w:rsidR="00393C67" w:rsidRPr="00145902">
        <w:rPr>
          <w:b/>
        </w:rPr>
        <w:t>A kommunikációs kompetenciák (anyanyelvi és idegen nyelvi)</w:t>
      </w:r>
      <w:r w:rsidR="00393C67" w:rsidRPr="00145902">
        <w:t xml:space="preserve"> </w:t>
      </w:r>
    </w:p>
    <w:p w:rsidR="00B32BFC" w:rsidRDefault="00B32BFC" w:rsidP="009D02EF">
      <w:pPr>
        <w:pStyle w:val="Szvegtrzs2"/>
        <w:spacing w:line="276" w:lineRule="auto"/>
      </w:pPr>
    </w:p>
    <w:p w:rsidR="00393C67" w:rsidRPr="00145902" w:rsidRDefault="00393C67" w:rsidP="009D02EF">
      <w:pPr>
        <w:pStyle w:val="Szvegtrzs2"/>
        <w:spacing w:line="276" w:lineRule="auto"/>
      </w:pPr>
      <w:r w:rsidRPr="00145902">
        <w:t>Az anyanyelvi kommunikáció magában foglalja a gondolatok, érzések és érzelmek kifejezését és értelmezését szóban és írásban egyaránt, valamint a helyes és kreatív nyelvhasználatot az élet minden területén: családon belül, iskolában, társadalmi érintkezések, szabadidős tevékenységek stb. során.</w:t>
      </w:r>
    </w:p>
    <w:p w:rsidR="00393C67" w:rsidRPr="00B32BFC" w:rsidRDefault="00393C67" w:rsidP="009D02EF">
      <w:pPr>
        <w:pStyle w:val="Szvegtrzs2"/>
        <w:spacing w:line="276" w:lineRule="auto"/>
        <w:rPr>
          <w:i/>
        </w:rPr>
      </w:pPr>
      <w:r w:rsidRPr="00B32BFC">
        <w:rPr>
          <w:i/>
        </w:rPr>
        <w:t>Szükséges ismeretek, képességek, attitűdök</w:t>
      </w:r>
    </w:p>
    <w:p w:rsidR="00393C67" w:rsidRPr="00145902" w:rsidRDefault="00393C67" w:rsidP="00AD79D0">
      <w:pPr>
        <w:pStyle w:val="Szvegtrzs2"/>
        <w:numPr>
          <w:ilvl w:val="1"/>
          <w:numId w:val="168"/>
        </w:numPr>
        <w:spacing w:line="276" w:lineRule="auto"/>
        <w:ind w:left="709" w:hanging="283"/>
      </w:pPr>
      <w:r w:rsidRPr="00145902">
        <w:t>megfelelő szókincs</w:t>
      </w:r>
    </w:p>
    <w:p w:rsidR="00393C67" w:rsidRPr="00145902" w:rsidRDefault="00393C67" w:rsidP="00AD79D0">
      <w:pPr>
        <w:pStyle w:val="Szvegtrzs2"/>
        <w:numPr>
          <w:ilvl w:val="1"/>
          <w:numId w:val="168"/>
        </w:numPr>
        <w:spacing w:line="276" w:lineRule="auto"/>
        <w:ind w:left="709" w:hanging="283"/>
      </w:pPr>
      <w:r w:rsidRPr="00145902">
        <w:t>verbális és nonverbális kommunikációs képesség</w:t>
      </w:r>
    </w:p>
    <w:p w:rsidR="00393C67" w:rsidRPr="00145902" w:rsidRDefault="00393C67" w:rsidP="00AD79D0">
      <w:pPr>
        <w:pStyle w:val="Szvegtrzs2"/>
        <w:numPr>
          <w:ilvl w:val="1"/>
          <w:numId w:val="168"/>
        </w:numPr>
        <w:spacing w:line="276" w:lineRule="auto"/>
        <w:ind w:left="709" w:hanging="283"/>
      </w:pPr>
      <w:r w:rsidRPr="00145902">
        <w:t>funkcionális nyelvtan</w:t>
      </w:r>
    </w:p>
    <w:p w:rsidR="00393C67" w:rsidRPr="00145902" w:rsidRDefault="00393C67" w:rsidP="00AD79D0">
      <w:pPr>
        <w:pStyle w:val="Szvegtrzs2"/>
        <w:numPr>
          <w:ilvl w:val="1"/>
          <w:numId w:val="168"/>
        </w:numPr>
        <w:spacing w:line="276" w:lineRule="auto"/>
        <w:ind w:left="709" w:hanging="283"/>
      </w:pPr>
      <w:r w:rsidRPr="00145902">
        <w:t>életkori sajátosságnak megfelelő nyelvi ismeretek</w:t>
      </w:r>
    </w:p>
    <w:p w:rsidR="00393C67" w:rsidRPr="00145902" w:rsidRDefault="00393C67" w:rsidP="00AD79D0">
      <w:pPr>
        <w:pStyle w:val="Szvegtrzs2"/>
        <w:numPr>
          <w:ilvl w:val="1"/>
          <w:numId w:val="168"/>
        </w:numPr>
        <w:spacing w:line="276" w:lineRule="auto"/>
        <w:ind w:left="709" w:hanging="283"/>
      </w:pPr>
      <w:r w:rsidRPr="00145902">
        <w:t>hallott és olvasott szöveg értése és szöveg alkotása</w:t>
      </w:r>
    </w:p>
    <w:p w:rsidR="00393C67" w:rsidRPr="00145902" w:rsidRDefault="00393C67" w:rsidP="00AD79D0">
      <w:pPr>
        <w:pStyle w:val="Szvegtrzs2"/>
        <w:numPr>
          <w:ilvl w:val="1"/>
          <w:numId w:val="168"/>
        </w:numPr>
        <w:spacing w:line="276" w:lineRule="auto"/>
        <w:ind w:left="709" w:hanging="283"/>
      </w:pPr>
      <w:r w:rsidRPr="00145902">
        <w:t>különböző típusú szövegekben való tájékozódás</w:t>
      </w:r>
    </w:p>
    <w:p w:rsidR="00393C67" w:rsidRPr="00145902" w:rsidRDefault="00393C67" w:rsidP="00AD79D0">
      <w:pPr>
        <w:pStyle w:val="Szvegtrzs2"/>
        <w:numPr>
          <w:ilvl w:val="1"/>
          <w:numId w:val="168"/>
        </w:numPr>
        <w:spacing w:line="276" w:lineRule="auto"/>
        <w:ind w:left="709" w:hanging="283"/>
      </w:pPr>
      <w:r w:rsidRPr="00145902">
        <w:t>információk feldolgozása</w:t>
      </w:r>
    </w:p>
    <w:p w:rsidR="00393C67" w:rsidRPr="00145902" w:rsidRDefault="00393C67" w:rsidP="00AD79D0">
      <w:pPr>
        <w:pStyle w:val="Szvegtrzs2"/>
        <w:numPr>
          <w:ilvl w:val="1"/>
          <w:numId w:val="168"/>
        </w:numPr>
        <w:spacing w:line="276" w:lineRule="auto"/>
        <w:ind w:left="709" w:hanging="283"/>
      </w:pPr>
      <w:r w:rsidRPr="00145902">
        <w:t>segédeszközök megfelelő használata (könyvtárhasználat, digitális technika, média, stb.)</w:t>
      </w:r>
    </w:p>
    <w:p w:rsidR="00393C67" w:rsidRPr="00145902" w:rsidRDefault="00393C67" w:rsidP="00AD79D0">
      <w:pPr>
        <w:pStyle w:val="Szvegtrzs2"/>
        <w:numPr>
          <w:ilvl w:val="1"/>
          <w:numId w:val="168"/>
        </w:numPr>
        <w:spacing w:line="276" w:lineRule="auto"/>
        <w:ind w:left="709" w:hanging="283"/>
      </w:pPr>
      <w:r w:rsidRPr="00145902">
        <w:t>érvelés képessége</w:t>
      </w:r>
    </w:p>
    <w:p w:rsidR="00393C67" w:rsidRPr="00145902" w:rsidRDefault="00393C67" w:rsidP="00AD79D0">
      <w:pPr>
        <w:pStyle w:val="Szvegtrzs2"/>
        <w:numPr>
          <w:ilvl w:val="1"/>
          <w:numId w:val="168"/>
        </w:numPr>
        <w:spacing w:line="276" w:lineRule="auto"/>
        <w:ind w:left="709" w:hanging="283"/>
      </w:pPr>
      <w:r w:rsidRPr="00145902">
        <w:t>empatikus képesség</w:t>
      </w:r>
    </w:p>
    <w:p w:rsidR="00393C67" w:rsidRPr="00145902" w:rsidRDefault="00393C67" w:rsidP="00AD79D0">
      <w:pPr>
        <w:pStyle w:val="Szvegtrzs2"/>
        <w:numPr>
          <w:ilvl w:val="1"/>
          <w:numId w:val="168"/>
        </w:numPr>
        <w:spacing w:line="276" w:lineRule="auto"/>
        <w:ind w:left="709" w:hanging="283"/>
      </w:pPr>
      <w:r w:rsidRPr="00145902">
        <w:t>esztétikai érzék</w:t>
      </w:r>
    </w:p>
    <w:p w:rsidR="00393C67" w:rsidRPr="00145902" w:rsidRDefault="00393C67" w:rsidP="00AD79D0">
      <w:pPr>
        <w:pStyle w:val="Szvegtrzs2"/>
        <w:numPr>
          <w:ilvl w:val="1"/>
          <w:numId w:val="168"/>
        </w:numPr>
        <w:spacing w:line="276" w:lineRule="auto"/>
        <w:ind w:left="709" w:hanging="283"/>
      </w:pPr>
      <w:r w:rsidRPr="00145902">
        <w:t>kíváncsiság</w:t>
      </w:r>
    </w:p>
    <w:p w:rsidR="00393C67" w:rsidRPr="00145902" w:rsidRDefault="00393C67" w:rsidP="00AD79D0">
      <w:pPr>
        <w:pStyle w:val="Szvegtrzs2"/>
        <w:numPr>
          <w:ilvl w:val="1"/>
          <w:numId w:val="168"/>
        </w:numPr>
        <w:spacing w:line="276" w:lineRule="auto"/>
        <w:ind w:left="709" w:hanging="283"/>
      </w:pPr>
      <w:r w:rsidRPr="00145902">
        <w:t>tantárgyra jellemző szaknyelv használata</w:t>
      </w:r>
    </w:p>
    <w:p w:rsidR="009D02EF" w:rsidRPr="00145902" w:rsidRDefault="009D02EF" w:rsidP="009D02EF">
      <w:pPr>
        <w:pStyle w:val="Szvegtrzs2"/>
        <w:spacing w:line="276" w:lineRule="auto"/>
      </w:pPr>
    </w:p>
    <w:p w:rsidR="00162E64" w:rsidRPr="00145902" w:rsidRDefault="00162E64" w:rsidP="009D02EF">
      <w:pPr>
        <w:pStyle w:val="Szvegtrzs2"/>
        <w:spacing w:line="276" w:lineRule="auto"/>
        <w:rPr>
          <w:b/>
        </w:rPr>
      </w:pPr>
    </w:p>
    <w:p w:rsidR="00B32BFC" w:rsidRPr="0028704F" w:rsidRDefault="0028704F" w:rsidP="009D02EF">
      <w:pPr>
        <w:pStyle w:val="Szvegtrzs2"/>
        <w:spacing w:line="276" w:lineRule="auto"/>
      </w:pPr>
      <w:r w:rsidRPr="0028704F">
        <w:rPr>
          <w:b/>
        </w:rPr>
        <w:t>4.1.2.</w:t>
      </w:r>
      <w:r w:rsidR="00393C67" w:rsidRPr="0028704F">
        <w:rPr>
          <w:b/>
        </w:rPr>
        <w:t>Idegen nyelvi kommunikáció</w:t>
      </w:r>
      <w:r w:rsidR="00393C67" w:rsidRPr="0028704F">
        <w:t xml:space="preserve"> </w:t>
      </w:r>
    </w:p>
    <w:p w:rsidR="00393C67" w:rsidRPr="00145902" w:rsidRDefault="00393C67" w:rsidP="009D02EF">
      <w:pPr>
        <w:pStyle w:val="Szvegtrzs2"/>
        <w:spacing w:line="276" w:lineRule="auto"/>
      </w:pPr>
      <w:r w:rsidRPr="00145902">
        <w:t>Az idegen nyelvi kommunikáció az anyanyelvi kommunikáció elemeivel jellemezhető: fogalmak,</w:t>
      </w:r>
      <w:r w:rsidR="00B32BFC">
        <w:t xml:space="preserve"> </w:t>
      </w:r>
      <w:r w:rsidRPr="00145902">
        <w:t>gondolatok, érzések, tények és vélemények megértése, kifejezése és értelmezése szóban és írásban (hallott és olvasott szöveg értése, szövegalkotás), a társadalmi és kulturális tevékenységek megfelelő</w:t>
      </w:r>
    </w:p>
    <w:p w:rsidR="00393C67" w:rsidRPr="00145902" w:rsidRDefault="00393C67" w:rsidP="009D02EF">
      <w:pPr>
        <w:pStyle w:val="Szvegtrzs2"/>
        <w:spacing w:line="276" w:lineRule="auto"/>
      </w:pPr>
      <w:r w:rsidRPr="00145902">
        <w:t>keretein belül - oktatás és képzés, munka, családi élet és szabadidős tevékenységek -, az egyén szükségleteinek megfelelően.</w:t>
      </w:r>
    </w:p>
    <w:p w:rsidR="00393C67" w:rsidRPr="00145902" w:rsidRDefault="00393C67" w:rsidP="009D02EF">
      <w:pPr>
        <w:pStyle w:val="Szvegtrzs2"/>
        <w:spacing w:line="276" w:lineRule="auto"/>
      </w:pPr>
      <w:r w:rsidRPr="00145902">
        <w:t>Az egyén nyelvtudásának szintje változhat a négy dimenzió (hallott szöveg értése, beszédkészség, olvasott szöveg értése és íráskészség), az egyes nyelvek és az egyén társadalmikulturális háttere, környezete és igényei/érdeklődése szerint.</w:t>
      </w:r>
    </w:p>
    <w:p w:rsidR="00B32BFC" w:rsidRDefault="00B32BFC" w:rsidP="009D02EF">
      <w:pPr>
        <w:pStyle w:val="Szvegtrzs2"/>
        <w:spacing w:line="276" w:lineRule="auto"/>
        <w:rPr>
          <w:b/>
        </w:rPr>
      </w:pPr>
    </w:p>
    <w:p w:rsidR="00393C67" w:rsidRPr="00B32BFC" w:rsidRDefault="00393C67" w:rsidP="009D02EF">
      <w:pPr>
        <w:pStyle w:val="Szvegtrzs2"/>
        <w:spacing w:line="276" w:lineRule="auto"/>
        <w:rPr>
          <w:i/>
        </w:rPr>
      </w:pPr>
      <w:r w:rsidRPr="00B32BFC">
        <w:rPr>
          <w:i/>
        </w:rPr>
        <w:t>Szükséges ismeretek, képességek, attitűdök</w:t>
      </w:r>
    </w:p>
    <w:p w:rsidR="00393C67" w:rsidRPr="00145902" w:rsidRDefault="00393C67" w:rsidP="00AD79D0">
      <w:pPr>
        <w:pStyle w:val="Szvegtrzs2"/>
        <w:numPr>
          <w:ilvl w:val="1"/>
          <w:numId w:val="169"/>
        </w:numPr>
        <w:spacing w:line="276" w:lineRule="auto"/>
        <w:ind w:left="851" w:hanging="284"/>
      </w:pPr>
      <w:r w:rsidRPr="00145902">
        <w:t>megfelelő szókincs</w:t>
      </w:r>
    </w:p>
    <w:p w:rsidR="00393C67" w:rsidRPr="00145902" w:rsidRDefault="00393C67" w:rsidP="00AD79D0">
      <w:pPr>
        <w:pStyle w:val="Szvegtrzs2"/>
        <w:numPr>
          <w:ilvl w:val="1"/>
          <w:numId w:val="169"/>
        </w:numPr>
        <w:spacing w:line="276" w:lineRule="auto"/>
        <w:ind w:left="851" w:hanging="284"/>
      </w:pPr>
      <w:r w:rsidRPr="00145902">
        <w:t>funkcionális nyelvtan</w:t>
      </w:r>
    </w:p>
    <w:p w:rsidR="00393C67" w:rsidRPr="00145902" w:rsidRDefault="00393C67" w:rsidP="00AD79D0">
      <w:pPr>
        <w:pStyle w:val="Szvegtrzs2"/>
        <w:numPr>
          <w:ilvl w:val="1"/>
          <w:numId w:val="169"/>
        </w:numPr>
        <w:spacing w:line="276" w:lineRule="auto"/>
        <w:ind w:left="851" w:hanging="284"/>
      </w:pPr>
      <w:r w:rsidRPr="00145902">
        <w:t>nyelvi stílusok ismerete</w:t>
      </w:r>
    </w:p>
    <w:p w:rsidR="00393C67" w:rsidRPr="00145902" w:rsidRDefault="00393C67" w:rsidP="00AD79D0">
      <w:pPr>
        <w:pStyle w:val="Szvegtrzs2"/>
        <w:numPr>
          <w:ilvl w:val="1"/>
          <w:numId w:val="169"/>
        </w:numPr>
        <w:spacing w:line="276" w:lineRule="auto"/>
        <w:ind w:left="851" w:hanging="284"/>
      </w:pPr>
      <w:r w:rsidRPr="00145902">
        <w:t>szóbeli interakciók főbb típusainak ismerete</w:t>
      </w:r>
    </w:p>
    <w:p w:rsidR="00393C67" w:rsidRPr="00145902" w:rsidRDefault="00393C67" w:rsidP="00AD79D0">
      <w:pPr>
        <w:pStyle w:val="Szvegtrzs2"/>
        <w:numPr>
          <w:ilvl w:val="1"/>
          <w:numId w:val="169"/>
        </w:numPr>
        <w:spacing w:line="276" w:lineRule="auto"/>
        <w:ind w:left="851" w:hanging="284"/>
      </w:pPr>
      <w:r w:rsidRPr="00145902">
        <w:lastRenderedPageBreak/>
        <w:t>az idegen nyelv nyelvtani szerkezetének és rendszerének ismerete</w:t>
      </w:r>
    </w:p>
    <w:p w:rsidR="00393C67" w:rsidRPr="00145902" w:rsidRDefault="00393C67" w:rsidP="00AD79D0">
      <w:pPr>
        <w:pStyle w:val="Szvegtrzs2"/>
        <w:numPr>
          <w:ilvl w:val="1"/>
          <w:numId w:val="169"/>
        </w:numPr>
        <w:spacing w:line="276" w:lineRule="auto"/>
        <w:ind w:left="851" w:hanging="284"/>
      </w:pPr>
      <w:r w:rsidRPr="00145902">
        <w:t>kulturális sokszínűség megismerése, ismerete, etnikai másság elfogadása</w:t>
      </w:r>
    </w:p>
    <w:p w:rsidR="00162E64" w:rsidRPr="00145902" w:rsidRDefault="00162E64" w:rsidP="009D02EF">
      <w:pPr>
        <w:pStyle w:val="Szvegtrzs2"/>
        <w:spacing w:line="276" w:lineRule="auto"/>
        <w:rPr>
          <w:b/>
        </w:rPr>
      </w:pPr>
    </w:p>
    <w:p w:rsidR="00162E64" w:rsidRPr="00145902" w:rsidRDefault="00162E64" w:rsidP="009D02EF">
      <w:pPr>
        <w:pStyle w:val="Szvegtrzs2"/>
        <w:spacing w:line="276" w:lineRule="auto"/>
        <w:rPr>
          <w:b/>
        </w:rPr>
      </w:pPr>
    </w:p>
    <w:p w:rsidR="00393C67" w:rsidRDefault="00B32BFC" w:rsidP="009D02EF">
      <w:pPr>
        <w:pStyle w:val="Szvegtrzs2"/>
        <w:spacing w:line="276" w:lineRule="auto"/>
        <w:rPr>
          <w:b/>
        </w:rPr>
      </w:pPr>
      <w:r>
        <w:rPr>
          <w:b/>
        </w:rPr>
        <w:t>4.1.3.</w:t>
      </w:r>
      <w:r w:rsidR="00393C67" w:rsidRPr="00145902">
        <w:rPr>
          <w:b/>
        </w:rPr>
        <w:t>A matematikai, gondolkodási kompetenciák</w:t>
      </w:r>
    </w:p>
    <w:p w:rsidR="00B32BFC" w:rsidRPr="00145902" w:rsidRDefault="00B32BFC" w:rsidP="009D02EF">
      <w:pPr>
        <w:pStyle w:val="Szvegtrzs2"/>
        <w:spacing w:line="276" w:lineRule="auto"/>
        <w:rPr>
          <w:b/>
        </w:rPr>
      </w:pPr>
    </w:p>
    <w:p w:rsidR="00393C67" w:rsidRPr="00145902" w:rsidRDefault="00393C67" w:rsidP="009D02EF">
      <w:pPr>
        <w:pStyle w:val="Szvegtrzs2"/>
        <w:spacing w:line="276" w:lineRule="auto"/>
      </w:pPr>
      <w:r w:rsidRPr="00145902">
        <w:t>A matematikai kompetencia a matematikai gondolkodás fejlesztésének és alkalmazásának képessége, felkészítve ezzel az egyént a mindennapok problémáinak megoldására is. E kompetenciában és annak alakulásában a folyamatok és a tevékenységek éppúgy fontosak, mint az ismeretek. A matematikai kompetencia felöleli a matematikai gondolkodásmódhoz kapcsolódó képességek alakulását, használatát, a matematikai modellek alkalmazását (képletek, modellek, grafikonok/táblázatok), valamint a törekvést alkalmazására.</w:t>
      </w:r>
    </w:p>
    <w:p w:rsidR="00393C67" w:rsidRPr="00B32BFC" w:rsidRDefault="00393C67" w:rsidP="009D02EF">
      <w:pPr>
        <w:pStyle w:val="Szvegtrzs2"/>
        <w:spacing w:line="276" w:lineRule="auto"/>
        <w:rPr>
          <w:i/>
        </w:rPr>
      </w:pPr>
      <w:r w:rsidRPr="00B32BFC">
        <w:rPr>
          <w:i/>
        </w:rPr>
        <w:t>Szükséges ismeretek, képességek, attitűdök</w:t>
      </w:r>
    </w:p>
    <w:p w:rsidR="00393C67" w:rsidRPr="00145902" w:rsidRDefault="00393C67" w:rsidP="00AD79D0">
      <w:pPr>
        <w:pStyle w:val="Szvegtrzs2"/>
        <w:numPr>
          <w:ilvl w:val="0"/>
          <w:numId w:val="170"/>
        </w:numPr>
        <w:spacing w:line="276" w:lineRule="auto"/>
        <w:ind w:left="851" w:hanging="284"/>
      </w:pPr>
      <w:r w:rsidRPr="00145902">
        <w:t>megfelelő segédeszközök használata</w:t>
      </w:r>
    </w:p>
    <w:p w:rsidR="00393C67" w:rsidRPr="00145902" w:rsidRDefault="00393C67" w:rsidP="00AD79D0">
      <w:pPr>
        <w:pStyle w:val="Szvegtrzs2"/>
        <w:numPr>
          <w:ilvl w:val="0"/>
          <w:numId w:val="170"/>
        </w:numPr>
        <w:spacing w:line="276" w:lineRule="auto"/>
        <w:ind w:left="851" w:hanging="284"/>
      </w:pPr>
      <w:r w:rsidRPr="00145902">
        <w:t>az igazság tisztelete</w:t>
      </w:r>
    </w:p>
    <w:p w:rsidR="00393C67" w:rsidRPr="00145902" w:rsidRDefault="00393C67" w:rsidP="00AD79D0">
      <w:pPr>
        <w:pStyle w:val="Szvegtrzs2"/>
        <w:numPr>
          <w:ilvl w:val="0"/>
          <w:numId w:val="170"/>
        </w:numPr>
        <w:spacing w:line="276" w:lineRule="auto"/>
        <w:ind w:left="851" w:hanging="284"/>
      </w:pPr>
      <w:r w:rsidRPr="00145902">
        <w:t>a dolgok logikus okának (kauzalitás) és érvényességének megkeresése</w:t>
      </w:r>
    </w:p>
    <w:p w:rsidR="00393C67" w:rsidRPr="00145902" w:rsidRDefault="00393C67" w:rsidP="00AD79D0">
      <w:pPr>
        <w:pStyle w:val="Szvegtrzs2"/>
        <w:numPr>
          <w:ilvl w:val="0"/>
          <w:numId w:val="170"/>
        </w:numPr>
        <w:spacing w:line="276" w:lineRule="auto"/>
        <w:ind w:left="851" w:hanging="284"/>
      </w:pPr>
      <w:r w:rsidRPr="00145902">
        <w:t>mindennapokban használható tudás</w:t>
      </w:r>
    </w:p>
    <w:p w:rsidR="00393C67" w:rsidRPr="00145902" w:rsidRDefault="00393C67" w:rsidP="00AD79D0">
      <w:pPr>
        <w:pStyle w:val="Szvegtrzs2"/>
        <w:numPr>
          <w:ilvl w:val="0"/>
          <w:numId w:val="170"/>
        </w:numPr>
        <w:spacing w:line="276" w:lineRule="auto"/>
        <w:ind w:left="851" w:hanging="284"/>
      </w:pPr>
      <w:r w:rsidRPr="00145902">
        <w:t>problémamegoldó készség</w:t>
      </w:r>
    </w:p>
    <w:p w:rsidR="00393C67" w:rsidRPr="00145902" w:rsidRDefault="00393C67" w:rsidP="00AD79D0">
      <w:pPr>
        <w:pStyle w:val="Szvegtrzs2"/>
        <w:numPr>
          <w:ilvl w:val="0"/>
          <w:numId w:val="170"/>
        </w:numPr>
        <w:spacing w:line="276" w:lineRule="auto"/>
        <w:ind w:left="851" w:hanging="284"/>
      </w:pPr>
      <w:r w:rsidRPr="00145902">
        <w:t>lényeglátás</w:t>
      </w:r>
    </w:p>
    <w:p w:rsidR="00393C67" w:rsidRPr="00145902" w:rsidRDefault="00393C67" w:rsidP="00AD79D0">
      <w:pPr>
        <w:pStyle w:val="Szvegtrzs2"/>
        <w:numPr>
          <w:ilvl w:val="0"/>
          <w:numId w:val="170"/>
        </w:numPr>
        <w:spacing w:line="276" w:lineRule="auto"/>
        <w:ind w:left="851" w:hanging="284"/>
      </w:pPr>
      <w:r w:rsidRPr="00145902">
        <w:t>kíváncsiság</w:t>
      </w:r>
    </w:p>
    <w:p w:rsidR="00393C67" w:rsidRPr="00145902" w:rsidRDefault="00393C67" w:rsidP="00AD79D0">
      <w:pPr>
        <w:pStyle w:val="Szvegtrzs2"/>
        <w:numPr>
          <w:ilvl w:val="0"/>
          <w:numId w:val="170"/>
        </w:numPr>
        <w:spacing w:line="276" w:lineRule="auto"/>
        <w:ind w:left="851" w:hanging="284"/>
      </w:pPr>
      <w:r w:rsidRPr="00145902">
        <w:t>egyénileg, társsal és csoportban való munkálkodás</w:t>
      </w:r>
    </w:p>
    <w:p w:rsidR="00393C67" w:rsidRPr="00145902" w:rsidRDefault="00393C67" w:rsidP="00AD79D0">
      <w:pPr>
        <w:pStyle w:val="Szvegtrzs2"/>
        <w:numPr>
          <w:ilvl w:val="0"/>
          <w:numId w:val="170"/>
        </w:numPr>
        <w:spacing w:line="276" w:lineRule="auto"/>
        <w:ind w:left="851" w:hanging="284"/>
      </w:pPr>
      <w:r w:rsidRPr="00145902">
        <w:t>kreativitásanalízis - szintézis</w:t>
      </w:r>
    </w:p>
    <w:p w:rsidR="00393C67" w:rsidRPr="00145902" w:rsidRDefault="00393C67" w:rsidP="00AD79D0">
      <w:pPr>
        <w:pStyle w:val="Szvegtrzs2"/>
        <w:numPr>
          <w:ilvl w:val="0"/>
          <w:numId w:val="170"/>
        </w:numPr>
        <w:spacing w:line="276" w:lineRule="auto"/>
        <w:ind w:left="851" w:hanging="284"/>
      </w:pPr>
      <w:r w:rsidRPr="00145902">
        <w:t>matematikai fogalmak ismerete</w:t>
      </w:r>
    </w:p>
    <w:p w:rsidR="00393C67" w:rsidRPr="00145902" w:rsidRDefault="00393C67" w:rsidP="00AD79D0">
      <w:pPr>
        <w:pStyle w:val="Szvegtrzs2"/>
        <w:numPr>
          <w:ilvl w:val="0"/>
          <w:numId w:val="170"/>
        </w:numPr>
        <w:spacing w:line="276" w:lineRule="auto"/>
        <w:ind w:left="851" w:hanging="284"/>
      </w:pPr>
      <w:r w:rsidRPr="00145902">
        <w:t>alapvető törvényszerűségek nyomon követése: az egyes elméleti modellek igazolása a</w:t>
      </w:r>
    </w:p>
    <w:p w:rsidR="00393C67" w:rsidRPr="00145902" w:rsidRDefault="00393C67" w:rsidP="00AD79D0">
      <w:pPr>
        <w:pStyle w:val="Szvegtrzs2"/>
        <w:numPr>
          <w:ilvl w:val="0"/>
          <w:numId w:val="170"/>
        </w:numPr>
        <w:spacing w:line="276" w:lineRule="auto"/>
        <w:ind w:left="851" w:hanging="284"/>
      </w:pPr>
      <w:r w:rsidRPr="00145902">
        <w:t>mindennapi életből merített empirikus tapasztalatok útján</w:t>
      </w:r>
    </w:p>
    <w:p w:rsidR="00393C67" w:rsidRPr="00145902" w:rsidRDefault="00393C67" w:rsidP="00AD79D0">
      <w:pPr>
        <w:pStyle w:val="Szvegtrzs2"/>
        <w:numPr>
          <w:ilvl w:val="0"/>
          <w:numId w:val="170"/>
        </w:numPr>
        <w:spacing w:line="276" w:lineRule="auto"/>
        <w:ind w:left="851" w:hanging="284"/>
      </w:pPr>
      <w:r w:rsidRPr="00145902">
        <w:t>összefüggések felismerése</w:t>
      </w:r>
    </w:p>
    <w:p w:rsidR="00393C67" w:rsidRPr="00145902" w:rsidRDefault="00393C67" w:rsidP="00AD79D0">
      <w:pPr>
        <w:pStyle w:val="Szvegtrzs2"/>
        <w:numPr>
          <w:ilvl w:val="0"/>
          <w:numId w:val="170"/>
        </w:numPr>
        <w:spacing w:line="276" w:lineRule="auto"/>
        <w:ind w:left="851" w:hanging="284"/>
      </w:pPr>
      <w:r w:rsidRPr="00145902">
        <w:t>tudjon érvelni, követni és értékelni tudja az érvelése folyamatát</w:t>
      </w:r>
    </w:p>
    <w:p w:rsidR="00393C67" w:rsidRPr="00145902" w:rsidRDefault="00393C67" w:rsidP="00AD79D0">
      <w:pPr>
        <w:pStyle w:val="Szvegtrzs2"/>
        <w:numPr>
          <w:ilvl w:val="0"/>
          <w:numId w:val="170"/>
        </w:numPr>
        <w:spacing w:line="276" w:lineRule="auto"/>
        <w:ind w:left="851" w:hanging="284"/>
      </w:pPr>
      <w:r w:rsidRPr="00145902">
        <w:t>meg tudja megindokolni matematikai úton az eredményeket</w:t>
      </w:r>
      <w:r w:rsidR="00162E64" w:rsidRPr="00145902">
        <w:t xml:space="preserve"> </w:t>
      </w:r>
    </w:p>
    <w:p w:rsidR="00393C67" w:rsidRPr="00145902" w:rsidRDefault="00393C67" w:rsidP="00AD79D0">
      <w:pPr>
        <w:pStyle w:val="Szvegtrzs2"/>
        <w:numPr>
          <w:ilvl w:val="0"/>
          <w:numId w:val="170"/>
        </w:numPr>
        <w:spacing w:line="276" w:lineRule="auto"/>
        <w:ind w:left="851" w:hanging="284"/>
      </w:pPr>
      <w:r w:rsidRPr="00145902">
        <w:t xml:space="preserve">bizonyítások megértése </w:t>
      </w:r>
      <w:r w:rsidR="00162E64" w:rsidRPr="00145902">
        <w:t xml:space="preserve"> </w:t>
      </w:r>
    </w:p>
    <w:p w:rsidR="00393C67" w:rsidRPr="00145902" w:rsidRDefault="00393C67" w:rsidP="00AD79D0">
      <w:pPr>
        <w:pStyle w:val="Szvegtrzs2"/>
        <w:numPr>
          <w:ilvl w:val="0"/>
          <w:numId w:val="170"/>
        </w:numPr>
        <w:spacing w:line="276" w:lineRule="auto"/>
        <w:ind w:left="851" w:hanging="284"/>
      </w:pPr>
      <w:r w:rsidRPr="00145902">
        <w:t>matematikai eszköztudás szerepe a természettudományi és műszaki életpályára való szocializálás terén</w:t>
      </w:r>
    </w:p>
    <w:p w:rsidR="00393C67" w:rsidRPr="00145902" w:rsidRDefault="00393C67" w:rsidP="00AD79D0">
      <w:pPr>
        <w:pStyle w:val="Szvegtrzs2"/>
        <w:numPr>
          <w:ilvl w:val="0"/>
          <w:numId w:val="170"/>
        </w:numPr>
        <w:spacing w:line="276" w:lineRule="auto"/>
        <w:ind w:left="851" w:hanging="284"/>
      </w:pPr>
      <w:r w:rsidRPr="00145902">
        <w:t>matematikai kommunikációs készség</w:t>
      </w:r>
    </w:p>
    <w:p w:rsidR="009D02EF" w:rsidRPr="00145902" w:rsidRDefault="009D02EF" w:rsidP="00B32BFC">
      <w:pPr>
        <w:pStyle w:val="Szvegtrzs2"/>
        <w:spacing w:line="276" w:lineRule="auto"/>
        <w:ind w:left="851" w:hanging="284"/>
      </w:pPr>
    </w:p>
    <w:p w:rsidR="00B32BFC" w:rsidRDefault="00B32BFC" w:rsidP="009D02EF">
      <w:pPr>
        <w:pStyle w:val="Szvegtrzs2"/>
        <w:spacing w:line="276" w:lineRule="auto"/>
      </w:pPr>
      <w:r>
        <w:rPr>
          <w:b/>
        </w:rPr>
        <w:t>4.1.4.</w:t>
      </w:r>
      <w:r w:rsidR="00393C67" w:rsidRPr="00145902">
        <w:rPr>
          <w:b/>
        </w:rPr>
        <w:t>A digitális kompetenciák</w:t>
      </w:r>
      <w:r w:rsidR="00393C67" w:rsidRPr="00145902">
        <w:t xml:space="preserve"> </w:t>
      </w:r>
    </w:p>
    <w:p w:rsidR="00B32BFC" w:rsidRDefault="00B32BFC" w:rsidP="009D02EF">
      <w:pPr>
        <w:pStyle w:val="Szvegtrzs2"/>
        <w:spacing w:line="276" w:lineRule="auto"/>
      </w:pPr>
    </w:p>
    <w:p w:rsidR="00393C67" w:rsidRPr="00145902" w:rsidRDefault="00393C67" w:rsidP="009D02EF">
      <w:pPr>
        <w:pStyle w:val="Szvegtrzs2"/>
        <w:spacing w:line="276" w:lineRule="auto"/>
      </w:pPr>
      <w:r w:rsidRPr="00145902">
        <w:t>Ez a kulcskompetencia felöleli az információs társadalom technológiáinak magabiztos és kritikus használatát, az információ megkeresését, összegyűjtését és feldolgozását, a valós és a virtuális</w:t>
      </w:r>
    </w:p>
    <w:p w:rsidR="00CA34F9" w:rsidRPr="00145902" w:rsidRDefault="00393C67" w:rsidP="009D02EF">
      <w:pPr>
        <w:pStyle w:val="Szvegtrzs2"/>
        <w:spacing w:line="276" w:lineRule="auto"/>
      </w:pPr>
      <w:r w:rsidRPr="00145902">
        <w:t xml:space="preserve">kapcsolatok megkülönböztetését. </w:t>
      </w:r>
    </w:p>
    <w:p w:rsidR="00393C67" w:rsidRPr="00B32BFC" w:rsidRDefault="00393C67" w:rsidP="009D02EF">
      <w:pPr>
        <w:pStyle w:val="Szvegtrzs2"/>
        <w:spacing w:line="276" w:lineRule="auto"/>
        <w:rPr>
          <w:i/>
        </w:rPr>
      </w:pPr>
      <w:r w:rsidRPr="00B32BFC">
        <w:rPr>
          <w:i/>
        </w:rPr>
        <w:t>Szükséges ismeretek, képességek, attitűdök</w:t>
      </w:r>
    </w:p>
    <w:p w:rsidR="00393C67" w:rsidRPr="00145902" w:rsidRDefault="00393C67" w:rsidP="00AD79D0">
      <w:pPr>
        <w:pStyle w:val="Szvegtrzs2"/>
        <w:numPr>
          <w:ilvl w:val="1"/>
          <w:numId w:val="171"/>
        </w:numPr>
        <w:spacing w:line="276" w:lineRule="auto"/>
        <w:ind w:left="993" w:hanging="426"/>
      </w:pPr>
      <w:r w:rsidRPr="00145902">
        <w:t>eszközök megismerése, használata</w:t>
      </w:r>
    </w:p>
    <w:p w:rsidR="00393C67" w:rsidRPr="00145902" w:rsidRDefault="00393C67" w:rsidP="00AD79D0">
      <w:pPr>
        <w:pStyle w:val="Szvegtrzs2"/>
        <w:numPr>
          <w:ilvl w:val="1"/>
          <w:numId w:val="171"/>
        </w:numPr>
        <w:spacing w:line="276" w:lineRule="auto"/>
        <w:ind w:left="993" w:hanging="426"/>
      </w:pPr>
      <w:r w:rsidRPr="00145902">
        <w:t>szövegszerkesztési ismeretek</w:t>
      </w:r>
    </w:p>
    <w:p w:rsidR="00393C67" w:rsidRPr="00145902" w:rsidRDefault="00393C67" w:rsidP="00AD79D0">
      <w:pPr>
        <w:pStyle w:val="Szvegtrzs2"/>
        <w:numPr>
          <w:ilvl w:val="1"/>
          <w:numId w:val="171"/>
        </w:numPr>
        <w:spacing w:line="276" w:lineRule="auto"/>
        <w:ind w:left="993" w:hanging="426"/>
      </w:pPr>
      <w:r w:rsidRPr="00145902">
        <w:t>információkeresés és kezelés</w:t>
      </w:r>
    </w:p>
    <w:p w:rsidR="00393C67" w:rsidRPr="00145902" w:rsidRDefault="00393C67" w:rsidP="00AD79D0">
      <w:pPr>
        <w:pStyle w:val="Szvegtrzs2"/>
        <w:numPr>
          <w:ilvl w:val="1"/>
          <w:numId w:val="171"/>
        </w:numPr>
        <w:spacing w:line="276" w:lineRule="auto"/>
        <w:ind w:left="993" w:hanging="426"/>
      </w:pPr>
      <w:r w:rsidRPr="00145902">
        <w:t>kritikai gondolkodás az innováció területén</w:t>
      </w:r>
    </w:p>
    <w:p w:rsidR="00393C67" w:rsidRPr="00145902" w:rsidRDefault="00393C67" w:rsidP="00AD79D0">
      <w:pPr>
        <w:pStyle w:val="Szvegtrzs2"/>
        <w:numPr>
          <w:ilvl w:val="1"/>
          <w:numId w:val="171"/>
        </w:numPr>
        <w:spacing w:line="276" w:lineRule="auto"/>
        <w:ind w:left="993" w:hanging="426"/>
      </w:pPr>
      <w:r w:rsidRPr="00145902">
        <w:t>kreativitás</w:t>
      </w:r>
    </w:p>
    <w:p w:rsidR="00393C67" w:rsidRPr="00145902" w:rsidRDefault="00393C67" w:rsidP="00AD79D0">
      <w:pPr>
        <w:pStyle w:val="Szvegtrzs2"/>
        <w:numPr>
          <w:ilvl w:val="1"/>
          <w:numId w:val="171"/>
        </w:numPr>
        <w:spacing w:line="276" w:lineRule="auto"/>
        <w:ind w:left="993" w:hanging="426"/>
      </w:pPr>
      <w:r w:rsidRPr="00145902">
        <w:t>munka világában való eligazodás</w:t>
      </w:r>
    </w:p>
    <w:p w:rsidR="00393C67" w:rsidRPr="00145902" w:rsidRDefault="00393C67" w:rsidP="00AD79D0">
      <w:pPr>
        <w:pStyle w:val="Szvegtrzs2"/>
        <w:numPr>
          <w:ilvl w:val="1"/>
          <w:numId w:val="171"/>
        </w:numPr>
        <w:spacing w:line="276" w:lineRule="auto"/>
        <w:ind w:left="993" w:hanging="426"/>
      </w:pPr>
      <w:r w:rsidRPr="00145902">
        <w:lastRenderedPageBreak/>
        <w:t>élethosszig tartó tanulás</w:t>
      </w:r>
    </w:p>
    <w:p w:rsidR="00D17E04" w:rsidRPr="00145902" w:rsidRDefault="00D17E04" w:rsidP="009D02EF">
      <w:pPr>
        <w:pStyle w:val="Szvegtrzs2"/>
        <w:spacing w:line="276" w:lineRule="auto"/>
        <w:rPr>
          <w:b/>
        </w:rPr>
      </w:pPr>
    </w:p>
    <w:p w:rsidR="00393C67" w:rsidRDefault="00B32BFC" w:rsidP="009D02EF">
      <w:pPr>
        <w:pStyle w:val="Szvegtrzs2"/>
        <w:spacing w:line="276" w:lineRule="auto"/>
        <w:rPr>
          <w:b/>
        </w:rPr>
      </w:pPr>
      <w:r>
        <w:rPr>
          <w:b/>
        </w:rPr>
        <w:t xml:space="preserve">4.1.5. </w:t>
      </w:r>
      <w:r w:rsidR="00393C67" w:rsidRPr="00145902">
        <w:rPr>
          <w:b/>
        </w:rPr>
        <w:t>A tanulás kompetenciái</w:t>
      </w:r>
    </w:p>
    <w:p w:rsidR="00B32BFC" w:rsidRPr="00145902" w:rsidRDefault="00B32BFC" w:rsidP="009D02EF">
      <w:pPr>
        <w:pStyle w:val="Szvegtrzs2"/>
        <w:spacing w:line="276" w:lineRule="auto"/>
        <w:rPr>
          <w:b/>
        </w:rPr>
      </w:pPr>
    </w:p>
    <w:p w:rsidR="00393C67" w:rsidRPr="00145902" w:rsidRDefault="00393C67" w:rsidP="009D02EF">
      <w:pPr>
        <w:pStyle w:val="Szvegtrzs2"/>
        <w:spacing w:line="276" w:lineRule="auto"/>
      </w:pPr>
      <w:r w:rsidRPr="00145902">
        <w:t>Minden műveltségi területen a hatékony, önálló tanulás azt jelenti, hogy az egyén képes kitartóan tanulni, saját tanulását megszervezni egyénileg és csoportban egyaránt, ideértve az idővel és az információval való hatékony gazdálkodást. Ez egyrészt új ismeretek megszerzését, feldolgozását és beépülését, másrészt útmutatások keresését és alkalmazását jelenti. A hatékony és önálló tanulás arra készteti a tanulót, hogy előzetes tanulási és élettapasztalataira építve tudását és képességeit helyzetek sokaságában használja, otthon, a munkában, a tanulási és képzési folyamataiban egyaránt.</w:t>
      </w:r>
    </w:p>
    <w:p w:rsidR="00393C67" w:rsidRPr="00B32BFC" w:rsidRDefault="00393C67" w:rsidP="009D02EF">
      <w:pPr>
        <w:pStyle w:val="Szvegtrzs2"/>
        <w:spacing w:line="276" w:lineRule="auto"/>
        <w:rPr>
          <w:i/>
        </w:rPr>
      </w:pPr>
      <w:r w:rsidRPr="00B32BFC">
        <w:rPr>
          <w:i/>
        </w:rPr>
        <w:t>Szükséges ismeretek, képességek, attitűdök</w:t>
      </w:r>
    </w:p>
    <w:p w:rsidR="00393C67" w:rsidRPr="00145902" w:rsidRDefault="00393C67" w:rsidP="00AD79D0">
      <w:pPr>
        <w:pStyle w:val="Szvegtrzs2"/>
        <w:numPr>
          <w:ilvl w:val="0"/>
          <w:numId w:val="172"/>
        </w:numPr>
        <w:spacing w:line="276" w:lineRule="auto"/>
        <w:ind w:left="993" w:hanging="284"/>
      </w:pPr>
      <w:r w:rsidRPr="00145902">
        <w:t>motiváció</w:t>
      </w:r>
    </w:p>
    <w:p w:rsidR="00393C67" w:rsidRPr="00145902" w:rsidRDefault="00393C67" w:rsidP="00AD79D0">
      <w:pPr>
        <w:pStyle w:val="Szvegtrzs2"/>
        <w:numPr>
          <w:ilvl w:val="0"/>
          <w:numId w:val="172"/>
        </w:numPr>
        <w:spacing w:line="276" w:lineRule="auto"/>
        <w:ind w:left="993" w:hanging="284"/>
      </w:pPr>
      <w:r w:rsidRPr="00145902">
        <w:t>saját tanulási stratégia megismerése és alkalmazása</w:t>
      </w:r>
    </w:p>
    <w:p w:rsidR="00393C67" w:rsidRPr="00145902" w:rsidRDefault="00393C67" w:rsidP="00AD79D0">
      <w:pPr>
        <w:pStyle w:val="Szvegtrzs2"/>
        <w:numPr>
          <w:ilvl w:val="0"/>
          <w:numId w:val="172"/>
        </w:numPr>
        <w:spacing w:line="276" w:lineRule="auto"/>
        <w:ind w:left="993" w:hanging="284"/>
      </w:pPr>
      <w:r w:rsidRPr="00145902">
        <w:t>önismeret</w:t>
      </w:r>
    </w:p>
    <w:p w:rsidR="00393C67" w:rsidRPr="00145902" w:rsidRDefault="00393C67" w:rsidP="00AD79D0">
      <w:pPr>
        <w:pStyle w:val="Szvegtrzs2"/>
        <w:numPr>
          <w:ilvl w:val="0"/>
          <w:numId w:val="172"/>
        </w:numPr>
        <w:spacing w:line="276" w:lineRule="auto"/>
        <w:ind w:left="993" w:hanging="284"/>
      </w:pPr>
      <w:r w:rsidRPr="00145902">
        <w:t>önértékelés, illetve mások objektív értékelése</w:t>
      </w:r>
    </w:p>
    <w:p w:rsidR="00393C67" w:rsidRPr="00145902" w:rsidRDefault="00393C67" w:rsidP="00AD79D0">
      <w:pPr>
        <w:pStyle w:val="Szvegtrzs2"/>
        <w:numPr>
          <w:ilvl w:val="0"/>
          <w:numId w:val="172"/>
        </w:numPr>
        <w:spacing w:line="276" w:lineRule="auto"/>
        <w:ind w:left="993" w:hanging="284"/>
      </w:pPr>
      <w:r w:rsidRPr="00145902">
        <w:t>figyelem</w:t>
      </w:r>
    </w:p>
    <w:p w:rsidR="00393C67" w:rsidRPr="00145902" w:rsidRDefault="00393C67" w:rsidP="00AD79D0">
      <w:pPr>
        <w:pStyle w:val="Szvegtrzs2"/>
        <w:numPr>
          <w:ilvl w:val="0"/>
          <w:numId w:val="172"/>
        </w:numPr>
        <w:spacing w:line="276" w:lineRule="auto"/>
        <w:ind w:left="993" w:hanging="284"/>
      </w:pPr>
      <w:r w:rsidRPr="00145902">
        <w:t>segédeszközök használata</w:t>
      </w:r>
    </w:p>
    <w:p w:rsidR="00162E64" w:rsidRPr="00145902" w:rsidRDefault="00162E64" w:rsidP="009D02EF">
      <w:pPr>
        <w:pStyle w:val="Szvegtrzs2"/>
        <w:spacing w:line="276" w:lineRule="auto"/>
        <w:rPr>
          <w:b/>
        </w:rPr>
      </w:pPr>
    </w:p>
    <w:p w:rsidR="00393C67" w:rsidRDefault="00B87B3A" w:rsidP="009D02EF">
      <w:pPr>
        <w:pStyle w:val="Szvegtrzs2"/>
        <w:spacing w:line="276" w:lineRule="auto"/>
        <w:rPr>
          <w:b/>
        </w:rPr>
      </w:pPr>
      <w:r>
        <w:rPr>
          <w:b/>
        </w:rPr>
        <w:t xml:space="preserve">4.1.6. </w:t>
      </w:r>
      <w:r w:rsidR="00393C67" w:rsidRPr="00145902">
        <w:rPr>
          <w:b/>
        </w:rPr>
        <w:t>A személyes és társas kapcsolati kompetenciák</w:t>
      </w:r>
    </w:p>
    <w:p w:rsidR="00B87B3A" w:rsidRPr="00145902" w:rsidRDefault="00B87B3A" w:rsidP="009D02EF">
      <w:pPr>
        <w:pStyle w:val="Szvegtrzs2"/>
        <w:spacing w:line="276" w:lineRule="auto"/>
        <w:rPr>
          <w:b/>
        </w:rPr>
      </w:pPr>
    </w:p>
    <w:p w:rsidR="00393C67" w:rsidRPr="00145902" w:rsidRDefault="00393C67" w:rsidP="009D02EF">
      <w:pPr>
        <w:pStyle w:val="Szvegtrzs2"/>
        <w:spacing w:line="276" w:lineRule="auto"/>
      </w:pPr>
      <w:r w:rsidRPr="00145902">
        <w:t>A személyes, értékorientációs, szociális és állampolgári kompetenciák a harmonikus életvitel és a közösségi beilleszkedés feltételei, a közjó iránti elkötelezettség és tevékenység felöleli a magatartás minden olyan formáját, amely révén az egyén hatékony és építő módon vehet részt a társadalmi és szakmai életben, az egyre sokszínűbb társadalomban, továbbá ha szükséges, konfliktusokat is meg tud oldani. Az állampolgári kompetencia képessé teszi az egyént arra, hogy a társadalmi folyamatokról, struktúrákról és a demokráciáról kialakult tudását felhasználva, aktívan vegyen részt a közügyekben.</w:t>
      </w:r>
    </w:p>
    <w:p w:rsidR="00393C67" w:rsidRPr="00B87B3A" w:rsidRDefault="00393C67" w:rsidP="009D02EF">
      <w:pPr>
        <w:pStyle w:val="Szvegtrzs2"/>
        <w:spacing w:line="276" w:lineRule="auto"/>
        <w:rPr>
          <w:i/>
        </w:rPr>
      </w:pPr>
      <w:r w:rsidRPr="00B87B3A">
        <w:rPr>
          <w:i/>
        </w:rPr>
        <w:t>Szükséges ismeretek, képességek, attitűdök</w:t>
      </w:r>
    </w:p>
    <w:p w:rsidR="00393C67" w:rsidRPr="00145902" w:rsidRDefault="00393C67" w:rsidP="00AD79D0">
      <w:pPr>
        <w:pStyle w:val="Szvegtrzs2"/>
        <w:numPr>
          <w:ilvl w:val="0"/>
          <w:numId w:val="173"/>
        </w:numPr>
        <w:tabs>
          <w:tab w:val="clear" w:pos="2340"/>
          <w:tab w:val="clear" w:pos="2520"/>
        </w:tabs>
        <w:spacing w:line="276" w:lineRule="auto"/>
      </w:pPr>
      <w:r w:rsidRPr="00145902">
        <w:t>egészséges életvitel</w:t>
      </w:r>
    </w:p>
    <w:p w:rsidR="00393C67" w:rsidRPr="00145902" w:rsidRDefault="00393C67" w:rsidP="00AD79D0">
      <w:pPr>
        <w:pStyle w:val="Szvegtrzs2"/>
        <w:numPr>
          <w:ilvl w:val="0"/>
          <w:numId w:val="173"/>
        </w:numPr>
        <w:tabs>
          <w:tab w:val="clear" w:pos="2340"/>
          <w:tab w:val="clear" w:pos="2520"/>
        </w:tabs>
        <w:spacing w:line="276" w:lineRule="auto"/>
      </w:pPr>
      <w:r w:rsidRPr="00145902">
        <w:t>mentális egészség</w:t>
      </w:r>
    </w:p>
    <w:p w:rsidR="00393C67" w:rsidRPr="00145902" w:rsidRDefault="00393C67" w:rsidP="00AD79D0">
      <w:pPr>
        <w:pStyle w:val="Szvegtrzs2"/>
        <w:numPr>
          <w:ilvl w:val="0"/>
          <w:numId w:val="173"/>
        </w:numPr>
        <w:tabs>
          <w:tab w:val="clear" w:pos="2340"/>
          <w:tab w:val="clear" w:pos="2520"/>
        </w:tabs>
        <w:spacing w:line="276" w:lineRule="auto"/>
      </w:pPr>
      <w:r w:rsidRPr="00145902">
        <w:t>magatartási szabályok alkalmazása</w:t>
      </w:r>
    </w:p>
    <w:p w:rsidR="00393C67" w:rsidRPr="00145902" w:rsidRDefault="00393C67" w:rsidP="00AD79D0">
      <w:pPr>
        <w:pStyle w:val="Szvegtrzs2"/>
        <w:numPr>
          <w:ilvl w:val="0"/>
          <w:numId w:val="173"/>
        </w:numPr>
        <w:tabs>
          <w:tab w:val="clear" w:pos="2340"/>
          <w:tab w:val="clear" w:pos="2520"/>
        </w:tabs>
        <w:spacing w:line="276" w:lineRule="auto"/>
      </w:pPr>
      <w:r w:rsidRPr="00145902">
        <w:t>kommunikációs képesség</w:t>
      </w:r>
    </w:p>
    <w:p w:rsidR="00393C67" w:rsidRPr="00145902" w:rsidRDefault="00393C67" w:rsidP="00AD79D0">
      <w:pPr>
        <w:pStyle w:val="Szvegtrzs2"/>
        <w:numPr>
          <w:ilvl w:val="0"/>
          <w:numId w:val="173"/>
        </w:numPr>
        <w:tabs>
          <w:tab w:val="clear" w:pos="2340"/>
          <w:tab w:val="clear" w:pos="2520"/>
        </w:tabs>
        <w:spacing w:line="276" w:lineRule="auto"/>
      </w:pPr>
      <w:r w:rsidRPr="00145902">
        <w:t>empátia</w:t>
      </w:r>
    </w:p>
    <w:p w:rsidR="00393C67" w:rsidRPr="00145902" w:rsidRDefault="00393C67" w:rsidP="00AD79D0">
      <w:pPr>
        <w:pStyle w:val="Szvegtrzs2"/>
        <w:numPr>
          <w:ilvl w:val="0"/>
          <w:numId w:val="173"/>
        </w:numPr>
        <w:tabs>
          <w:tab w:val="clear" w:pos="2340"/>
          <w:tab w:val="clear" w:pos="2520"/>
        </w:tabs>
        <w:spacing w:line="276" w:lineRule="auto"/>
      </w:pPr>
      <w:r w:rsidRPr="00145902">
        <w:t>problémamegoldó képesség</w:t>
      </w:r>
    </w:p>
    <w:p w:rsidR="00393C67" w:rsidRPr="00145902" w:rsidRDefault="00393C67" w:rsidP="00AD79D0">
      <w:pPr>
        <w:pStyle w:val="Szvegtrzs2"/>
        <w:numPr>
          <w:ilvl w:val="0"/>
          <w:numId w:val="173"/>
        </w:numPr>
        <w:tabs>
          <w:tab w:val="clear" w:pos="2340"/>
          <w:tab w:val="clear" w:pos="2520"/>
        </w:tabs>
        <w:spacing w:line="276" w:lineRule="auto"/>
      </w:pPr>
      <w:r w:rsidRPr="00145902">
        <w:t>európai tudat</w:t>
      </w:r>
    </w:p>
    <w:p w:rsidR="00393C67" w:rsidRPr="00145902" w:rsidRDefault="00393C67" w:rsidP="00AD79D0">
      <w:pPr>
        <w:pStyle w:val="Szvegtrzs2"/>
        <w:numPr>
          <w:ilvl w:val="0"/>
          <w:numId w:val="173"/>
        </w:numPr>
        <w:tabs>
          <w:tab w:val="clear" w:pos="2340"/>
          <w:tab w:val="clear" w:pos="2520"/>
        </w:tabs>
        <w:spacing w:line="276" w:lineRule="auto"/>
      </w:pPr>
      <w:r w:rsidRPr="00145902">
        <w:t>a nemzeti öntudat helyes értelmezése, mely a más népekkel, elsősorban a vallásinyelvi</w:t>
      </w:r>
    </w:p>
    <w:p w:rsidR="00393C67" w:rsidRPr="00145902" w:rsidRDefault="00B87B3A" w:rsidP="00B87B3A">
      <w:pPr>
        <w:pStyle w:val="Szvegtrzs2"/>
        <w:tabs>
          <w:tab w:val="clear" w:pos="2340"/>
          <w:tab w:val="clear" w:pos="2520"/>
        </w:tabs>
        <w:spacing w:line="276" w:lineRule="auto"/>
        <w:ind w:left="1276" w:hanging="1429"/>
      </w:pPr>
      <w:r>
        <w:tab/>
      </w:r>
      <w:r w:rsidR="00393C67" w:rsidRPr="00145902">
        <w:t>etnikumokkal, nemzetiségekkel is toleráns és tárgyilagos megítélésen alapuló magatartást</w:t>
      </w:r>
      <w:r>
        <w:t xml:space="preserve"> </w:t>
      </w:r>
      <w:r w:rsidR="00393C67" w:rsidRPr="00145902">
        <w:t>magába foglalja</w:t>
      </w:r>
    </w:p>
    <w:p w:rsidR="00393C67" w:rsidRPr="00145902" w:rsidRDefault="00393C67" w:rsidP="00AD79D0">
      <w:pPr>
        <w:pStyle w:val="Szvegtrzs2"/>
        <w:numPr>
          <w:ilvl w:val="0"/>
          <w:numId w:val="174"/>
        </w:numPr>
        <w:tabs>
          <w:tab w:val="clear" w:pos="2340"/>
          <w:tab w:val="clear" w:pos="2520"/>
        </w:tabs>
        <w:spacing w:line="276" w:lineRule="auto"/>
      </w:pPr>
      <w:r w:rsidRPr="00145902">
        <w:t>stressz és frusztráció kezelése</w:t>
      </w:r>
    </w:p>
    <w:p w:rsidR="00393C67" w:rsidRPr="00145902" w:rsidRDefault="00393C67" w:rsidP="00AD79D0">
      <w:pPr>
        <w:pStyle w:val="Szvegtrzs2"/>
        <w:numPr>
          <w:ilvl w:val="0"/>
          <w:numId w:val="174"/>
        </w:numPr>
        <w:tabs>
          <w:tab w:val="clear" w:pos="2340"/>
          <w:tab w:val="clear" w:pos="2520"/>
        </w:tabs>
        <w:spacing w:line="276" w:lineRule="auto"/>
      </w:pPr>
      <w:r w:rsidRPr="00145902">
        <w:t>változások iránti fogékonyság</w:t>
      </w:r>
    </w:p>
    <w:p w:rsidR="00393C67" w:rsidRPr="00145902" w:rsidRDefault="00393C67" w:rsidP="00AD79D0">
      <w:pPr>
        <w:pStyle w:val="Szvegtrzs2"/>
        <w:numPr>
          <w:ilvl w:val="0"/>
          <w:numId w:val="174"/>
        </w:numPr>
        <w:tabs>
          <w:tab w:val="clear" w:pos="2340"/>
          <w:tab w:val="clear" w:pos="2520"/>
        </w:tabs>
        <w:spacing w:line="276" w:lineRule="auto"/>
      </w:pPr>
      <w:r w:rsidRPr="00145902">
        <w:t>együttműködés</w:t>
      </w:r>
    </w:p>
    <w:p w:rsidR="00393C67" w:rsidRPr="00145902" w:rsidRDefault="00393C67" w:rsidP="00AD79D0">
      <w:pPr>
        <w:pStyle w:val="Szvegtrzs2"/>
        <w:numPr>
          <w:ilvl w:val="0"/>
          <w:numId w:val="174"/>
        </w:numPr>
        <w:tabs>
          <w:tab w:val="clear" w:pos="2340"/>
          <w:tab w:val="clear" w:pos="2520"/>
        </w:tabs>
        <w:spacing w:line="276" w:lineRule="auto"/>
      </w:pPr>
      <w:r w:rsidRPr="00145902">
        <w:t>magabiztosság</w:t>
      </w:r>
    </w:p>
    <w:p w:rsidR="00393C67" w:rsidRPr="00145902" w:rsidRDefault="00393C67" w:rsidP="00AD79D0">
      <w:pPr>
        <w:pStyle w:val="Szvegtrzs2"/>
        <w:numPr>
          <w:ilvl w:val="0"/>
          <w:numId w:val="174"/>
        </w:numPr>
        <w:tabs>
          <w:tab w:val="clear" w:pos="2340"/>
          <w:tab w:val="clear" w:pos="2520"/>
        </w:tabs>
        <w:spacing w:line="276" w:lineRule="auto"/>
      </w:pPr>
      <w:r w:rsidRPr="00145902">
        <w:t>érdeklődés</w:t>
      </w:r>
    </w:p>
    <w:p w:rsidR="00393C67" w:rsidRPr="00145902" w:rsidRDefault="00393C67" w:rsidP="00AD79D0">
      <w:pPr>
        <w:pStyle w:val="Szvegtrzs2"/>
        <w:numPr>
          <w:ilvl w:val="0"/>
          <w:numId w:val="174"/>
        </w:numPr>
        <w:tabs>
          <w:tab w:val="clear" w:pos="2340"/>
          <w:tab w:val="clear" w:pos="2520"/>
        </w:tabs>
        <w:spacing w:line="276" w:lineRule="auto"/>
      </w:pPr>
      <w:r w:rsidRPr="00145902">
        <w:t>személyes előítéletek leküzdése</w:t>
      </w:r>
    </w:p>
    <w:p w:rsidR="00393C67" w:rsidRPr="00145902" w:rsidRDefault="00393C67" w:rsidP="00AD79D0">
      <w:pPr>
        <w:pStyle w:val="Szvegtrzs2"/>
        <w:numPr>
          <w:ilvl w:val="0"/>
          <w:numId w:val="174"/>
        </w:numPr>
        <w:tabs>
          <w:tab w:val="clear" w:pos="2340"/>
          <w:tab w:val="clear" w:pos="2520"/>
        </w:tabs>
        <w:spacing w:line="276" w:lineRule="auto"/>
      </w:pPr>
      <w:r w:rsidRPr="00145902">
        <w:t>az egyén cselekvési lehetőségei a diktatúra, az elnyomás kényszerpályáján: az etikailag</w:t>
      </w:r>
    </w:p>
    <w:p w:rsidR="00393C67" w:rsidRPr="00145902" w:rsidRDefault="00393C67" w:rsidP="00B87B3A">
      <w:pPr>
        <w:pStyle w:val="Szvegtrzs2"/>
        <w:tabs>
          <w:tab w:val="clear" w:pos="2340"/>
          <w:tab w:val="clear" w:pos="2520"/>
        </w:tabs>
        <w:spacing w:line="276" w:lineRule="auto"/>
        <w:ind w:left="1276"/>
      </w:pPr>
      <w:r w:rsidRPr="00145902">
        <w:lastRenderedPageBreak/>
        <w:t>vállalhatatlan, megalkuvó magatartás soha el nem évülő bűn nemzetünk és emberségünk ellen</w:t>
      </w:r>
      <w:r w:rsidR="00B87B3A">
        <w:t xml:space="preserve"> </w:t>
      </w:r>
      <w:r w:rsidRPr="00145902">
        <w:t>kompromisszumra való törekvés</w:t>
      </w:r>
    </w:p>
    <w:p w:rsidR="00162E64" w:rsidRPr="00145902" w:rsidRDefault="00162E64" w:rsidP="00B87B3A">
      <w:pPr>
        <w:pStyle w:val="Szvegtrzs2"/>
        <w:tabs>
          <w:tab w:val="clear" w:pos="2340"/>
          <w:tab w:val="clear" w:pos="2520"/>
        </w:tabs>
        <w:spacing w:line="276" w:lineRule="auto"/>
        <w:ind w:hanging="1581"/>
        <w:rPr>
          <w:b/>
        </w:rPr>
      </w:pPr>
    </w:p>
    <w:p w:rsidR="00393C67" w:rsidRPr="00145902" w:rsidRDefault="0069408D" w:rsidP="009D02EF">
      <w:pPr>
        <w:pStyle w:val="Szvegtrzs2"/>
        <w:spacing w:line="276" w:lineRule="auto"/>
        <w:rPr>
          <w:b/>
        </w:rPr>
      </w:pPr>
      <w:r>
        <w:rPr>
          <w:b/>
        </w:rPr>
        <w:t>4.1.7.</w:t>
      </w:r>
      <w:r w:rsidR="00393C67" w:rsidRPr="00145902">
        <w:rPr>
          <w:b/>
        </w:rPr>
        <w:t>Munkavállalói, innovációs és vállalkozói kompetenciák</w:t>
      </w:r>
    </w:p>
    <w:p w:rsidR="0069408D" w:rsidRDefault="0069408D" w:rsidP="009D02EF">
      <w:pPr>
        <w:pStyle w:val="Szvegtrzs2"/>
        <w:spacing w:line="276" w:lineRule="auto"/>
      </w:pPr>
    </w:p>
    <w:p w:rsidR="00393C67" w:rsidRPr="00145902" w:rsidRDefault="00393C67" w:rsidP="009D02EF">
      <w:pPr>
        <w:pStyle w:val="Szvegtrzs2"/>
        <w:spacing w:line="276" w:lineRule="auto"/>
      </w:pPr>
      <w:r w:rsidRPr="00145902">
        <w:t>A kezdeményezőképesség és vállalkozói kompetencia segíti az egyént a mindennapi életben – így a munkahelyén is – abban, hogy megismerje tágabb környezetét, és képes legyen a kínálkozó lehetőségek megragadására. A tudást, a kreativitást, az újításra való beállítódást és a kockázatvállalást jelenti, valamint azt, hogy célkitűzései érdekében az egyén terveket készít és hajt végre. Alapját képezi azoknak a speciális ismereteknek és képességeknek, amelyekre a gazdasági tevékenységek során van szükség.</w:t>
      </w:r>
    </w:p>
    <w:p w:rsidR="00393C67" w:rsidRPr="0069408D" w:rsidRDefault="00393C67" w:rsidP="009D02EF">
      <w:pPr>
        <w:pStyle w:val="Szvegtrzs2"/>
        <w:spacing w:line="276" w:lineRule="auto"/>
        <w:rPr>
          <w:i/>
        </w:rPr>
      </w:pPr>
      <w:r w:rsidRPr="0069408D">
        <w:rPr>
          <w:i/>
        </w:rPr>
        <w:t>Szükséges ismeretek, képességek, attitűdök</w:t>
      </w:r>
    </w:p>
    <w:p w:rsidR="00393C67" w:rsidRPr="00145902" w:rsidRDefault="00393C67" w:rsidP="00AD79D0">
      <w:pPr>
        <w:pStyle w:val="Szvegtrzs2"/>
        <w:numPr>
          <w:ilvl w:val="1"/>
          <w:numId w:val="175"/>
        </w:numPr>
        <w:spacing w:line="276" w:lineRule="auto"/>
        <w:ind w:left="851" w:hanging="284"/>
      </w:pPr>
      <w:r w:rsidRPr="00145902">
        <w:t>az egyén személyes, szakmai és/vagy üzleti tevékenységeihez illeszthető lehetőségek</w:t>
      </w:r>
    </w:p>
    <w:p w:rsidR="00393C67" w:rsidRPr="00145902" w:rsidRDefault="00393C67" w:rsidP="00AD79D0">
      <w:pPr>
        <w:pStyle w:val="Szvegtrzs2"/>
        <w:numPr>
          <w:ilvl w:val="1"/>
          <w:numId w:val="175"/>
        </w:numPr>
        <w:spacing w:line="276" w:lineRule="auto"/>
        <w:ind w:left="851" w:hanging="284"/>
      </w:pPr>
      <w:r w:rsidRPr="00145902">
        <w:t>kihívások felismerése, értelmezése</w:t>
      </w:r>
    </w:p>
    <w:p w:rsidR="00393C67" w:rsidRPr="00145902" w:rsidRDefault="00393C67" w:rsidP="00AD79D0">
      <w:pPr>
        <w:pStyle w:val="Szvegtrzs2"/>
        <w:numPr>
          <w:ilvl w:val="1"/>
          <w:numId w:val="175"/>
        </w:numPr>
        <w:spacing w:line="276" w:lineRule="auto"/>
        <w:ind w:left="851" w:hanging="284"/>
      </w:pPr>
      <w:r w:rsidRPr="00145902">
        <w:t>a gazdaság működésének átfogóbb megértése</w:t>
      </w:r>
    </w:p>
    <w:p w:rsidR="00393C67" w:rsidRPr="00145902" w:rsidRDefault="00393C67" w:rsidP="00AD79D0">
      <w:pPr>
        <w:pStyle w:val="Szvegtrzs2"/>
        <w:numPr>
          <w:ilvl w:val="1"/>
          <w:numId w:val="175"/>
        </w:numPr>
        <w:spacing w:line="276" w:lineRule="auto"/>
        <w:ind w:left="851" w:hanging="284"/>
      </w:pPr>
      <w:r w:rsidRPr="00145902">
        <w:t>a pénz világában való tájékozódás</w:t>
      </w:r>
    </w:p>
    <w:p w:rsidR="00393C67" w:rsidRPr="00145902" w:rsidRDefault="00393C67" w:rsidP="00AD79D0">
      <w:pPr>
        <w:pStyle w:val="Szvegtrzs2"/>
        <w:numPr>
          <w:ilvl w:val="1"/>
          <w:numId w:val="175"/>
        </w:numPr>
        <w:spacing w:line="276" w:lineRule="auto"/>
        <w:ind w:left="851" w:hanging="284"/>
      </w:pPr>
      <w:r w:rsidRPr="00145902">
        <w:t>a vállalkozások pénzügyi és jogi feltételeinek ismerete</w:t>
      </w:r>
    </w:p>
    <w:p w:rsidR="00393C67" w:rsidRPr="00145902" w:rsidRDefault="00393C67" w:rsidP="00AD79D0">
      <w:pPr>
        <w:pStyle w:val="Szvegtrzs2"/>
        <w:numPr>
          <w:ilvl w:val="1"/>
          <w:numId w:val="175"/>
        </w:numPr>
        <w:spacing w:line="276" w:lineRule="auto"/>
        <w:ind w:left="851" w:hanging="284"/>
      </w:pPr>
      <w:r w:rsidRPr="00145902">
        <w:t>tervezés, szervezés, irányítás</w:t>
      </w:r>
    </w:p>
    <w:p w:rsidR="00393C67" w:rsidRPr="00145902" w:rsidRDefault="00393C67" w:rsidP="00AD79D0">
      <w:pPr>
        <w:pStyle w:val="Szvegtrzs2"/>
        <w:numPr>
          <w:ilvl w:val="1"/>
          <w:numId w:val="175"/>
        </w:numPr>
        <w:spacing w:line="276" w:lineRule="auto"/>
        <w:ind w:left="851" w:hanging="284"/>
      </w:pPr>
      <w:r w:rsidRPr="00145902">
        <w:t>vezetés</w:t>
      </w:r>
    </w:p>
    <w:p w:rsidR="00393C67" w:rsidRPr="00145902" w:rsidRDefault="00393C67" w:rsidP="00AD79D0">
      <w:pPr>
        <w:pStyle w:val="Szvegtrzs2"/>
        <w:numPr>
          <w:ilvl w:val="1"/>
          <w:numId w:val="175"/>
        </w:numPr>
        <w:spacing w:line="276" w:lineRule="auto"/>
        <w:ind w:left="851" w:hanging="284"/>
      </w:pPr>
      <w:r w:rsidRPr="00145902">
        <w:t>delegálás</w:t>
      </w:r>
    </w:p>
    <w:p w:rsidR="00393C67" w:rsidRPr="00145902" w:rsidRDefault="00393C67" w:rsidP="00AD79D0">
      <w:pPr>
        <w:pStyle w:val="Szvegtrzs2"/>
        <w:numPr>
          <w:ilvl w:val="1"/>
          <w:numId w:val="175"/>
        </w:numPr>
        <w:spacing w:line="276" w:lineRule="auto"/>
        <w:ind w:left="851" w:hanging="284"/>
      </w:pPr>
      <w:r w:rsidRPr="00145902">
        <w:t>az elemzés</w:t>
      </w:r>
    </w:p>
    <w:p w:rsidR="00393C67" w:rsidRPr="00145902" w:rsidRDefault="00393C67" w:rsidP="00AD79D0">
      <w:pPr>
        <w:pStyle w:val="Szvegtrzs2"/>
        <w:numPr>
          <w:ilvl w:val="1"/>
          <w:numId w:val="175"/>
        </w:numPr>
        <w:spacing w:line="276" w:lineRule="auto"/>
        <w:ind w:left="851" w:hanging="284"/>
      </w:pPr>
      <w:r w:rsidRPr="00145902">
        <w:t>a kommunikálás</w:t>
      </w:r>
    </w:p>
    <w:p w:rsidR="00393C67" w:rsidRPr="00145902" w:rsidRDefault="00393C67" w:rsidP="00AD79D0">
      <w:pPr>
        <w:pStyle w:val="Szvegtrzs2"/>
        <w:numPr>
          <w:ilvl w:val="1"/>
          <w:numId w:val="175"/>
        </w:numPr>
        <w:spacing w:line="276" w:lineRule="auto"/>
        <w:ind w:left="851" w:hanging="284"/>
      </w:pPr>
      <w:r w:rsidRPr="00145902">
        <w:t>a tapasztalatok értékelése</w:t>
      </w:r>
    </w:p>
    <w:p w:rsidR="00393C67" w:rsidRPr="00145902" w:rsidRDefault="00393C67" w:rsidP="00AD79D0">
      <w:pPr>
        <w:pStyle w:val="Szvegtrzs2"/>
        <w:numPr>
          <w:ilvl w:val="1"/>
          <w:numId w:val="175"/>
        </w:numPr>
        <w:spacing w:line="276" w:lineRule="auto"/>
        <w:ind w:left="851" w:hanging="284"/>
      </w:pPr>
      <w:r w:rsidRPr="00145902">
        <w:t>kockázatfelmérés és vállalás</w:t>
      </w:r>
    </w:p>
    <w:p w:rsidR="00393C67" w:rsidRPr="00145902" w:rsidRDefault="00393C67" w:rsidP="00AD79D0">
      <w:pPr>
        <w:pStyle w:val="Szvegtrzs2"/>
        <w:numPr>
          <w:ilvl w:val="1"/>
          <w:numId w:val="175"/>
        </w:numPr>
        <w:spacing w:line="276" w:lineRule="auto"/>
        <w:ind w:left="851" w:hanging="284"/>
      </w:pPr>
      <w:r w:rsidRPr="00145902">
        <w:t>egyéni és csapatmunkában történő munkavégzés</w:t>
      </w:r>
    </w:p>
    <w:p w:rsidR="00CA34F9" w:rsidRPr="00145902" w:rsidRDefault="00CA34F9" w:rsidP="009D02EF">
      <w:pPr>
        <w:pStyle w:val="Szvegtrzs2"/>
        <w:spacing w:line="276" w:lineRule="auto"/>
      </w:pPr>
    </w:p>
    <w:p w:rsidR="00393C67" w:rsidRDefault="0069408D" w:rsidP="009D02EF">
      <w:pPr>
        <w:pStyle w:val="Szvegtrzs2"/>
        <w:spacing w:line="276" w:lineRule="auto"/>
        <w:rPr>
          <w:b/>
        </w:rPr>
      </w:pPr>
      <w:r>
        <w:rPr>
          <w:b/>
        </w:rPr>
        <w:t>4.1.8.</w:t>
      </w:r>
      <w:r w:rsidR="00393C67" w:rsidRPr="00145902">
        <w:rPr>
          <w:b/>
        </w:rPr>
        <w:t>A kreativitás, a kreatív alkotás, önkifejezés és kulturális tudatosság kompetenciái</w:t>
      </w:r>
    </w:p>
    <w:p w:rsidR="0069408D" w:rsidRPr="00145902" w:rsidRDefault="0069408D" w:rsidP="009D02EF">
      <w:pPr>
        <w:pStyle w:val="Szvegtrzs2"/>
        <w:spacing w:line="276" w:lineRule="auto"/>
        <w:rPr>
          <w:b/>
        </w:rPr>
      </w:pPr>
    </w:p>
    <w:p w:rsidR="00393C67" w:rsidRPr="00145902" w:rsidRDefault="00393C67" w:rsidP="0069408D">
      <w:pPr>
        <w:pStyle w:val="Szvegtrzs2"/>
        <w:tabs>
          <w:tab w:val="clear" w:pos="2340"/>
          <w:tab w:val="clear" w:pos="2520"/>
        </w:tabs>
        <w:spacing w:line="276" w:lineRule="auto"/>
      </w:pPr>
      <w:r w:rsidRPr="00145902">
        <w:t>Az esztétikai-művészeti tudatosság és kifejezőképesség magában foglalja az esztétikai megismerés,</w:t>
      </w:r>
      <w:r w:rsidR="00CA34F9" w:rsidRPr="00145902">
        <w:t xml:space="preserve"> </w:t>
      </w:r>
      <w:r w:rsidRPr="00145902">
        <w:t>illetve elképzelések, élmények és érzések kreatív kifejezése fontosságának elismerését, mely minden</w:t>
      </w:r>
      <w:r w:rsidR="00CA34F9" w:rsidRPr="00145902">
        <w:t xml:space="preserve"> </w:t>
      </w:r>
      <w:r w:rsidRPr="00145902">
        <w:t>műveltségterületen jelentkezik.</w:t>
      </w:r>
      <w:r w:rsidR="00CA34F9" w:rsidRPr="00145902">
        <w:t xml:space="preserve"> </w:t>
      </w:r>
      <w:r w:rsidRPr="00145902">
        <w:t>Olyan képességek tartoznak ide, mint művészi önkifejezés, műalkotások és előadások elemzése, saját</w:t>
      </w:r>
      <w:r w:rsidR="00CA34F9" w:rsidRPr="00145902">
        <w:t xml:space="preserve"> </w:t>
      </w:r>
      <w:r w:rsidRPr="00145902">
        <w:t>nézőpont összevetése mások véleményével, a kulturális tevékenységben rejlő gazdasági lehetőségek</w:t>
      </w:r>
      <w:r w:rsidR="00CA34F9" w:rsidRPr="00145902">
        <w:t xml:space="preserve"> </w:t>
      </w:r>
      <w:r w:rsidRPr="00145902">
        <w:t>felismerése és kiaknázása.</w:t>
      </w:r>
      <w:r w:rsidR="00CA34F9" w:rsidRPr="00145902">
        <w:t xml:space="preserve"> </w:t>
      </w:r>
      <w:r w:rsidRPr="00145902">
        <w:t>A művészi-alkotói szabadság korlátjaként jelenik meg mások jogai, a nemzet és az emberiesség</w:t>
      </w:r>
      <w:r w:rsidR="00CA34F9" w:rsidRPr="00145902">
        <w:t xml:space="preserve"> </w:t>
      </w:r>
      <w:r w:rsidRPr="00145902">
        <w:t>elleni, azzal megalkuvó vagy tevőlegesen közösséget vállaló magatartás elítélése és etikai alapú</w:t>
      </w:r>
      <w:r w:rsidR="00CA34F9" w:rsidRPr="00145902">
        <w:t xml:space="preserve"> </w:t>
      </w:r>
      <w:r w:rsidRPr="00145902">
        <w:t>megítélése, különösképpen a XX. századi totális diktatúrákkal kapcsolatban.</w:t>
      </w:r>
      <w:r w:rsidR="00CA34F9" w:rsidRPr="00145902">
        <w:t xml:space="preserve"> </w:t>
      </w:r>
      <w:r w:rsidRPr="00145902">
        <w:t>A magyar nyelv és irodalom műveltségterületen különösen az irodalom, a dráma, a bábjáték, a</w:t>
      </w:r>
      <w:r w:rsidR="00CA34F9" w:rsidRPr="00145902">
        <w:t xml:space="preserve"> </w:t>
      </w:r>
      <w:r w:rsidRPr="00145902">
        <w:t>művészetek műveltségterületen a zene, a vizuális művészetek, a tárgyak, épületek, terek kultúrája, a</w:t>
      </w:r>
      <w:r w:rsidR="00CA34F9" w:rsidRPr="00145902">
        <w:t xml:space="preserve"> </w:t>
      </w:r>
      <w:r w:rsidRPr="00145902">
        <w:t>modern művészeti kifejezőeszközök, a fotó s a mozgókép fontosságának elismerése.</w:t>
      </w:r>
    </w:p>
    <w:p w:rsidR="00162E64" w:rsidRPr="00145902" w:rsidRDefault="00162E64" w:rsidP="009D02EF">
      <w:pPr>
        <w:pStyle w:val="Szvegtrzs2"/>
        <w:spacing w:line="276" w:lineRule="auto"/>
        <w:rPr>
          <w:b/>
        </w:rPr>
      </w:pPr>
    </w:p>
    <w:p w:rsidR="00393C67" w:rsidRDefault="0069408D" w:rsidP="009D02EF">
      <w:pPr>
        <w:pStyle w:val="Szvegtrzs2"/>
        <w:spacing w:line="276" w:lineRule="auto"/>
        <w:rPr>
          <w:b/>
        </w:rPr>
      </w:pPr>
      <w:r>
        <w:rPr>
          <w:b/>
        </w:rPr>
        <w:t>4.1.9.</w:t>
      </w:r>
      <w:r w:rsidR="00393C67" w:rsidRPr="00145902">
        <w:rPr>
          <w:b/>
        </w:rPr>
        <w:t>További releváns kompetenciaterületek</w:t>
      </w:r>
    </w:p>
    <w:p w:rsidR="00393C67" w:rsidRPr="00145902" w:rsidRDefault="00393C67" w:rsidP="009D02EF">
      <w:pPr>
        <w:pStyle w:val="Szvegtrzs2"/>
        <w:spacing w:line="276" w:lineRule="auto"/>
      </w:pPr>
      <w:r w:rsidRPr="00145902">
        <w:t>A fent felsorolt kulcskompetenciákon felül a következő nevelési területek fejlesztése áll pedagógiai</w:t>
      </w:r>
    </w:p>
    <w:p w:rsidR="00393C67" w:rsidRPr="00145902" w:rsidRDefault="00393C67" w:rsidP="009D02EF">
      <w:pPr>
        <w:pStyle w:val="Szvegtrzs2"/>
        <w:spacing w:line="276" w:lineRule="auto"/>
      </w:pPr>
      <w:r w:rsidRPr="00145902">
        <w:t>munkánk középpontjában:</w:t>
      </w:r>
    </w:p>
    <w:p w:rsidR="00393C67" w:rsidRPr="00145902" w:rsidRDefault="00393C67" w:rsidP="00AD79D0">
      <w:pPr>
        <w:pStyle w:val="Szvegtrzs2"/>
        <w:numPr>
          <w:ilvl w:val="0"/>
          <w:numId w:val="176"/>
        </w:numPr>
        <w:tabs>
          <w:tab w:val="clear" w:pos="2340"/>
          <w:tab w:val="clear" w:pos="2520"/>
          <w:tab w:val="clear" w:pos="7740"/>
        </w:tabs>
        <w:spacing w:line="276" w:lineRule="auto"/>
      </w:pPr>
      <w:r w:rsidRPr="00145902">
        <w:t>Egészséges életmódra nevelés, testi, lelki egészség, mely a tanórai és az egyéb foglalkozások</w:t>
      </w:r>
      <w:r w:rsidR="0069408D">
        <w:t xml:space="preserve"> </w:t>
      </w:r>
      <w:r w:rsidRPr="00145902">
        <w:t>során az egészségnevelési és környezeti nevelési programmal (benne a komplex intézményi</w:t>
      </w:r>
      <w:r w:rsidR="0069408D">
        <w:t xml:space="preserve"> </w:t>
      </w:r>
      <w:r w:rsidRPr="00145902">
        <w:t>mozgásprogrammal) koherensen jelenik meg a gyakorlatban a fizikailag aktív,</w:t>
      </w:r>
      <w:r w:rsidR="0069408D">
        <w:t xml:space="preserve">  </w:t>
      </w:r>
      <w:r w:rsidRPr="00145902">
        <w:lastRenderedPageBreak/>
        <w:t>egészségtudatos életvezetésre, a motoros műveltség eszközeivel való személyiségfejlesztésre</w:t>
      </w:r>
      <w:r w:rsidR="0069408D">
        <w:t xml:space="preserve"> </w:t>
      </w:r>
      <w:r w:rsidRPr="00145902">
        <w:t>és a tehetséggondozásra épül, továbbá szervesen magába foglalja az egészségmegőrzést is.</w:t>
      </w:r>
    </w:p>
    <w:p w:rsidR="00393C67" w:rsidRPr="00145902" w:rsidRDefault="00393C67" w:rsidP="00AD79D0">
      <w:pPr>
        <w:pStyle w:val="Szvegtrzs2"/>
        <w:numPr>
          <w:ilvl w:val="1"/>
          <w:numId w:val="177"/>
        </w:numPr>
        <w:spacing w:line="276" w:lineRule="auto"/>
        <w:ind w:left="709" w:hanging="283"/>
      </w:pPr>
      <w:r w:rsidRPr="00145902">
        <w:t>Környezettudatos magatartásra nevelés, mely a fenntarthatóság szempontjaira koncentrál.</w:t>
      </w:r>
    </w:p>
    <w:p w:rsidR="00393C67" w:rsidRPr="00145902" w:rsidRDefault="00393C67" w:rsidP="00AD79D0">
      <w:pPr>
        <w:pStyle w:val="Szvegtrzs2"/>
        <w:numPr>
          <w:ilvl w:val="1"/>
          <w:numId w:val="177"/>
        </w:numPr>
        <w:spacing w:line="276" w:lineRule="auto"/>
        <w:ind w:left="709" w:hanging="283"/>
      </w:pPr>
      <w:r w:rsidRPr="00145902">
        <w:t>Társkapcsolatokkal kapcsolatos ismeretek elsajátíttatása.</w:t>
      </w:r>
    </w:p>
    <w:p w:rsidR="00393C67" w:rsidRPr="00145902" w:rsidRDefault="00393C67" w:rsidP="00AD79D0">
      <w:pPr>
        <w:pStyle w:val="Szvegtrzs2"/>
        <w:numPr>
          <w:ilvl w:val="1"/>
          <w:numId w:val="177"/>
        </w:numPr>
        <w:spacing w:line="276" w:lineRule="auto"/>
        <w:ind w:left="709" w:hanging="283"/>
      </w:pPr>
      <w:r w:rsidRPr="00145902">
        <w:t>Tanulásirányítás – önálló tanulásra való nevelés.</w:t>
      </w:r>
    </w:p>
    <w:p w:rsidR="00393C67" w:rsidRPr="00145902" w:rsidRDefault="00393C67" w:rsidP="00AD79D0">
      <w:pPr>
        <w:pStyle w:val="Szvegtrzs2"/>
        <w:numPr>
          <w:ilvl w:val="1"/>
          <w:numId w:val="177"/>
        </w:numPr>
        <w:spacing w:line="276" w:lineRule="auto"/>
        <w:ind w:left="709" w:hanging="283"/>
      </w:pPr>
      <w:r w:rsidRPr="00145902">
        <w:t>Szabadidő szervezése a környezeti nevelés követelmények figyelembe vételével.</w:t>
      </w:r>
    </w:p>
    <w:p w:rsidR="00393C67" w:rsidRPr="00145902" w:rsidRDefault="00393C67" w:rsidP="00AD79D0">
      <w:pPr>
        <w:pStyle w:val="Szvegtrzs2"/>
        <w:numPr>
          <w:ilvl w:val="1"/>
          <w:numId w:val="177"/>
        </w:numPr>
        <w:spacing w:line="276" w:lineRule="auto"/>
        <w:ind w:left="709" w:hanging="283"/>
      </w:pPr>
      <w:r w:rsidRPr="00145902">
        <w:t>Aktív állampolgárságra nevelés (konfliktuskezelés, együttműködés képessége), melynek</w:t>
      </w:r>
    </w:p>
    <w:p w:rsidR="00393C67" w:rsidRPr="00145902" w:rsidRDefault="00393C67" w:rsidP="00AD79D0">
      <w:pPr>
        <w:pStyle w:val="Szvegtrzs2"/>
        <w:numPr>
          <w:ilvl w:val="0"/>
          <w:numId w:val="176"/>
        </w:numPr>
        <w:spacing w:line="276" w:lineRule="auto"/>
      </w:pPr>
      <w:r w:rsidRPr="00145902">
        <w:t>szerves része az egészséges nemzeti öntudatra szocializálás.</w:t>
      </w:r>
    </w:p>
    <w:p w:rsidR="00393C67" w:rsidRPr="00145902" w:rsidRDefault="00393C67" w:rsidP="00AD79D0">
      <w:pPr>
        <w:pStyle w:val="Szvegtrzs2"/>
        <w:numPr>
          <w:ilvl w:val="0"/>
          <w:numId w:val="178"/>
        </w:numPr>
        <w:spacing w:line="276" w:lineRule="auto"/>
      </w:pPr>
      <w:r w:rsidRPr="00145902">
        <w:t>Értékorientációk, beállítódások kialakítása (felelősség, autonóm cselekvés, megbízhatóság,</w:t>
      </w:r>
    </w:p>
    <w:p w:rsidR="00393C67" w:rsidRPr="00145902" w:rsidRDefault="00393C67" w:rsidP="00AD79D0">
      <w:pPr>
        <w:pStyle w:val="Szvegtrzs2"/>
        <w:numPr>
          <w:ilvl w:val="0"/>
          <w:numId w:val="176"/>
        </w:numPr>
        <w:spacing w:line="276" w:lineRule="auto"/>
      </w:pPr>
      <w:r w:rsidRPr="00145902">
        <w:t>tolerancia, társadalmilag elfogadott viselkedésformák) elsősorban az etikai alapú</w:t>
      </w:r>
    </w:p>
    <w:p w:rsidR="00393C67" w:rsidRPr="00145902" w:rsidRDefault="00393C67" w:rsidP="00AD79D0">
      <w:pPr>
        <w:pStyle w:val="Szvegtrzs2"/>
        <w:numPr>
          <w:ilvl w:val="0"/>
          <w:numId w:val="176"/>
        </w:numPr>
        <w:spacing w:line="276" w:lineRule="auto"/>
      </w:pPr>
      <w:r w:rsidRPr="00145902">
        <w:t>megközelítésmód paradigmája.</w:t>
      </w:r>
    </w:p>
    <w:p w:rsidR="00393C67" w:rsidRPr="00145902" w:rsidRDefault="00393C67" w:rsidP="00AD79D0">
      <w:pPr>
        <w:pStyle w:val="Szvegtrzs2"/>
        <w:numPr>
          <w:ilvl w:val="0"/>
          <w:numId w:val="178"/>
        </w:numPr>
        <w:spacing w:line="276" w:lineRule="auto"/>
      </w:pPr>
      <w:r w:rsidRPr="00145902">
        <w:t>Nemzeti összetartozás ápolására irányuló hazafias elköteleződésre nevelés, mely nem</w:t>
      </w:r>
    </w:p>
    <w:p w:rsidR="00393C67" w:rsidRPr="00145902" w:rsidRDefault="00393C67" w:rsidP="00AD79D0">
      <w:pPr>
        <w:pStyle w:val="Szvegtrzs2"/>
        <w:numPr>
          <w:ilvl w:val="0"/>
          <w:numId w:val="176"/>
        </w:numPr>
        <w:spacing w:line="276" w:lineRule="auto"/>
      </w:pPr>
      <w:r w:rsidRPr="00145902">
        <w:t>irányulhat még látens módon sem a szegregáció, a kirekesztés, a nemzetiségek és más nyelvi-</w:t>
      </w:r>
    </w:p>
    <w:p w:rsidR="00D23C00" w:rsidRPr="00145902" w:rsidRDefault="00393C67" w:rsidP="00AD79D0">
      <w:pPr>
        <w:pStyle w:val="Szvegtrzs2"/>
        <w:numPr>
          <w:ilvl w:val="0"/>
          <w:numId w:val="176"/>
        </w:numPr>
        <w:spacing w:line="276" w:lineRule="auto"/>
      </w:pPr>
      <w:r w:rsidRPr="00145902">
        <w:t>vallási etnikumok (pl. zsidóság) diszkriminációj</w:t>
      </w:r>
    </w:p>
    <w:p w:rsidR="00095B3D" w:rsidRPr="00145902" w:rsidRDefault="00095B3D" w:rsidP="009D02EF">
      <w:pPr>
        <w:pStyle w:val="Szvegtrzs2"/>
        <w:spacing w:line="276" w:lineRule="auto"/>
      </w:pPr>
      <w:r w:rsidRPr="00145902">
        <w:t xml:space="preserve"> </w:t>
      </w:r>
    </w:p>
    <w:p w:rsidR="00095B3D" w:rsidRPr="00145902" w:rsidRDefault="00095B3D" w:rsidP="009D02EF">
      <w:pPr>
        <w:pStyle w:val="Szvegtrzs2"/>
        <w:spacing w:line="276" w:lineRule="auto"/>
      </w:pPr>
    </w:p>
    <w:p w:rsidR="00095B3D" w:rsidRPr="00145902" w:rsidRDefault="00950EDE" w:rsidP="009D02EF">
      <w:pPr>
        <w:pStyle w:val="Szvegtrzs2"/>
        <w:spacing w:line="276" w:lineRule="auto"/>
        <w:rPr>
          <w:b/>
        </w:rPr>
      </w:pPr>
      <w:r>
        <w:rPr>
          <w:b/>
        </w:rPr>
        <w:t xml:space="preserve">5. </w:t>
      </w:r>
      <w:r w:rsidR="00095B3D" w:rsidRPr="00145902">
        <w:rPr>
          <w:b/>
        </w:rPr>
        <w:t>A differenciálás lehetőségei a tanulási folyamatban</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t>Az ismeretközpontú oktatás helyét iskolánkban átveszi az érvelésre, indoklásra, belátásra alapozó tanulás. Köztudott, hogy a tartós, előhívható tudás alapja a motiváltság, a személyes, aktív részvétel a tanulási folyamatban. Ennek a lehetőségét csak differenciálással teremthetjük meg.</w:t>
      </w:r>
    </w:p>
    <w:p w:rsidR="00095B3D" w:rsidRPr="00145902" w:rsidRDefault="00095B3D" w:rsidP="009D02EF">
      <w:pPr>
        <w:pStyle w:val="Szvegtrzs2"/>
        <w:spacing w:line="276" w:lineRule="auto"/>
      </w:pPr>
      <w:r w:rsidRPr="00145902">
        <w:t>A differenciálás alkalmazkodás a különböző gyerekek részképességeihez, testre szabott tevékenység.</w:t>
      </w:r>
    </w:p>
    <w:p w:rsidR="00095B3D" w:rsidRPr="00145902" w:rsidRDefault="00095B3D" w:rsidP="009D02EF">
      <w:pPr>
        <w:pStyle w:val="Szvegtrzs2"/>
        <w:spacing w:line="276" w:lineRule="auto"/>
      </w:pPr>
      <w:r w:rsidRPr="00145902">
        <w:t>A differenciálás sikerességének záloga, hogy a tanár tisztában van az egyes gyerekek képességszintjeivel különböző területeken, hogy mindegyiküket külön-külön figyelemmel tudja kísérni. A részképességek megismerésének alapfeltétele egyrészt, hogy a gyerekek abban legyenek érdekeltek, hogy nehézségeiket feltárják, ne eltitkolják, másrészt a tanár részéről a gyerekek munkájának folyamatos nyomon követése, értékelése. Az értékelés formája alapvetően a diagnosztizálás, fő célja a motiválás.</w:t>
      </w:r>
    </w:p>
    <w:p w:rsidR="00095B3D" w:rsidRPr="00145902" w:rsidRDefault="00095B3D" w:rsidP="009D02EF">
      <w:pPr>
        <w:pStyle w:val="Szvegtrzs2"/>
        <w:spacing w:line="276" w:lineRule="auto"/>
      </w:pPr>
      <w:r w:rsidRPr="00145902">
        <w:t xml:space="preserve">A fejlesztés csak aktív, állandó, tevékeny részvétellel lehetséges. Erre a frontális nem, csak az egyéni, páros illetve csoportos munkaforma, illetve az olvasási stratégiák kialakítására szolgáló módszerek és eljárások alkalmasak. </w:t>
      </w:r>
    </w:p>
    <w:p w:rsidR="00095B3D" w:rsidRPr="00145902" w:rsidRDefault="00095B3D" w:rsidP="009D02EF">
      <w:pPr>
        <w:pStyle w:val="Szvegtrzs2"/>
        <w:spacing w:line="276" w:lineRule="auto"/>
      </w:pPr>
      <w:r w:rsidRPr="00145902">
        <w:t>Mindebből következik a tanár szerepének megváltozása: feladata a munka szervezése, segítő nyomon követése, a motiválás és az értékelés.</w:t>
      </w:r>
    </w:p>
    <w:p w:rsidR="00095B3D" w:rsidRPr="00145902" w:rsidRDefault="00095B3D" w:rsidP="009D02EF">
      <w:pPr>
        <w:pStyle w:val="Szvegtrzs2"/>
        <w:spacing w:line="276" w:lineRule="auto"/>
      </w:pPr>
      <w:r w:rsidRPr="00145902">
        <w:t>Legfontosabb előkészítő feladata a folyamattervezés: meghatározni az ismeretszerzés és képességfejlesztés célját, kiválasztani hozzá a megfelelő tanulási technikákat, ezek szerint csoportba/párba osztani a gyerekeket, megszervezni a tanulás terét, biztosítani a megfelelő légkört, meghatározni az időkereteket, meghatározni a sikerkritériumokat, megbeszélni a kívánatos viselkedést, megfigyelni a gyerekeket, nyomon követni munkájukat és értékelni őket (ez lehet önértékelés, csoportos értékelés is!).</w:t>
      </w:r>
    </w:p>
    <w:p w:rsidR="00095B3D" w:rsidRPr="00145902" w:rsidRDefault="00095B3D" w:rsidP="009D02EF">
      <w:pPr>
        <w:pStyle w:val="Szvegtrzs2"/>
        <w:spacing w:line="276" w:lineRule="auto"/>
      </w:pPr>
      <w:r w:rsidRPr="00145902">
        <w:t xml:space="preserve">A csoportalakítás egy új közösségben, új környezetben először szimpátia alapú legyen, ez jótékonyan hat az együttműködésre. A gyerekek megismerésével többféle lehetőség kínálkozik: heterogén csoportok kiváló, jó, közepes és gyenge tanulókból, homogén csoportok azonos érdeklődés, illetve azonos részképességek megléte illetve hiánya alapján. Természetesen az ismeretszerzési, nevelési, képességfejlesztési célnak megfelelően váltogatjuk a csoportalakítást. </w:t>
      </w:r>
    </w:p>
    <w:p w:rsidR="00095B3D" w:rsidRPr="00145902" w:rsidRDefault="00095B3D" w:rsidP="009D02EF">
      <w:pPr>
        <w:pStyle w:val="Szvegtrzs2"/>
        <w:spacing w:line="276" w:lineRule="auto"/>
      </w:pPr>
    </w:p>
    <w:p w:rsidR="00095B3D" w:rsidRPr="00950EDE" w:rsidRDefault="00950EDE" w:rsidP="009D02EF">
      <w:pPr>
        <w:pStyle w:val="Szvegtrzs2"/>
        <w:spacing w:line="276" w:lineRule="auto"/>
        <w:rPr>
          <w:b/>
        </w:rPr>
      </w:pPr>
      <w:r>
        <w:rPr>
          <w:b/>
        </w:rPr>
        <w:t>5.1.</w:t>
      </w:r>
      <w:r w:rsidR="00095B3D" w:rsidRPr="00950EDE">
        <w:rPr>
          <w:b/>
        </w:rPr>
        <w:t>A differenciálás pedagógiai koncepciója</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t>A differenciálás a pedagógusi tevékenységek egy jól meghatározható rendszerén túl olyan szemlélet, amely természetesnek veszi a tanulók között meglévő különbségeket, illetve azt, hogy a különböző tanulók számára (a lehetőségek és korlátok figyelembevételével) megfelelő tanulásszervezéssel biztosítani kell az egyéni fejlődéshez szükséges optimális feltételeket. A differenciálás pedagógiai koncepciójában nem lehet definiálni két azonos tanulót, és ennek alapján nincs lehetőség a homogén csoport fogalmának az értelmezésére sem.</w:t>
      </w:r>
    </w:p>
    <w:p w:rsidR="00095B3D" w:rsidRPr="00145902" w:rsidRDefault="00095B3D" w:rsidP="009D02EF">
      <w:pPr>
        <w:pStyle w:val="Szvegtrzs2"/>
        <w:spacing w:line="276" w:lineRule="auto"/>
      </w:pPr>
      <w:r w:rsidRPr="00145902">
        <w:t>A képzési program sajátossága, hogy a differenciálást nemcsak a pedagógiai folyamat általános alapelveként kezeli, hanem a program egészében kiemelt hangsúlyt kap a hátrányos helyzetű és/vagy roma tanulók részvételével folyó oktatás során alkalmazott differenciálás elméleti és gyakorlati vonatkozásainak tárgyalása. A képzési programban a hátrányos helyzetű és/vagy roma tanulók oktatásának sajátos kívánalmai a képzés minden részelemében fontos szempontként jelennek meg.</w:t>
      </w:r>
    </w:p>
    <w:p w:rsidR="00095B3D" w:rsidRPr="00145902" w:rsidRDefault="00095B3D" w:rsidP="009D02EF">
      <w:pPr>
        <w:pStyle w:val="Szvegtrzs2"/>
        <w:spacing w:line="276" w:lineRule="auto"/>
      </w:pPr>
      <w:r w:rsidRPr="00145902">
        <w:t>Mit gondolunk a gyerekekről?</w:t>
      </w:r>
    </w:p>
    <w:p w:rsidR="00095B3D" w:rsidRPr="00145902" w:rsidRDefault="00095B3D" w:rsidP="009D02EF">
      <w:pPr>
        <w:pStyle w:val="Szvegtrzs2"/>
        <w:spacing w:line="276" w:lineRule="auto"/>
      </w:pPr>
      <w:r w:rsidRPr="00145902">
        <w:t>− A képzési csomag tehát a differenciálással kapcsolatban abból az alapelvből indul ki, hogy minden gyermek önálló, egyedi, megismételhetetlen entitás, nincsenek „átlagos” gyerekek, legfeljebb olyan tanulók vannak, akik adott élethelyzetüknek, családi körülményeiknek, temperamentumuknak stb. köszönhetően jobban tudnak alkalmazkodni az iskola elvárásaihoz.</w:t>
      </w:r>
    </w:p>
    <w:p w:rsidR="00095B3D" w:rsidRPr="00145902" w:rsidRDefault="00095B3D" w:rsidP="009D02EF">
      <w:pPr>
        <w:pStyle w:val="Szvegtrzs2"/>
        <w:spacing w:line="276" w:lineRule="auto"/>
      </w:pPr>
      <w:r w:rsidRPr="00145902">
        <w:t>− Mivel az iskolai követelményekhez történő alkalmazkodást a fentebb említett körülmények közül a szociokulturális háttér alapvetően meghatározza, ezért azok a gyerekek, akik hátrányos helyzetű és/vagy roma családból érkeznek az iskolába, sok esetben nehezen alkalmazkodnak az iskola elvárásaihoz – hiszen az sem alkalmazkodik hozzájuk. Különösen igaz ez a magyar iskolarendszer esetében, amely erősen szelektív szemléletéből következően az e helyzetből adódó problémák esetében nem a tanulók sajátos nevelési vagy oktatási igényeihez alkalmazkodik, hanem szelekciót gyakorol: kisegítő iskolába, szegregált, csökkentett követelményekkel dolgozó osztályba sorolja őket.</w:t>
      </w:r>
    </w:p>
    <w:p w:rsidR="00095B3D" w:rsidRPr="00145902" w:rsidRDefault="00095B3D" w:rsidP="009D02EF">
      <w:pPr>
        <w:pStyle w:val="Szvegtrzs2"/>
        <w:spacing w:line="276" w:lineRule="auto"/>
      </w:pPr>
      <w:r w:rsidRPr="00145902">
        <w:t>− E gyerekek esetében azonban a problémák jelentős része vagy nem is létezik, tehát hibás pedagógiai tételezés eredménye, vagy csupán átmeneti, megfelelő segítségnyújtással, a hátrányok kompenzálását célzó fejlesztésekkel kiküszöbölhető.</w:t>
      </w:r>
    </w:p>
    <w:p w:rsidR="00095B3D" w:rsidRPr="00145902" w:rsidRDefault="00095B3D" w:rsidP="009D02EF">
      <w:pPr>
        <w:pStyle w:val="Szvegtrzs2"/>
        <w:spacing w:line="276" w:lineRule="auto"/>
      </w:pPr>
      <w:r w:rsidRPr="00145902">
        <w:t>− Kétségtelen, hogy a hátrányos helyzetből érkező gyermekeknek a mai magyar iskolában esetleg nagyobb arányban lehetnek tanulási nehézségei, ám ha az iskola jobban tudna alkalmazkodni a gyermekek eltérő sajátosságaihoz, szükségleteihez, akkor e problémák egy része talán nem is jelenne meg.</w:t>
      </w:r>
    </w:p>
    <w:p w:rsidR="00095B3D" w:rsidRPr="00145902" w:rsidRDefault="00095B3D" w:rsidP="009D02EF">
      <w:pPr>
        <w:pStyle w:val="Szvegtrzs2"/>
        <w:spacing w:line="276" w:lineRule="auto"/>
      </w:pPr>
      <w:r w:rsidRPr="00145902">
        <w:t>Mit gondolunk az óvodáról?</w:t>
      </w:r>
    </w:p>
    <w:p w:rsidR="00095B3D" w:rsidRPr="00145902" w:rsidRDefault="00095B3D" w:rsidP="009D02EF">
      <w:pPr>
        <w:pStyle w:val="Szvegtrzs2"/>
        <w:spacing w:line="276" w:lineRule="auto"/>
      </w:pPr>
      <w:r w:rsidRPr="00145902">
        <w:t>− A program a magyar iskolarendszer alapvetően szegregáló jellegének csökkentését tartja fontos feladatnak. A mai magyar iskolarendszerben a hátrányos helyzetű és/vagy roma tanulók szegregációja a társadalmi rétegek lakóhelyi elkülönülésén felüli mértékű, azaz az iskolák nem csökkentik, hanem növelik az elkülönülést.</w:t>
      </w:r>
    </w:p>
    <w:p w:rsidR="00095B3D" w:rsidRPr="00145902" w:rsidRDefault="00095B3D" w:rsidP="009D02EF">
      <w:pPr>
        <w:pStyle w:val="Szvegtrzs2"/>
        <w:spacing w:line="276" w:lineRule="auto"/>
      </w:pPr>
      <w:r w:rsidRPr="00145902">
        <w:t>− Az így megjelenő elkülönítés nem etnikai alapú, de etnikai színezetet is kap, mivel a roma gyerekek számára a magyar iskolarendszer szelektív jellege különösen nagy problémát jelent: ez a rendszer nem a cigányokat nem szereti, hanem a szegényeknek nem kedvez.</w:t>
      </w:r>
    </w:p>
    <w:p w:rsidR="00095B3D" w:rsidRPr="00145902" w:rsidRDefault="00095B3D" w:rsidP="009D02EF">
      <w:pPr>
        <w:pStyle w:val="Szvegtrzs2"/>
        <w:spacing w:line="276" w:lineRule="auto"/>
      </w:pPr>
      <w:r w:rsidRPr="00145902">
        <w:t>− A szelektív jelleg mint általános szemléletbeli sajátosság mellett számos olyan pedagógiai tényező figyelhető meg az iskolákban, mely a fentebbi problémákat tovább erősíti: mindenekelőtt a pedagógusi verbalitáson alapuló, zömében frontálisan szerveződő tanórák, a módszertani kultúra hiányosságai, a differenciált és kooperatív tanulásszervezés hiánya; a diagnosztikai eljárások kidolgozatlansága; a pedagógusok konfliktuskezelési és problémakezelési technikáinak hiányosságai.</w:t>
      </w:r>
    </w:p>
    <w:p w:rsidR="00095B3D" w:rsidRPr="00145902" w:rsidRDefault="00095B3D" w:rsidP="009D02EF">
      <w:pPr>
        <w:pStyle w:val="Szvegtrzs2"/>
        <w:spacing w:line="276" w:lineRule="auto"/>
      </w:pPr>
    </w:p>
    <w:p w:rsidR="00095B3D" w:rsidRDefault="0028704F" w:rsidP="009D02EF">
      <w:pPr>
        <w:pStyle w:val="Szvegtrzs2"/>
        <w:spacing w:line="276" w:lineRule="auto"/>
        <w:rPr>
          <w:b/>
        </w:rPr>
      </w:pPr>
      <w:r>
        <w:rPr>
          <w:b/>
        </w:rPr>
        <w:lastRenderedPageBreak/>
        <w:t>5.1.1.</w:t>
      </w:r>
      <w:r w:rsidR="00095B3D" w:rsidRPr="00950EDE">
        <w:rPr>
          <w:b/>
        </w:rPr>
        <w:t>A fejlesztés lehetséges célcsoportjai a differenciálásról alkotott előzetes tudás szempontjából</w:t>
      </w:r>
    </w:p>
    <w:p w:rsidR="00950EDE" w:rsidRPr="00950EDE" w:rsidRDefault="00950EDE" w:rsidP="009D02EF">
      <w:pPr>
        <w:pStyle w:val="Szvegtrzs2"/>
        <w:spacing w:line="276" w:lineRule="auto"/>
        <w:rPr>
          <w:b/>
        </w:rPr>
      </w:pPr>
    </w:p>
    <w:p w:rsidR="00095B3D" w:rsidRPr="00145902" w:rsidRDefault="00095B3D" w:rsidP="009D02EF">
      <w:pPr>
        <w:pStyle w:val="Szvegtrzs2"/>
        <w:spacing w:line="276" w:lineRule="auto"/>
      </w:pPr>
      <w:r w:rsidRPr="00145902">
        <w:t>A pedagógiai koncepció természetesnek fogadja el, hogy a célcsoportnak tekintett pedagógusjelöltek már rendelkeznek valamilyen saját, egyéni pedagógiai felfogással, de e felfogások többsége – még ha jelentősen különböző is</w:t>
      </w:r>
    </w:p>
    <w:p w:rsidR="00095B3D" w:rsidRPr="00145902" w:rsidRDefault="00095B3D" w:rsidP="009D02EF">
      <w:pPr>
        <w:pStyle w:val="Szvegtrzs2"/>
        <w:spacing w:line="276" w:lineRule="auto"/>
      </w:pPr>
      <w:r w:rsidRPr="00145902">
        <w:t>– alapvetően kevés átfedést mutat a ma a legszélesebb szakmai körben korszerűnek tartott differenciált tanulásszervezés és pedagógiai koncepciók egyes elemeivel.</w:t>
      </w:r>
    </w:p>
    <w:p w:rsidR="00095B3D" w:rsidRPr="00145902" w:rsidRDefault="00095B3D" w:rsidP="009D02EF">
      <w:pPr>
        <w:pStyle w:val="Szvegtrzs2"/>
        <w:spacing w:line="276" w:lineRule="auto"/>
      </w:pPr>
      <w:r w:rsidRPr="00145902">
        <w:t>Az iskolai nevelés, oktatás folyamatában a tanulók közti különbségek elfogadása és figyelembevétele nemcsak e képzési csomag tartalma, hanem a célcsoport fejlesztésével kapcsolatos tevékenységrendszer egyik kiindulási pontja is. Ezért a koncepció tekintetbe veszi, számít arra, hogy a képzési csomagot alkalmazó egyetemi, főiskolai, továbbképzési csoportokban a differenciálással kapcsolatos legkülönbözőbb felfogások – így többek közt a differenciálás pedagógiai elveit és gyakorlatát elfogadó nézetrendszer – lesznek jelen. Feltételezzük tehát, hogy a képzés során heterogén csoportok jönnek létre. Ha a résztvevők között vannak a differenciálás elméletét és tevékenységrendszerét ismerő és esetleg már alkalmazó pedagógusjelöltek, jelenlétük egyáltalán nem lehet zavaró tényező, sőt hozzájárulhat a program sikeréhez.</w:t>
      </w:r>
    </w:p>
    <w:p w:rsidR="00095B3D" w:rsidRPr="00145902" w:rsidRDefault="00095B3D" w:rsidP="009D02EF">
      <w:pPr>
        <w:pStyle w:val="Szvegtrzs2"/>
        <w:spacing w:line="276" w:lineRule="auto"/>
      </w:pPr>
    </w:p>
    <w:p w:rsidR="00095B3D" w:rsidRPr="00145902" w:rsidRDefault="00950EDE" w:rsidP="009D02EF">
      <w:pPr>
        <w:pStyle w:val="Szvegtrzs2"/>
        <w:spacing w:line="276" w:lineRule="auto"/>
        <w:rPr>
          <w:b/>
        </w:rPr>
      </w:pPr>
      <w:r>
        <w:rPr>
          <w:b/>
        </w:rPr>
        <w:t>5.</w:t>
      </w:r>
      <w:r w:rsidR="0028704F">
        <w:rPr>
          <w:b/>
        </w:rPr>
        <w:t>1.</w:t>
      </w:r>
      <w:r>
        <w:rPr>
          <w:b/>
        </w:rPr>
        <w:t>2.</w:t>
      </w:r>
      <w:r w:rsidR="00095B3D" w:rsidRPr="00145902">
        <w:rPr>
          <w:b/>
        </w:rPr>
        <w:t>A differenciálás komplex szemléletmódja</w:t>
      </w:r>
    </w:p>
    <w:p w:rsidR="00095B3D" w:rsidRPr="00145902" w:rsidRDefault="00095B3D" w:rsidP="009D02EF">
      <w:pPr>
        <w:pStyle w:val="Szvegtrzs2"/>
        <w:spacing w:line="276" w:lineRule="auto"/>
      </w:pPr>
      <w:r w:rsidRPr="00145902">
        <w:t>Az általunk kívánatosnak tartott szemléletmód a gyerekek közti különbségek tekintetében a személyiség egészét tekintetbe veszi. Nemcsak a tantárgyban eddig elért eredményességet veszi figyelembe, hanem sok minden mást is: a tantárgyhoz, annak tanulásához szükséges összetett képességrendszert, az előzetes tudást; az előzetes tudás elemeinek nemcsak a meglétét vagy hiányát, hanem azok tartalmát, sajátosságait is. Túllát a tantárgyon, és a gyermek iskolai életének, tevékenységeinek egészét veszi figyelembe a különbségek elemzése során. Ez a differenciálási szemléletmód nem vezet szegregációhoz, teljesítmény alapú elkülönítéshez, mert abban gondolkodik, hogy a megfelelő tanulási környezet megteremtése esetén a gyerekek eddigi tanulási sikerei és kudarcai nem determinálják a következőket, ezért az eddigi teljesítmények alapján történő elkülönítésnek semmi alapja nincs. Ha jó tanulóknak nehéz feladatokat adunk, gyenge tanulóknak könnyebbeket, akkor a különbségeket csak növelhetjük. Ezzel szemben meg kell találni minden gyerekhez a hozzá vezető utat.</w:t>
      </w:r>
    </w:p>
    <w:p w:rsidR="00095B3D" w:rsidRPr="00145902" w:rsidRDefault="00095B3D" w:rsidP="009D02EF">
      <w:pPr>
        <w:pStyle w:val="Szvegtrzs2"/>
        <w:spacing w:line="276" w:lineRule="auto"/>
      </w:pPr>
    </w:p>
    <w:p w:rsidR="00095B3D" w:rsidRPr="00145902" w:rsidRDefault="00950EDE" w:rsidP="009D02EF">
      <w:pPr>
        <w:pStyle w:val="Szvegtrzs2"/>
        <w:spacing w:line="276" w:lineRule="auto"/>
        <w:rPr>
          <w:b/>
        </w:rPr>
      </w:pPr>
      <w:r>
        <w:rPr>
          <w:b/>
        </w:rPr>
        <w:t>5.</w:t>
      </w:r>
      <w:r w:rsidR="0028704F">
        <w:rPr>
          <w:b/>
        </w:rPr>
        <w:t>1.</w:t>
      </w:r>
      <w:r>
        <w:rPr>
          <w:b/>
        </w:rPr>
        <w:t>3.</w:t>
      </w:r>
      <w:r w:rsidR="00095B3D" w:rsidRPr="00145902">
        <w:rPr>
          <w:b/>
        </w:rPr>
        <w:t xml:space="preserve">A halmozottan hátrányos helyzetű tanulók kompetencia alapú integrált nevelése, annak IPR alapú tervezése </w:t>
      </w:r>
    </w:p>
    <w:p w:rsidR="00095B3D" w:rsidRPr="00145902" w:rsidRDefault="00095B3D" w:rsidP="009D02EF">
      <w:pPr>
        <w:pStyle w:val="Szvegtrzs2"/>
        <w:spacing w:line="276" w:lineRule="auto"/>
      </w:pPr>
      <w:r w:rsidRPr="00145902">
        <w:t xml:space="preserve">Célunk, hogy iskolánk heterogén tanulói összetételű csoportjai számára megfelelő oktatást nyújtsunk, hogy képesek legyünk az iskolában a megfelelő szülői hátérrel rendelkező és a különböző szociális hátrányokkal érkező tanulókat megfelelő módon kezelni, hogy megfelelő ismeretekkel rendelkezzenek az iskolát körülvevő társadalomról és gazdaságról, és közvetítsünk az iskola és a munka világa között. </w:t>
      </w:r>
    </w:p>
    <w:p w:rsidR="00095B3D" w:rsidRPr="00145902" w:rsidRDefault="00095B3D" w:rsidP="009D02EF">
      <w:pPr>
        <w:pStyle w:val="Szvegtrzs2"/>
        <w:spacing w:line="276" w:lineRule="auto"/>
      </w:pPr>
      <w:r w:rsidRPr="00145902">
        <w:t xml:space="preserve">     Az iskolában alkalmazott pedagógiai módszereink alkalmazásának célja a már meglévő társadalmi hátrányok gyermekek közötti csökkentése. Emiatt a nevelési-oktatási folyamatunkban az integrációs nevelés, amely a különböző nevelést igénylő gyerekek együttnevelését, oktatását takarja, jelentős szerepet játszik. </w:t>
      </w:r>
    </w:p>
    <w:p w:rsidR="00095B3D" w:rsidRPr="00145902" w:rsidRDefault="00095B3D" w:rsidP="009D02EF">
      <w:pPr>
        <w:pStyle w:val="Szvegtrzs2"/>
        <w:spacing w:line="276" w:lineRule="auto"/>
      </w:pPr>
      <w:r w:rsidRPr="00145902">
        <w:t xml:space="preserve">      Iskolánk nevelő-oktató munkájának célja olyan speciális tanítási eljárás, módszer alkalmazása, amely lehetővé teszi a tanárok számára a magas szintű munka szervezését olyan osztályokban, ahol a tanulók közötti tudásbeli különbség és kifejezőkészség tág határok között mozog, és az osztályban végzett munka eredményeként a hátrányos helyzetű tanulók leszakadását lassítja vagy </w:t>
      </w:r>
      <w:r w:rsidRPr="00145902">
        <w:lastRenderedPageBreak/>
        <w:t xml:space="preserve">megakadályozza, a tehetségesekét előmozdítja. Iskolai munkánk középpontjában az a kérdés áll, hogy milyen lehetőség adódik a tehetséges és az osztályban leszakadt tanulók felzárkóztatására, tudásuk egyidejű gyarapítására. </w:t>
      </w:r>
    </w:p>
    <w:p w:rsidR="00095B3D" w:rsidRPr="00145902" w:rsidRDefault="00095B3D" w:rsidP="009D02EF">
      <w:pPr>
        <w:pStyle w:val="Szvegtrzs2"/>
        <w:spacing w:line="276" w:lineRule="auto"/>
      </w:pPr>
      <w:r w:rsidRPr="00145902">
        <w:t>E vonatkozásban munkánk célja</w:t>
      </w:r>
    </w:p>
    <w:p w:rsidR="00095B3D" w:rsidRPr="00145902" w:rsidRDefault="00095B3D" w:rsidP="00AD79D0">
      <w:pPr>
        <w:pStyle w:val="Szvegtrzs2"/>
        <w:numPr>
          <w:ilvl w:val="1"/>
          <w:numId w:val="179"/>
        </w:numPr>
        <w:spacing w:line="276" w:lineRule="auto"/>
        <w:ind w:left="851" w:hanging="284"/>
      </w:pPr>
      <w:r w:rsidRPr="00145902">
        <w:t xml:space="preserve">az integrációs felkészítés jogszabályoknak megfelelő alkalmazása a 11/1994 (VI. 8.) MKM rendelet ide vonatkozó előírása szerint, az integrációs munka tervezése és értékelésének kidolgozása. </w:t>
      </w:r>
    </w:p>
    <w:p w:rsidR="00095B3D" w:rsidRPr="00145902" w:rsidRDefault="00095B3D" w:rsidP="00AD79D0">
      <w:pPr>
        <w:pStyle w:val="Szvegtrzs2"/>
        <w:numPr>
          <w:ilvl w:val="1"/>
          <w:numId w:val="179"/>
        </w:numPr>
        <w:spacing w:line="276" w:lineRule="auto"/>
        <w:ind w:left="851" w:hanging="284"/>
      </w:pPr>
      <w:r w:rsidRPr="00145902">
        <w:t>Tehetséggondozás.</w:t>
      </w:r>
    </w:p>
    <w:p w:rsidR="000472DF" w:rsidRPr="00145902" w:rsidRDefault="000472DF" w:rsidP="009D02EF">
      <w:pPr>
        <w:pStyle w:val="Szvegtrzs2"/>
        <w:spacing w:line="276" w:lineRule="auto"/>
      </w:pPr>
    </w:p>
    <w:p w:rsidR="000472DF" w:rsidRPr="00145902" w:rsidRDefault="00950EDE" w:rsidP="009D02EF">
      <w:pPr>
        <w:pStyle w:val="Szvegtrzs2"/>
        <w:spacing w:line="276" w:lineRule="auto"/>
        <w:rPr>
          <w:b/>
        </w:rPr>
      </w:pPr>
      <w:r>
        <w:rPr>
          <w:b/>
        </w:rPr>
        <w:t>6</w:t>
      </w:r>
      <w:r w:rsidR="000472DF" w:rsidRPr="00145902">
        <w:rPr>
          <w:b/>
        </w:rPr>
        <w:t>. Integrációs felkészítés</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t xml:space="preserve">Iskolánk minden osztályában integrációs felkészítést folytatunk. E folyamatban a HHH tanulók együtt – egy osztályban és csoportban – tanulnak a nem HHH társaikkal. </w:t>
      </w:r>
    </w:p>
    <w:p w:rsidR="00095B3D" w:rsidRPr="00145902" w:rsidRDefault="00095B3D" w:rsidP="009D02EF">
      <w:pPr>
        <w:pStyle w:val="Szvegtrzs2"/>
        <w:spacing w:line="276" w:lineRule="auto"/>
      </w:pPr>
      <w:r w:rsidRPr="00145902">
        <w:t>Megerősítjük, hogy az integrációs oktatásban iskolánk minden tanulója részt vesz, különös tekintettel arra a tanulóra,</w:t>
      </w:r>
    </w:p>
    <w:p w:rsidR="00095B3D" w:rsidRPr="00145902" w:rsidRDefault="00095B3D" w:rsidP="00AD79D0">
      <w:pPr>
        <w:pStyle w:val="Szvegtrzs2"/>
        <w:numPr>
          <w:ilvl w:val="1"/>
          <w:numId w:val="180"/>
        </w:numPr>
        <w:spacing w:line="276" w:lineRule="auto"/>
        <w:ind w:left="851" w:hanging="284"/>
      </w:pPr>
      <w:r w:rsidRPr="00145902">
        <w:t xml:space="preserve">akinek törvényes felügyeletét ellátó szülője, illetve szülei – az iskolai felvételi körzet megállapításával összefüggésben a gyermek védelméről és a gyámügyi igazgatásról szóló törvény szerint vezetett nyilvántartás alapján készült statisztikai adatszolgáltatás, a gyermeket, tanulót megillető szolgáltatás megállapításához a szülő nyilatkozata szerint – legfeljebb az iskola nyolcadik évfolyamán folytatott tanulmányait fejezte be, fejezték be sikeresen, </w:t>
      </w:r>
    </w:p>
    <w:p w:rsidR="00095B3D" w:rsidRPr="00145902" w:rsidRDefault="00095B3D" w:rsidP="00AD79D0">
      <w:pPr>
        <w:pStyle w:val="Szvegtrzs2"/>
        <w:numPr>
          <w:ilvl w:val="1"/>
          <w:numId w:val="180"/>
        </w:numPr>
        <w:spacing w:line="276" w:lineRule="auto"/>
        <w:ind w:left="851" w:hanging="284"/>
      </w:pPr>
      <w:r w:rsidRPr="00145902">
        <w:t xml:space="preserve">akit tartós nevelésbe (állandó gondozásba) vettek, </w:t>
      </w:r>
    </w:p>
    <w:p w:rsidR="00095B3D" w:rsidRPr="00145902" w:rsidRDefault="00095B3D" w:rsidP="00AD79D0">
      <w:pPr>
        <w:pStyle w:val="Szvegtrzs2"/>
        <w:numPr>
          <w:ilvl w:val="1"/>
          <w:numId w:val="180"/>
        </w:numPr>
        <w:spacing w:line="276" w:lineRule="auto"/>
        <w:ind w:left="851" w:hanging="284"/>
      </w:pPr>
      <w:r w:rsidRPr="00145902">
        <w:t xml:space="preserve">akiket a jegyzők védelembe vettek és egyik szülőnek sem magasabb az iskolai végzettsége 8 általánosnál. </w:t>
      </w:r>
    </w:p>
    <w:p w:rsidR="00095B3D" w:rsidRPr="00145902" w:rsidRDefault="00095B3D" w:rsidP="009D02EF">
      <w:pPr>
        <w:pStyle w:val="Szvegtrzs2"/>
        <w:spacing w:line="276" w:lineRule="auto"/>
      </w:pPr>
      <w:r w:rsidRPr="00145902">
        <w:t xml:space="preserve">Az integrációs oktatásban részt vevő HHH gyerekek szüleinek mindegyike nyilatkozott a fenti körülmény meglétéről. </w:t>
      </w:r>
    </w:p>
    <w:p w:rsidR="00095B3D" w:rsidRPr="00145902" w:rsidRDefault="00095B3D" w:rsidP="009D02EF">
      <w:pPr>
        <w:pStyle w:val="Szvegtrzs2"/>
        <w:spacing w:line="276" w:lineRule="auto"/>
      </w:pPr>
    </w:p>
    <w:p w:rsidR="00095B3D" w:rsidRDefault="00950EDE" w:rsidP="009D02EF">
      <w:pPr>
        <w:pStyle w:val="Szvegtrzs2"/>
        <w:spacing w:line="276" w:lineRule="auto"/>
        <w:rPr>
          <w:b/>
        </w:rPr>
      </w:pPr>
      <w:r>
        <w:rPr>
          <w:b/>
        </w:rPr>
        <w:t>7.</w:t>
      </w:r>
      <w:r w:rsidR="00095B3D" w:rsidRPr="00145902">
        <w:rPr>
          <w:b/>
        </w:rPr>
        <w:t xml:space="preserve">Óvoda–iskola átmenet </w:t>
      </w:r>
    </w:p>
    <w:p w:rsidR="00421CA7" w:rsidRPr="00145902" w:rsidRDefault="00421CA7" w:rsidP="009D02EF">
      <w:pPr>
        <w:pStyle w:val="Szvegtrzs2"/>
        <w:spacing w:line="276" w:lineRule="auto"/>
        <w:rPr>
          <w:b/>
        </w:rPr>
      </w:pPr>
    </w:p>
    <w:p w:rsidR="00095B3D" w:rsidRPr="00145902" w:rsidRDefault="00095B3D" w:rsidP="009D02EF">
      <w:pPr>
        <w:pStyle w:val="Szvegtrzs2"/>
        <w:spacing w:line="276" w:lineRule="auto"/>
      </w:pPr>
      <w:r w:rsidRPr="00145902">
        <w:t xml:space="preserve">Az iskolánk az óvodánkból fogad gyerekeket, kiemelkedő szerepe van a gyerekek eltérő ütemű éréséből, fejlesztési szükségleteiből fakadó hátrányok csökkentésében és az alapkészségek sikeres fejlesztésének előkészítésében. </w:t>
      </w:r>
    </w:p>
    <w:p w:rsidR="00095B3D" w:rsidRPr="00145902" w:rsidRDefault="00095B3D" w:rsidP="009D02EF">
      <w:pPr>
        <w:pStyle w:val="Szvegtrzs2"/>
        <w:spacing w:line="276" w:lineRule="auto"/>
      </w:pPr>
      <w:r w:rsidRPr="00145902">
        <w:t>Az iskola és az óvoda együttműködését az alábbiakban kívánjuk megvalósítani:</w:t>
      </w:r>
    </w:p>
    <w:p w:rsidR="00095B3D" w:rsidRPr="00145902" w:rsidRDefault="00095B3D" w:rsidP="00421CA7">
      <w:pPr>
        <w:pStyle w:val="Szvegtrzs2"/>
        <w:tabs>
          <w:tab w:val="clear" w:pos="2340"/>
          <w:tab w:val="clear" w:pos="2520"/>
          <w:tab w:val="clear" w:pos="7740"/>
        </w:tabs>
        <w:spacing w:line="276" w:lineRule="auto"/>
        <w:ind w:left="708"/>
      </w:pPr>
      <w:r w:rsidRPr="00145902">
        <w:t>Az eredményesebb iskolakezdés érdekében a Diagnosztikus fejlődésvizsgáló rendszer (DIFER) jelenleg első osztályban történő alkalmazása mellett lehetőségeink szerint 9 évesek számára is. A mérés eredményére épülő tudatos pedagógiai munkának célja a sikeresebb iskolakezdés.</w:t>
      </w:r>
    </w:p>
    <w:p w:rsidR="000472DF" w:rsidRDefault="000472DF" w:rsidP="009D02EF">
      <w:pPr>
        <w:pStyle w:val="Szvegtrzs2"/>
        <w:spacing w:line="276" w:lineRule="auto"/>
        <w:rPr>
          <w:b/>
        </w:rPr>
      </w:pPr>
    </w:p>
    <w:p w:rsidR="00D12135" w:rsidRPr="00145902" w:rsidRDefault="00950EDE" w:rsidP="009D02EF">
      <w:pPr>
        <w:pStyle w:val="Szvegtrzs2"/>
        <w:spacing w:line="276" w:lineRule="auto"/>
        <w:rPr>
          <w:b/>
        </w:rPr>
      </w:pPr>
      <w:r>
        <w:rPr>
          <w:b/>
        </w:rPr>
        <w:t>8</w:t>
      </w:r>
      <w:r w:rsidR="008E1C31" w:rsidRPr="00145902">
        <w:rPr>
          <w:b/>
        </w:rPr>
        <w:t>.</w:t>
      </w:r>
      <w:r w:rsidR="000472DF" w:rsidRPr="00145902">
        <w:rPr>
          <w:b/>
        </w:rPr>
        <w:t xml:space="preserve"> </w:t>
      </w:r>
      <w:r w:rsidR="00D12135" w:rsidRPr="00145902">
        <w:rPr>
          <w:b/>
        </w:rPr>
        <w:t xml:space="preserve">Együttműködés </w:t>
      </w:r>
    </w:p>
    <w:p w:rsidR="00D12135" w:rsidRPr="00145902" w:rsidRDefault="00D12135" w:rsidP="009D02EF">
      <w:pPr>
        <w:pStyle w:val="Szvegtrzs2"/>
        <w:spacing w:line="276" w:lineRule="auto"/>
      </w:pPr>
    </w:p>
    <w:p w:rsidR="00095B3D" w:rsidRPr="00145902" w:rsidRDefault="00095B3D" w:rsidP="009D02EF">
      <w:pPr>
        <w:pStyle w:val="Szvegtrzs2"/>
        <w:spacing w:line="276" w:lineRule="auto"/>
      </w:pPr>
      <w:r w:rsidRPr="00145902">
        <w:t xml:space="preserve">A kompetencia alapú oktatás megteremtéséhez az iskolának társadalmi-szakmai környezettel való együttműködése </w:t>
      </w:r>
      <w:r w:rsidR="00D12135" w:rsidRPr="00145902">
        <w:t>elengedhetetlen.</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rPr>
          <w:b/>
        </w:rPr>
      </w:pPr>
      <w:r w:rsidRPr="00145902">
        <w:rPr>
          <w:b/>
        </w:rPr>
        <w:t xml:space="preserve">Szülőkkel való kapcsolattartás </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lastRenderedPageBreak/>
        <w:t xml:space="preserve">Munkánk során a szülői ház és az iskola közötti harmonikus kapcsolat kiépítésére törekszünk, ezért minden iskolába kerülő gyerek esetében kívánalom, hogy a gyermeket fogadó nevelő tájékozódjon a szülőnek az óvodával kialakult kapcsolatáról és az iskola felé támasztott elvárásáról. A tájékozódás elsődleges célja, hogy a pedagógusok az iskolába kerülés pillanatától partneri kapcsolatot építsenek ki a gyermekek szüleivel, ezzel nyerve meg őket az iskolában folyó munkának. </w:t>
      </w:r>
    </w:p>
    <w:p w:rsidR="00095B3D" w:rsidRPr="00145902" w:rsidRDefault="00095B3D" w:rsidP="009D02EF">
      <w:pPr>
        <w:pStyle w:val="Szvegtrzs2"/>
        <w:spacing w:line="276" w:lineRule="auto"/>
      </w:pPr>
      <w:r w:rsidRPr="00145902">
        <w:t xml:space="preserve">Emellett minden évfolyamon a háromhavonta elvégzett szöveges értékelés alkalmat ad a szülőkkel történő rendszeres kapcsolattartásra, tájékoztatásra. </w:t>
      </w:r>
    </w:p>
    <w:p w:rsidR="00095B3D" w:rsidRPr="00145902" w:rsidRDefault="00095B3D" w:rsidP="009D02EF">
      <w:pPr>
        <w:pStyle w:val="Szvegtrzs2"/>
        <w:spacing w:line="276" w:lineRule="auto"/>
      </w:pPr>
      <w:r w:rsidRPr="00145902">
        <w:t xml:space="preserve">Az iskola a továbbiakban feladatának tekinti a szülői elégedettségmérést az alábbi területekről kapott információk alapján: </w:t>
      </w:r>
    </w:p>
    <w:p w:rsidR="00095B3D" w:rsidRPr="00145902" w:rsidRDefault="00095B3D" w:rsidP="00AD79D0">
      <w:pPr>
        <w:pStyle w:val="Szvegtrzs2"/>
        <w:numPr>
          <w:ilvl w:val="0"/>
          <w:numId w:val="181"/>
        </w:numPr>
        <w:spacing w:line="276" w:lineRule="auto"/>
      </w:pPr>
      <w:r w:rsidRPr="00145902">
        <w:t>a tanulók tanulmányi eredménye</w:t>
      </w:r>
    </w:p>
    <w:p w:rsidR="00095B3D" w:rsidRPr="00145902" w:rsidRDefault="00095B3D" w:rsidP="00AD79D0">
      <w:pPr>
        <w:pStyle w:val="Szvegtrzs2"/>
        <w:numPr>
          <w:ilvl w:val="0"/>
          <w:numId w:val="181"/>
        </w:numPr>
        <w:spacing w:line="276" w:lineRule="auto"/>
      </w:pPr>
      <w:r w:rsidRPr="00145902">
        <w:t xml:space="preserve">a továbbtanulásra való felkészítés </w:t>
      </w:r>
    </w:p>
    <w:p w:rsidR="00095B3D" w:rsidRPr="00145902" w:rsidRDefault="00095B3D" w:rsidP="00AD79D0">
      <w:pPr>
        <w:pStyle w:val="Szvegtrzs2"/>
        <w:numPr>
          <w:ilvl w:val="0"/>
          <w:numId w:val="181"/>
        </w:numPr>
        <w:spacing w:line="276" w:lineRule="auto"/>
      </w:pPr>
      <w:r w:rsidRPr="00145902">
        <w:t xml:space="preserve">a pedagógusok és a szülői ház együttműködése </w:t>
      </w:r>
    </w:p>
    <w:p w:rsidR="00095B3D" w:rsidRPr="00145902" w:rsidRDefault="00095B3D" w:rsidP="00AD79D0">
      <w:pPr>
        <w:pStyle w:val="Szvegtrzs2"/>
        <w:numPr>
          <w:ilvl w:val="0"/>
          <w:numId w:val="181"/>
        </w:numPr>
        <w:spacing w:line="276" w:lineRule="auto"/>
      </w:pPr>
      <w:r w:rsidRPr="00145902">
        <w:t xml:space="preserve">tanórán kívüli foglalkozások, közösségépítő programok </w:t>
      </w:r>
    </w:p>
    <w:p w:rsidR="00095B3D" w:rsidRPr="00145902" w:rsidRDefault="00095B3D" w:rsidP="00AD79D0">
      <w:pPr>
        <w:pStyle w:val="Szvegtrzs2"/>
        <w:numPr>
          <w:ilvl w:val="0"/>
          <w:numId w:val="181"/>
        </w:numPr>
        <w:spacing w:line="276" w:lineRule="auto"/>
      </w:pPr>
      <w:r w:rsidRPr="00145902">
        <w:t xml:space="preserve">az iskolában alkalmazott nevelési, oktatási módszerek </w:t>
      </w:r>
    </w:p>
    <w:p w:rsidR="00095B3D" w:rsidRPr="00145902" w:rsidRDefault="00095B3D" w:rsidP="00AD79D0">
      <w:pPr>
        <w:pStyle w:val="Szvegtrzs2"/>
        <w:numPr>
          <w:ilvl w:val="0"/>
          <w:numId w:val="181"/>
        </w:numPr>
        <w:spacing w:line="276" w:lineRule="auto"/>
      </w:pPr>
      <w:r w:rsidRPr="00145902">
        <w:t>egyenlő bánásmód elve</w:t>
      </w:r>
    </w:p>
    <w:p w:rsidR="000814CE" w:rsidRPr="00145902" w:rsidRDefault="000814CE" w:rsidP="009D02EF">
      <w:pPr>
        <w:pStyle w:val="Szvegtrzs2"/>
        <w:spacing w:line="276" w:lineRule="auto"/>
      </w:pPr>
    </w:p>
    <w:p w:rsidR="00095B3D" w:rsidRPr="00145902" w:rsidRDefault="000814CE" w:rsidP="009D02EF">
      <w:pPr>
        <w:pStyle w:val="Szvegtrzs2"/>
        <w:spacing w:line="276" w:lineRule="auto"/>
      </w:pPr>
      <w:r w:rsidRPr="00145902">
        <w:t xml:space="preserve">Együttműködés a fenntartóval, a </w:t>
      </w:r>
      <w:r w:rsidRPr="00145902">
        <w:rPr>
          <w:b/>
        </w:rPr>
        <w:t>Szerencsi Tankerületi Központtal</w:t>
      </w:r>
      <w:r w:rsidRPr="00145902">
        <w:t>.</w:t>
      </w:r>
    </w:p>
    <w:p w:rsidR="00095B3D" w:rsidRDefault="00095B3D" w:rsidP="009D02EF">
      <w:pPr>
        <w:pStyle w:val="Szvegtrzs2"/>
        <w:spacing w:line="276" w:lineRule="auto"/>
      </w:pPr>
    </w:p>
    <w:p w:rsidR="00095B3D" w:rsidRPr="00145902" w:rsidRDefault="00095B3D" w:rsidP="009D02EF">
      <w:pPr>
        <w:pStyle w:val="Szvegtrzs2"/>
        <w:spacing w:line="276" w:lineRule="auto"/>
      </w:pPr>
      <w:r w:rsidRPr="00145902">
        <w:t xml:space="preserve">Együttműködés a </w:t>
      </w:r>
      <w:r w:rsidRPr="00145902">
        <w:rPr>
          <w:b/>
        </w:rPr>
        <w:t>civil szervezetekkel</w:t>
      </w:r>
      <w:r w:rsidR="00014DAB">
        <w:t>:</w:t>
      </w:r>
    </w:p>
    <w:p w:rsidR="00095B3D" w:rsidRPr="00145902" w:rsidRDefault="00095B3D" w:rsidP="009D02EF">
      <w:pPr>
        <w:pStyle w:val="Szvegtrzs2"/>
        <w:spacing w:line="276" w:lineRule="auto"/>
      </w:pPr>
      <w:r w:rsidRPr="00145902">
        <w:t>Az iskola az alábbi civil szervezetekkel tart kapcsolatot:</w:t>
      </w:r>
    </w:p>
    <w:p w:rsidR="00095B3D" w:rsidRPr="00145902" w:rsidRDefault="00095B3D" w:rsidP="009D02EF">
      <w:pPr>
        <w:pStyle w:val="Szvegtrzs2"/>
        <w:spacing w:line="276" w:lineRule="auto"/>
      </w:pPr>
      <w:r w:rsidRPr="00145902">
        <w:t>• Taktabáji Általános Iskolásokért Alapítvány</w:t>
      </w:r>
    </w:p>
    <w:p w:rsidR="00095B3D" w:rsidRPr="00145902" w:rsidRDefault="00095B3D" w:rsidP="009D02EF">
      <w:pPr>
        <w:pStyle w:val="Szvegtrzs2"/>
        <w:spacing w:line="276" w:lineRule="auto"/>
      </w:pPr>
      <w:r w:rsidRPr="00145902">
        <w:t xml:space="preserve">Az együttműködés célja a szabadidő hasznos eltöltésére irányuló tevékenység, amely közösen szervezett programokban ölt testet.  </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t xml:space="preserve">Együttműködés a </w:t>
      </w:r>
      <w:r w:rsidRPr="00145902">
        <w:rPr>
          <w:b/>
        </w:rPr>
        <w:t>középfokú oktatási intézményekkel</w:t>
      </w:r>
      <w:r w:rsidR="00014DAB">
        <w:t>:</w:t>
      </w:r>
    </w:p>
    <w:p w:rsidR="00095B3D" w:rsidRPr="00145902" w:rsidRDefault="00095B3D" w:rsidP="009D02EF">
      <w:pPr>
        <w:pStyle w:val="Szvegtrzs2"/>
        <w:spacing w:line="276" w:lineRule="auto"/>
      </w:pPr>
      <w:r w:rsidRPr="00145902">
        <w:t xml:space="preserve">A tanulói utánkövetés lehetőségét kínálja a középfokú oktatási intézményekkel való együttműködés. Ennek megvalósítását iskolánk és a fogadó intézmények közötti együttműködési megállapodás segíti. Szándékaink szerint a jövőben azokkal a középfokú oktatási intézményekkel kívánjuk felvenni a kapcsolatot, ahol az iskola tanulói legnagyobb számban tanulnak tovább. </w:t>
      </w:r>
    </w:p>
    <w:p w:rsidR="00095B3D" w:rsidRPr="00145902" w:rsidRDefault="00095B3D" w:rsidP="009D02EF">
      <w:pPr>
        <w:pStyle w:val="Szvegtrzs2"/>
        <w:spacing w:line="276" w:lineRule="auto"/>
      </w:pPr>
      <w:r w:rsidRPr="00145902">
        <w:t xml:space="preserve">A középfokú oktatási intézményektől visszajelzést kérünk volt tanulóink iskolai teljesítményéről. </w:t>
      </w:r>
    </w:p>
    <w:p w:rsidR="00095B3D" w:rsidRPr="00145902" w:rsidRDefault="00095B3D" w:rsidP="009D02EF">
      <w:pPr>
        <w:pStyle w:val="Szvegtrzs2"/>
        <w:spacing w:line="276" w:lineRule="auto"/>
      </w:pPr>
      <w:r w:rsidRPr="00145902">
        <w:t xml:space="preserve">Az együttműködés részét képezi az érettségit adó középiskola oktatási tevékenységének megismertetése az iskola tanulóival és a szülőkkel.  </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t xml:space="preserve">Együttműködés a </w:t>
      </w:r>
      <w:r w:rsidRPr="00145902">
        <w:rPr>
          <w:b/>
        </w:rPr>
        <w:t>gyermekjóléti szolgálattal</w:t>
      </w:r>
      <w:r w:rsidR="00014DAB">
        <w:t>:</w:t>
      </w:r>
    </w:p>
    <w:p w:rsidR="00095B3D" w:rsidRPr="00145902" w:rsidRDefault="00095B3D" w:rsidP="009D02EF">
      <w:pPr>
        <w:pStyle w:val="Szvegtrzs2"/>
        <w:spacing w:line="276" w:lineRule="auto"/>
      </w:pPr>
      <w:r w:rsidRPr="00145902">
        <w:t xml:space="preserve">Az iskola hatékony, naprakész kapcsolatot tart fenn a gyermekjóléti szolgálattal közös munkaterv formájában. Kapcsolatunkra a kölcsönös segítségnyújtás a jellemző. A gyermekjóléti szolgálat feladata a segítségnyújtásra szoruló családok és a helyi döntéshozók közötti kapcsolattartás. </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t xml:space="preserve">Együttműködés a pedagógiai szakmai és szakszolgálatokkal </w:t>
      </w:r>
    </w:p>
    <w:p w:rsidR="00095B3D" w:rsidRPr="00145902" w:rsidRDefault="00095B3D" w:rsidP="009D02EF">
      <w:pPr>
        <w:pStyle w:val="Szvegtrzs2"/>
        <w:spacing w:line="276" w:lineRule="auto"/>
      </w:pPr>
      <w:r w:rsidRPr="00145902">
        <w:t>Az iskola az alábbi szervezetekkel kíván együttműködni a nevelő-oktató munka hatékonysá</w:t>
      </w:r>
      <w:r w:rsidR="000472DF" w:rsidRPr="00145902">
        <w:t xml:space="preserve">gának emelése érdekében: B-A-Z Megyei Pedagógiai Szakszolgálat </w:t>
      </w:r>
      <w:r w:rsidRPr="00145902">
        <w:t xml:space="preserve"> Miskolc</w:t>
      </w:r>
      <w:r w:rsidR="000472DF" w:rsidRPr="00145902">
        <w:t xml:space="preserve">i és Tokaji Tagintézményével </w:t>
      </w:r>
    </w:p>
    <w:p w:rsidR="008E1C31" w:rsidRPr="00145902" w:rsidRDefault="008E1C31" w:rsidP="009D02EF">
      <w:pPr>
        <w:pStyle w:val="Szvegtrzs2"/>
        <w:spacing w:line="276" w:lineRule="auto"/>
      </w:pPr>
      <w:r w:rsidRPr="00145902">
        <w:t>A szakszolgálat az alábbi feladatokat látja el:</w:t>
      </w:r>
    </w:p>
    <w:p w:rsidR="008E1C31" w:rsidRPr="00145902" w:rsidRDefault="008E1C31" w:rsidP="00AD79D0">
      <w:pPr>
        <w:pStyle w:val="Szvegtrzs2"/>
        <w:numPr>
          <w:ilvl w:val="0"/>
          <w:numId w:val="182"/>
        </w:numPr>
        <w:spacing w:line="276" w:lineRule="auto"/>
      </w:pPr>
      <w:r w:rsidRPr="00145902">
        <w:t>tanulási képességvizsgálat</w:t>
      </w:r>
    </w:p>
    <w:p w:rsidR="008E1C31" w:rsidRPr="00145902" w:rsidRDefault="008E1C31" w:rsidP="00AD79D0">
      <w:pPr>
        <w:pStyle w:val="Szvegtrzs2"/>
        <w:numPr>
          <w:ilvl w:val="0"/>
          <w:numId w:val="182"/>
        </w:numPr>
        <w:spacing w:line="276" w:lineRule="auto"/>
      </w:pPr>
      <w:r w:rsidRPr="00145902">
        <w:t xml:space="preserve">logopédiai vizsgálat </w:t>
      </w:r>
    </w:p>
    <w:p w:rsidR="008E1C31" w:rsidRPr="00145902" w:rsidRDefault="008E1C31" w:rsidP="009D02EF">
      <w:pPr>
        <w:pStyle w:val="Szvegtrzs2"/>
        <w:spacing w:line="276" w:lineRule="auto"/>
      </w:pPr>
    </w:p>
    <w:p w:rsidR="00095B3D" w:rsidRPr="00145902" w:rsidRDefault="00095B3D" w:rsidP="009D02EF">
      <w:pPr>
        <w:pStyle w:val="Szvegtrzs2"/>
        <w:spacing w:line="276" w:lineRule="auto"/>
      </w:pPr>
      <w:r w:rsidRPr="00145902">
        <w:lastRenderedPageBreak/>
        <w:t xml:space="preserve">Az együttműködés zökkenőmentességének biztosítása érdekében a fenti szervezettel együttműködési megállapodást kötünk, megjelölve </w:t>
      </w:r>
    </w:p>
    <w:p w:rsidR="00095B3D" w:rsidRPr="00145902" w:rsidRDefault="00095B3D" w:rsidP="00AD79D0">
      <w:pPr>
        <w:pStyle w:val="Szvegtrzs2"/>
        <w:numPr>
          <w:ilvl w:val="0"/>
          <w:numId w:val="183"/>
        </w:numPr>
        <w:spacing w:line="276" w:lineRule="auto"/>
      </w:pPr>
      <w:r w:rsidRPr="00145902">
        <w:t xml:space="preserve">az együttműködés célját és feladatait, </w:t>
      </w:r>
    </w:p>
    <w:p w:rsidR="00095B3D" w:rsidRPr="00145902" w:rsidRDefault="00095B3D" w:rsidP="00AD79D0">
      <w:pPr>
        <w:pStyle w:val="Szvegtrzs2"/>
        <w:numPr>
          <w:ilvl w:val="0"/>
          <w:numId w:val="183"/>
        </w:numPr>
        <w:spacing w:line="276" w:lineRule="auto"/>
      </w:pPr>
      <w:r w:rsidRPr="00145902">
        <w:t xml:space="preserve">a kapcsolattartó személyeket, </w:t>
      </w:r>
    </w:p>
    <w:p w:rsidR="00095B3D" w:rsidRPr="00145902" w:rsidRDefault="00095B3D" w:rsidP="00AD79D0">
      <w:pPr>
        <w:pStyle w:val="Szvegtrzs2"/>
        <w:numPr>
          <w:ilvl w:val="0"/>
          <w:numId w:val="183"/>
        </w:numPr>
        <w:spacing w:line="276" w:lineRule="auto"/>
      </w:pPr>
      <w:r w:rsidRPr="00145902">
        <w:t xml:space="preserve">a konkrét feladatokat, </w:t>
      </w:r>
    </w:p>
    <w:p w:rsidR="00095B3D" w:rsidRPr="00145902" w:rsidRDefault="00095B3D" w:rsidP="00AD79D0">
      <w:pPr>
        <w:pStyle w:val="Szvegtrzs2"/>
        <w:numPr>
          <w:ilvl w:val="0"/>
          <w:numId w:val="183"/>
        </w:numPr>
        <w:spacing w:line="276" w:lineRule="auto"/>
      </w:pPr>
      <w:r w:rsidRPr="00145902">
        <w:t xml:space="preserve">a várható eredményeket, </w:t>
      </w:r>
    </w:p>
    <w:p w:rsidR="00095B3D" w:rsidRPr="00145902" w:rsidRDefault="00095B3D" w:rsidP="00AD79D0">
      <w:pPr>
        <w:pStyle w:val="Szvegtrzs2"/>
        <w:numPr>
          <w:ilvl w:val="0"/>
          <w:numId w:val="183"/>
        </w:numPr>
        <w:spacing w:line="276" w:lineRule="auto"/>
      </w:pPr>
      <w:r w:rsidRPr="00145902">
        <w:t xml:space="preserve">a rendszeres információcsere módját. </w:t>
      </w:r>
    </w:p>
    <w:p w:rsidR="002D77AC" w:rsidRPr="00145902" w:rsidRDefault="002D77AC" w:rsidP="009D02EF">
      <w:pPr>
        <w:pStyle w:val="Szvegtrzs2"/>
        <w:spacing w:line="276" w:lineRule="auto"/>
      </w:pPr>
    </w:p>
    <w:p w:rsidR="002D77AC" w:rsidRPr="00014DAB" w:rsidRDefault="002D77AC" w:rsidP="009D02EF">
      <w:pPr>
        <w:pStyle w:val="Szvegtrzs2"/>
        <w:spacing w:line="276" w:lineRule="auto"/>
      </w:pPr>
      <w:r w:rsidRPr="00014DAB">
        <w:t>Személyesen közreműködünk az intézmény partneri körének azonosításában, valamint a partnerek igényeinek és elégedettségének megismerésében.</w:t>
      </w:r>
    </w:p>
    <w:p w:rsidR="00D12135" w:rsidRPr="00014DAB" w:rsidRDefault="002D77AC" w:rsidP="009D02EF">
      <w:pPr>
        <w:pStyle w:val="Szvegtrzs2"/>
        <w:spacing w:line="276" w:lineRule="auto"/>
      </w:pPr>
      <w:r w:rsidRPr="00014DAB">
        <w:t>Személyesen részt vesz</w:t>
      </w:r>
      <w:r w:rsidR="00D12135" w:rsidRPr="00014DAB">
        <w:t>ünk</w:t>
      </w:r>
      <w:r w:rsidRPr="00014DAB">
        <w:t xml:space="preserve"> a partnerek képviselőivel és a partnereket képviselő szervezetekkel (például DÖK, iskolaszék) történő kapcsolattartásban.</w:t>
      </w:r>
      <w:r w:rsidR="00D12135" w:rsidRPr="00014DAB">
        <w:t xml:space="preserve"> Az  intézmény  szóbeli,  digitális  és  papíralapú tájékoztatást  ad  partnerei  számára,  attól függően,  hogy  az  adott  partnerrel  kialakított kapcsolat milyen formában működik.</w:t>
      </w:r>
    </w:p>
    <w:p w:rsidR="002D77AC" w:rsidRPr="00014DAB" w:rsidRDefault="00D12135" w:rsidP="009D02EF">
      <w:pPr>
        <w:pStyle w:val="Szvegtrzs2"/>
        <w:spacing w:line="276" w:lineRule="auto"/>
      </w:pPr>
      <w:r w:rsidRPr="00014DAB">
        <w:t>Partnereink által küldött jelzések, vélemények fontosak  számunkra,  melyeket beépítünk  a napi munkánkba.</w:t>
      </w:r>
    </w:p>
    <w:p w:rsidR="00095B3D" w:rsidRPr="00014DAB" w:rsidRDefault="002D77AC" w:rsidP="009D02EF">
      <w:pPr>
        <w:pStyle w:val="Szvegtrzs2"/>
        <w:spacing w:line="276" w:lineRule="auto"/>
      </w:pPr>
      <w:r w:rsidRPr="00014DAB">
        <w:t>Az intézmény vezetése hatáskörének megfelelően hatékonyan együttműködik a fenntartóval az emberi, pénzügyi és tárgyi erőforrások biztosítása érdekében</w:t>
      </w:r>
      <w:r w:rsidR="00014DAB">
        <w:t>.</w:t>
      </w:r>
    </w:p>
    <w:p w:rsidR="000814CE" w:rsidRPr="00014DAB" w:rsidRDefault="000814CE" w:rsidP="009D02EF">
      <w:pPr>
        <w:pStyle w:val="Szvegtrzs2"/>
        <w:spacing w:line="276" w:lineRule="auto"/>
      </w:pPr>
    </w:p>
    <w:p w:rsidR="00095B3D" w:rsidRPr="00145902" w:rsidRDefault="00014DAB" w:rsidP="009D02EF">
      <w:pPr>
        <w:pStyle w:val="Szvegtrzs2"/>
        <w:spacing w:line="276" w:lineRule="auto"/>
        <w:rPr>
          <w:b/>
        </w:rPr>
      </w:pPr>
      <w:r>
        <w:rPr>
          <w:b/>
        </w:rPr>
        <w:t>9</w:t>
      </w:r>
      <w:r w:rsidR="008E1C31" w:rsidRPr="00145902">
        <w:rPr>
          <w:b/>
        </w:rPr>
        <w:t xml:space="preserve">. </w:t>
      </w:r>
      <w:r w:rsidR="00095B3D" w:rsidRPr="00145902">
        <w:rPr>
          <w:b/>
        </w:rPr>
        <w:t xml:space="preserve">A lemorzsolódással és a továbbtanulással kapcsolatos adatok rögzítése </w:t>
      </w:r>
    </w:p>
    <w:p w:rsidR="00095B3D" w:rsidRPr="00145902" w:rsidRDefault="00095B3D" w:rsidP="009D02EF">
      <w:pPr>
        <w:pStyle w:val="Szvegtrzs2"/>
        <w:spacing w:line="276" w:lineRule="auto"/>
        <w:rPr>
          <w:b/>
        </w:rPr>
      </w:pPr>
    </w:p>
    <w:p w:rsidR="00095B3D" w:rsidRPr="00145902" w:rsidRDefault="008E1C31" w:rsidP="009D02EF">
      <w:pPr>
        <w:pStyle w:val="Szvegtrzs2"/>
        <w:spacing w:line="276" w:lineRule="auto"/>
      </w:pPr>
      <w:r w:rsidRPr="00145902">
        <w:t xml:space="preserve">Az integrációs felkészítés </w:t>
      </w:r>
      <w:r w:rsidR="00095B3D" w:rsidRPr="00145902">
        <w:t xml:space="preserve">legfontosabb célkitűzése, hogy a </w:t>
      </w:r>
      <w:r w:rsidRPr="00145902">
        <w:t xml:space="preserve">HH és </w:t>
      </w:r>
      <w:r w:rsidR="00095B3D" w:rsidRPr="00145902">
        <w:t>HHH tanulók lemorzsolódási aránya csökkenjen, iskolai eredményességük javuljon, és minél többen tanuljanak tovább érettségit adó középfokú oktatási intézményben.</w:t>
      </w:r>
    </w:p>
    <w:p w:rsidR="00095B3D" w:rsidRPr="00145902" w:rsidRDefault="00095B3D" w:rsidP="009D02EF">
      <w:pPr>
        <w:pStyle w:val="Szvegtrzs2"/>
        <w:spacing w:line="276" w:lineRule="auto"/>
      </w:pPr>
      <w:r w:rsidRPr="00145902">
        <w:t>Fő tevékenység:</w:t>
      </w:r>
    </w:p>
    <w:p w:rsidR="00095B3D" w:rsidRPr="00145902" w:rsidRDefault="00095B3D" w:rsidP="00AD79D0">
      <w:pPr>
        <w:pStyle w:val="Szvegtrzs2"/>
        <w:numPr>
          <w:ilvl w:val="0"/>
          <w:numId w:val="184"/>
        </w:numPr>
        <w:spacing w:line="276" w:lineRule="auto"/>
      </w:pPr>
      <w:r w:rsidRPr="00145902">
        <w:t>differenciált foglalkozás</w:t>
      </w:r>
    </w:p>
    <w:p w:rsidR="00095B3D" w:rsidRPr="00145902" w:rsidRDefault="00095B3D" w:rsidP="009D02EF">
      <w:pPr>
        <w:pStyle w:val="Szvegtrzs2"/>
        <w:spacing w:line="276" w:lineRule="auto"/>
      </w:pPr>
      <w:r w:rsidRPr="00145902">
        <w:t>Ennek dokumentálása a mindenkori nyolcadik évfolyamos osztályfőnökök feladata.</w:t>
      </w:r>
    </w:p>
    <w:p w:rsidR="00095B3D" w:rsidRPr="00145902" w:rsidRDefault="00095B3D" w:rsidP="00AD79D0">
      <w:pPr>
        <w:pStyle w:val="Szvegtrzs2"/>
        <w:numPr>
          <w:ilvl w:val="0"/>
          <w:numId w:val="184"/>
        </w:numPr>
        <w:spacing w:line="276" w:lineRule="auto"/>
      </w:pPr>
      <w:r w:rsidRPr="00145902">
        <w:t xml:space="preserve">A tanítást-tanulást segítő eszközrendszer </w:t>
      </w:r>
    </w:p>
    <w:p w:rsidR="00095B3D" w:rsidRPr="00145902" w:rsidRDefault="00095B3D" w:rsidP="00AD79D0">
      <w:pPr>
        <w:pStyle w:val="Szvegtrzs2"/>
        <w:numPr>
          <w:ilvl w:val="0"/>
          <w:numId w:val="184"/>
        </w:numPr>
        <w:spacing w:line="276" w:lineRule="auto"/>
      </w:pPr>
      <w:r w:rsidRPr="00145902">
        <w:t xml:space="preserve">Kulcskompetenciákat fejlesztő programok és programelemek </w:t>
      </w:r>
    </w:p>
    <w:p w:rsidR="00095B3D" w:rsidRPr="00145902" w:rsidRDefault="00095B3D" w:rsidP="00AD79D0">
      <w:pPr>
        <w:pStyle w:val="Szvegtrzs2"/>
        <w:numPr>
          <w:ilvl w:val="0"/>
          <w:numId w:val="184"/>
        </w:numPr>
        <w:spacing w:line="276" w:lineRule="auto"/>
      </w:pPr>
      <w:r w:rsidRPr="00145902">
        <w:t xml:space="preserve">Az önálló tanulást segítő fejlesztés </w:t>
      </w:r>
    </w:p>
    <w:p w:rsidR="00095B3D" w:rsidRPr="00145902" w:rsidRDefault="00095B3D" w:rsidP="00AD79D0">
      <w:pPr>
        <w:pStyle w:val="Szvegtrzs2"/>
        <w:numPr>
          <w:ilvl w:val="0"/>
          <w:numId w:val="184"/>
        </w:numPr>
        <w:spacing w:line="276" w:lineRule="auto"/>
      </w:pPr>
      <w:r w:rsidRPr="00145902">
        <w:t>Tanulási motivációt erősítő és fenntartó tevékenységek</w:t>
      </w:r>
    </w:p>
    <w:p w:rsidR="00095B3D" w:rsidRPr="00145902" w:rsidRDefault="00095B3D" w:rsidP="009D02EF">
      <w:pPr>
        <w:pStyle w:val="Szvegtrzs2"/>
        <w:spacing w:line="276" w:lineRule="auto"/>
      </w:pPr>
      <w:r w:rsidRPr="00145902">
        <w:t>E programon belül a szülőkre kívánjuk fordítani a figyelmet. Fontosnak tartjuk, hogy a szülők érezzék az iskola fontosságát, segítsék gyermekeik tanulását, támogató attitűdöt mutassanak az iskolával szemben.</w:t>
      </w:r>
    </w:p>
    <w:p w:rsidR="00095B3D" w:rsidRPr="00145902" w:rsidRDefault="00095B3D" w:rsidP="009D02EF">
      <w:pPr>
        <w:pStyle w:val="Szvegtrzs2"/>
        <w:spacing w:line="276" w:lineRule="auto"/>
      </w:pPr>
    </w:p>
    <w:p w:rsidR="00095B3D" w:rsidRPr="00145902" w:rsidRDefault="00014DAB" w:rsidP="009D02EF">
      <w:pPr>
        <w:pStyle w:val="Szvegtrzs2"/>
        <w:spacing w:line="276" w:lineRule="auto"/>
        <w:rPr>
          <w:b/>
        </w:rPr>
      </w:pPr>
      <w:r>
        <w:rPr>
          <w:b/>
        </w:rPr>
        <w:t>10.</w:t>
      </w:r>
      <w:r w:rsidR="00095B3D" w:rsidRPr="00145902">
        <w:rPr>
          <w:b/>
        </w:rPr>
        <w:t xml:space="preserve">Eszközjellegű kompetenciák fejlesztése </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t xml:space="preserve">• Tantárgyi képességfejlesztő programok </w:t>
      </w:r>
    </w:p>
    <w:p w:rsidR="00095B3D" w:rsidRPr="00145902" w:rsidRDefault="00095B3D" w:rsidP="009D02EF">
      <w:pPr>
        <w:pStyle w:val="Szvegtrzs2"/>
        <w:spacing w:line="276" w:lineRule="auto"/>
      </w:pPr>
      <w:r w:rsidRPr="00145902">
        <w:t xml:space="preserve">• </w:t>
      </w:r>
      <w:r w:rsidRPr="00145902">
        <w:rPr>
          <w:b/>
        </w:rPr>
        <w:t>Kommunikációs képességeket fejlesztő programok</w:t>
      </w:r>
      <w:r w:rsidRPr="00145902">
        <w:t xml:space="preserve"> </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rPr>
          <w:b/>
        </w:rPr>
        <w:t>a)</w:t>
      </w:r>
      <w:r w:rsidRPr="00145902">
        <w:t xml:space="preserve"> Az értelmi képesség fejlesztése</w:t>
      </w:r>
    </w:p>
    <w:p w:rsidR="00095B3D" w:rsidRPr="00145902" w:rsidRDefault="00095B3D" w:rsidP="0028704F">
      <w:pPr>
        <w:pStyle w:val="Szvegtrzs2"/>
        <w:spacing w:line="276" w:lineRule="auto"/>
        <w:ind w:left="284"/>
      </w:pPr>
      <w:r w:rsidRPr="00145902">
        <w:t xml:space="preserve">A sakk, az egyik, legismertebb és legkedveltebb táblajáték fejleszti a logikát, a koncentráló képességet, az emlékezetet, a képzelőerőt, azaz mindazon képességeket, amelyek a tanulás folyamatában fontos szerepet töltenek be. </w:t>
      </w:r>
    </w:p>
    <w:p w:rsidR="00095B3D" w:rsidRPr="00145902" w:rsidRDefault="00095B3D" w:rsidP="0028704F">
      <w:pPr>
        <w:pStyle w:val="Szvegtrzs2"/>
        <w:tabs>
          <w:tab w:val="clear" w:pos="2340"/>
          <w:tab w:val="clear" w:pos="2520"/>
          <w:tab w:val="clear" w:pos="7740"/>
        </w:tabs>
        <w:spacing w:line="276" w:lineRule="auto"/>
        <w:ind w:left="284"/>
      </w:pPr>
      <w:r w:rsidRPr="00145902">
        <w:lastRenderedPageBreak/>
        <w:t xml:space="preserve">Nagyon sok táblajáték rendelkezik azokkal a fejlesztő tulajdonságokkal, mint a sakk. A sakk mélységét ugyan nagyon kevés táblajáték éri el, vagy közelíti meg, de közülük jó néhány alkalmasabb a sakknál a kisgyerekek értelmi fejlesztésére. </w:t>
      </w:r>
    </w:p>
    <w:p w:rsidR="00095B3D" w:rsidRPr="00145902" w:rsidRDefault="00095B3D" w:rsidP="0028704F">
      <w:pPr>
        <w:pStyle w:val="Szvegtrzs2"/>
        <w:tabs>
          <w:tab w:val="clear" w:pos="2340"/>
          <w:tab w:val="clear" w:pos="2520"/>
          <w:tab w:val="clear" w:pos="7740"/>
        </w:tabs>
        <w:spacing w:line="276" w:lineRule="auto"/>
        <w:ind w:left="284"/>
      </w:pPr>
      <w:r w:rsidRPr="00145902">
        <w:t xml:space="preserve">Az amőba típusú játékok családja nagyon népszerű a 6-10 évesek körében. (4 a nyerő, 5 a nyerő változatokban). Nagyobbaknál a téramőba (TAMBA) páratlanul fejleszti a térlátást. </w:t>
      </w:r>
    </w:p>
    <w:p w:rsidR="00095B3D" w:rsidRPr="00145902" w:rsidRDefault="00095B3D" w:rsidP="0028704F">
      <w:pPr>
        <w:pStyle w:val="Szvegtrzs2"/>
        <w:tabs>
          <w:tab w:val="clear" w:pos="2340"/>
          <w:tab w:val="clear" w:pos="2520"/>
          <w:tab w:val="clear" w:pos="7740"/>
        </w:tabs>
        <w:spacing w:line="276" w:lineRule="auto"/>
        <w:ind w:left="284"/>
      </w:pPr>
      <w:r w:rsidRPr="00145902">
        <w:t xml:space="preserve">A táblás játékok a matematikával való szoros kapcsolata nyilvánvaló: nyerő algoritmusok keresése, rávezető kérdések, feladatok alkalmazása, a feltételek változtatása. Ötletbörze létesítése a játékszabályok megváltoztatására, új játékok kitalálására már a kreativitás bizonyos szintjét feltételezi. A szabályok megértése és alkalmazása pedig párhuzamba állítható a szöveges feladatok megértésével és megoldásával. </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rPr>
          <w:b/>
        </w:rPr>
        <w:t>b)</w:t>
      </w:r>
      <w:r w:rsidRPr="00145902">
        <w:t xml:space="preserve"> A szabadidő tartalmas eltöltése</w:t>
      </w:r>
    </w:p>
    <w:p w:rsidR="00095B3D" w:rsidRDefault="00095B3D" w:rsidP="0028704F">
      <w:pPr>
        <w:pStyle w:val="Szvegtrzs2"/>
        <w:tabs>
          <w:tab w:val="clear" w:pos="2340"/>
          <w:tab w:val="clear" w:pos="2520"/>
          <w:tab w:val="clear" w:pos="7740"/>
        </w:tabs>
        <w:spacing w:line="276" w:lineRule="auto"/>
        <w:ind w:left="284"/>
      </w:pPr>
      <w:r w:rsidRPr="00145902">
        <w:t>Ma, amikor a tömegkultúrában teret hódít az igénytelenség (pl. a kereskedelmi televíziók műsorai</w:t>
      </w:r>
      <w:r w:rsidR="00B23D87" w:rsidRPr="00145902">
        <w:t>, internet</w:t>
      </w:r>
      <w:r w:rsidRPr="00145902">
        <w:t xml:space="preserve">), a nihilizmus, szükség van olyan tevékenységekre, amelyek a fejlődést szolgálják szellemi, lelki terén egyaránt. Ennek a célnak kiválóan megfelelnek a táblajátékok. </w:t>
      </w:r>
    </w:p>
    <w:p w:rsidR="00014DAB" w:rsidRPr="00145902" w:rsidRDefault="00014DAB" w:rsidP="009D02EF">
      <w:pPr>
        <w:pStyle w:val="Szvegtrzs2"/>
        <w:spacing w:line="276" w:lineRule="auto"/>
      </w:pPr>
    </w:p>
    <w:p w:rsidR="00095B3D" w:rsidRPr="00145902" w:rsidRDefault="00095B3D" w:rsidP="009D02EF">
      <w:pPr>
        <w:pStyle w:val="Szvegtrzs2"/>
        <w:spacing w:line="276" w:lineRule="auto"/>
      </w:pPr>
      <w:r w:rsidRPr="00145902">
        <w:rPr>
          <w:b/>
        </w:rPr>
        <w:t>c)</w:t>
      </w:r>
      <w:r w:rsidRPr="00145902">
        <w:t xml:space="preserve"> Hagyományápolás</w:t>
      </w:r>
    </w:p>
    <w:p w:rsidR="00095B3D" w:rsidRDefault="00095B3D" w:rsidP="0028704F">
      <w:pPr>
        <w:pStyle w:val="Szvegtrzs2"/>
        <w:tabs>
          <w:tab w:val="clear" w:pos="2340"/>
          <w:tab w:val="clear" w:pos="2520"/>
          <w:tab w:val="clear" w:pos="7740"/>
        </w:tabs>
        <w:spacing w:line="276" w:lineRule="auto"/>
        <w:ind w:left="284"/>
      </w:pPr>
      <w:r w:rsidRPr="00145902">
        <w:t xml:space="preserve">A homo ludens fogalma régóta ismert. Minden korban szeretett az ember játszani, versenyezni. Táblajátékok sokasága származik rég, vagy nemrég letűnt korokból. S maga a lényeg: egy, két, vagy több ember leül játszani hiányos szabályok szerint egy asztal mellé, vagy egy szőnyegre, ez már hagyományápolás is. </w:t>
      </w:r>
    </w:p>
    <w:p w:rsidR="0028704F" w:rsidRPr="00145902" w:rsidRDefault="0028704F" w:rsidP="0028704F">
      <w:pPr>
        <w:pStyle w:val="Szvegtrzs2"/>
        <w:tabs>
          <w:tab w:val="clear" w:pos="2340"/>
          <w:tab w:val="clear" w:pos="2520"/>
          <w:tab w:val="clear" w:pos="7740"/>
        </w:tabs>
        <w:spacing w:line="276" w:lineRule="auto"/>
        <w:ind w:left="284"/>
      </w:pPr>
    </w:p>
    <w:p w:rsidR="00095B3D" w:rsidRPr="00145902" w:rsidRDefault="00095B3D" w:rsidP="009D02EF">
      <w:pPr>
        <w:pStyle w:val="Szvegtrzs2"/>
        <w:spacing w:line="276" w:lineRule="auto"/>
      </w:pPr>
      <w:r w:rsidRPr="00145902">
        <w:rPr>
          <w:b/>
        </w:rPr>
        <w:t>d)</w:t>
      </w:r>
      <w:r w:rsidRPr="00145902">
        <w:t xml:space="preserve"> A társas élet erősítése</w:t>
      </w:r>
    </w:p>
    <w:p w:rsidR="00095B3D" w:rsidRPr="00145902" w:rsidRDefault="0028704F" w:rsidP="009D02EF">
      <w:pPr>
        <w:pStyle w:val="Szvegtrzs2"/>
        <w:spacing w:line="276" w:lineRule="auto"/>
      </w:pPr>
      <w:r>
        <w:t xml:space="preserve">     </w:t>
      </w:r>
      <w:r w:rsidR="00095B3D" w:rsidRPr="00145902">
        <w:t xml:space="preserve">A logikai játékokon keresztül fejlődik a gyerekek kapcsolatteremtő képessége. </w:t>
      </w:r>
    </w:p>
    <w:p w:rsidR="00151645" w:rsidRPr="00145902" w:rsidRDefault="00151645" w:rsidP="009D02EF">
      <w:pPr>
        <w:pStyle w:val="Szvegtrzs2"/>
        <w:rPr>
          <w:b/>
        </w:rPr>
      </w:pPr>
    </w:p>
    <w:p w:rsidR="00095B3D" w:rsidRPr="00145902" w:rsidRDefault="00014DAB" w:rsidP="009D02EF">
      <w:pPr>
        <w:pStyle w:val="Szvegtrzs2"/>
      </w:pPr>
      <w:r>
        <w:rPr>
          <w:b/>
        </w:rPr>
        <w:t>11.</w:t>
      </w:r>
      <w:r w:rsidR="00095B3D" w:rsidRPr="00145902">
        <w:rPr>
          <w:b/>
        </w:rPr>
        <w:t xml:space="preserve">Szociális kompetenciák fejlesztése </w:t>
      </w:r>
    </w:p>
    <w:p w:rsidR="002465D0" w:rsidRDefault="002465D0" w:rsidP="002465D0">
      <w:pPr>
        <w:pStyle w:val="Szvegtrzs2"/>
        <w:spacing w:line="276" w:lineRule="auto"/>
      </w:pPr>
    </w:p>
    <w:p w:rsidR="00095B3D" w:rsidRPr="002465D0" w:rsidRDefault="00095B3D" w:rsidP="002465D0">
      <w:pPr>
        <w:pStyle w:val="Szvegtrzs2"/>
        <w:spacing w:line="276" w:lineRule="auto"/>
        <w:rPr>
          <w:b/>
        </w:rPr>
      </w:pPr>
      <w:r w:rsidRPr="002465D0">
        <w:rPr>
          <w:b/>
        </w:rPr>
        <w:t xml:space="preserve">Közösségfejlesztő, közösségépítő programok </w:t>
      </w:r>
    </w:p>
    <w:p w:rsidR="002465D0" w:rsidRDefault="002465D0" w:rsidP="009D02EF">
      <w:pPr>
        <w:pStyle w:val="Szvegtrzs2"/>
        <w:spacing w:line="276" w:lineRule="auto"/>
      </w:pPr>
    </w:p>
    <w:p w:rsidR="00095B3D" w:rsidRPr="00145902" w:rsidRDefault="00095B3D" w:rsidP="009D02EF">
      <w:pPr>
        <w:pStyle w:val="Szvegtrzs2"/>
        <w:spacing w:line="276" w:lineRule="auto"/>
      </w:pPr>
      <w:r w:rsidRPr="00145902">
        <w:t>Közös programot valósítunk meg a Taktabáji „KÉK IBOLYA”óvodával.. Az együttműködés célja a tanulók szociális kompetenciájának fejlesztése. Továbbra is együttműködünk, mivel 1995 óta közösen munkálkodtunk Taktabáj gyermekei és tanulói fejlődéséért.</w:t>
      </w:r>
    </w:p>
    <w:p w:rsidR="00095B3D" w:rsidRPr="00145902" w:rsidRDefault="00095B3D" w:rsidP="009D02EF">
      <w:pPr>
        <w:pStyle w:val="Szvegtrzs2"/>
        <w:spacing w:line="276" w:lineRule="auto"/>
      </w:pPr>
      <w:r w:rsidRPr="00145902">
        <w:t>Célunk olyan szociális ismeretek, motívumok, képességek és készségek rendszerének kiépítése, erősítése, amely elősegíti a szociális viselkedést. E kompetencia elemei között tartjuk nyilván a</w:t>
      </w:r>
    </w:p>
    <w:p w:rsidR="00095B3D" w:rsidRPr="00145902" w:rsidRDefault="00095B3D" w:rsidP="00AD79D0">
      <w:pPr>
        <w:pStyle w:val="Szvegtrzs2"/>
        <w:numPr>
          <w:ilvl w:val="0"/>
          <w:numId w:val="186"/>
        </w:numPr>
        <w:tabs>
          <w:tab w:val="clear" w:pos="2340"/>
        </w:tabs>
        <w:spacing w:line="276" w:lineRule="auto"/>
        <w:jc w:val="left"/>
      </w:pPr>
      <w:r w:rsidRPr="00145902">
        <w:t>a gyerek önismeretét,</w:t>
      </w:r>
    </w:p>
    <w:p w:rsidR="00095B3D" w:rsidRPr="00145902" w:rsidRDefault="00095B3D" w:rsidP="00AD79D0">
      <w:pPr>
        <w:pStyle w:val="Szvegtrzs2"/>
        <w:numPr>
          <w:ilvl w:val="0"/>
          <w:numId w:val="186"/>
        </w:numPr>
        <w:spacing w:line="276" w:lineRule="auto"/>
        <w:jc w:val="left"/>
      </w:pPr>
      <w:r w:rsidRPr="00145902">
        <w:t>saját magával szembeni elvárásait,</w:t>
      </w:r>
    </w:p>
    <w:p w:rsidR="00095B3D" w:rsidRPr="00145902" w:rsidRDefault="00095B3D" w:rsidP="00AD79D0">
      <w:pPr>
        <w:pStyle w:val="Szvegtrzs2"/>
        <w:numPr>
          <w:ilvl w:val="0"/>
          <w:numId w:val="186"/>
        </w:numPr>
        <w:spacing w:line="276" w:lineRule="auto"/>
        <w:jc w:val="left"/>
      </w:pPr>
      <w:r w:rsidRPr="00145902">
        <w:t>az ezeket meghatározó önbizalmat,</w:t>
      </w:r>
    </w:p>
    <w:p w:rsidR="00095B3D" w:rsidRPr="00145902" w:rsidRDefault="00095B3D" w:rsidP="00AD79D0">
      <w:pPr>
        <w:pStyle w:val="Szvegtrzs2"/>
        <w:numPr>
          <w:ilvl w:val="0"/>
          <w:numId w:val="186"/>
        </w:numPr>
        <w:spacing w:line="276" w:lineRule="auto"/>
        <w:jc w:val="left"/>
      </w:pPr>
      <w:r w:rsidRPr="00145902">
        <w:t>a pozitív szemléletmódot,</w:t>
      </w:r>
    </w:p>
    <w:p w:rsidR="00095B3D" w:rsidRPr="00145902" w:rsidRDefault="00095B3D" w:rsidP="00AD79D0">
      <w:pPr>
        <w:pStyle w:val="Szvegtrzs2"/>
        <w:numPr>
          <w:ilvl w:val="0"/>
          <w:numId w:val="186"/>
        </w:numPr>
        <w:spacing w:line="276" w:lineRule="auto"/>
        <w:jc w:val="left"/>
      </w:pPr>
      <w:r w:rsidRPr="00145902">
        <w:t>a másokkal szembeni viselkedést: pl. tolerancia,</w:t>
      </w:r>
    </w:p>
    <w:p w:rsidR="00095B3D" w:rsidRPr="00145902" w:rsidRDefault="00095B3D" w:rsidP="00AD79D0">
      <w:pPr>
        <w:pStyle w:val="Szvegtrzs2"/>
        <w:numPr>
          <w:ilvl w:val="0"/>
          <w:numId w:val="186"/>
        </w:numPr>
        <w:spacing w:line="276" w:lineRule="auto"/>
        <w:jc w:val="left"/>
      </w:pPr>
      <w:r w:rsidRPr="00145902">
        <w:t>a fejlett kommunikációt.</w:t>
      </w:r>
    </w:p>
    <w:p w:rsidR="009D02EF" w:rsidRPr="00145902" w:rsidRDefault="009D02EF" w:rsidP="009D02EF">
      <w:pPr>
        <w:pStyle w:val="Szvegtrzs2"/>
        <w:spacing w:line="276" w:lineRule="auto"/>
      </w:pPr>
    </w:p>
    <w:p w:rsidR="00095B3D" w:rsidRPr="00145902" w:rsidRDefault="00095B3D" w:rsidP="009D02EF">
      <w:pPr>
        <w:pStyle w:val="Szvegtrzs2"/>
        <w:spacing w:line="276" w:lineRule="auto"/>
      </w:pPr>
      <w:r w:rsidRPr="00145902">
        <w:t xml:space="preserve">Mindezek kiérlelése érdekében az egyénnek reális képet kell kialakítania önmagáról és környezetéről, tudatosan kell részt vennie annak fejlesztésében, felelősségteljes, környezettudatos magatartást kell gyakorolnia. Elérhető célokat kell meghatároznia, kitartóan kell tanulnia céljai elérése érdekében. </w:t>
      </w:r>
    </w:p>
    <w:p w:rsidR="00095B3D" w:rsidRPr="00145902" w:rsidRDefault="00095B3D" w:rsidP="009D02EF">
      <w:pPr>
        <w:pStyle w:val="Szvegtrzs2"/>
        <w:spacing w:line="276" w:lineRule="auto"/>
      </w:pPr>
    </w:p>
    <w:p w:rsidR="00095B3D" w:rsidRPr="00145902" w:rsidRDefault="00014DAB" w:rsidP="009D02EF">
      <w:pPr>
        <w:pStyle w:val="Szvegtrzs2"/>
        <w:spacing w:line="276" w:lineRule="auto"/>
        <w:rPr>
          <w:b/>
        </w:rPr>
      </w:pPr>
      <w:r>
        <w:rPr>
          <w:b/>
        </w:rPr>
        <w:t>12.</w:t>
      </w:r>
      <w:r w:rsidR="00095B3D" w:rsidRPr="00145902">
        <w:rPr>
          <w:b/>
        </w:rPr>
        <w:t xml:space="preserve">Az integrációt segítő tanórán kívüli programok, szabadidős tevékenységek </w:t>
      </w:r>
    </w:p>
    <w:p w:rsidR="00095B3D" w:rsidRPr="00145902" w:rsidRDefault="00095B3D" w:rsidP="009D02EF">
      <w:pPr>
        <w:pStyle w:val="Szvegtrzs2"/>
        <w:spacing w:line="276" w:lineRule="auto"/>
      </w:pPr>
    </w:p>
    <w:p w:rsidR="00095B3D" w:rsidRPr="00014DAB" w:rsidRDefault="00095B3D" w:rsidP="009D02EF">
      <w:pPr>
        <w:pStyle w:val="Szvegtrzs2"/>
        <w:spacing w:line="276" w:lineRule="auto"/>
        <w:rPr>
          <w:i/>
        </w:rPr>
      </w:pPr>
      <w:r w:rsidRPr="00014DAB">
        <w:rPr>
          <w:i/>
        </w:rPr>
        <w:t xml:space="preserve">Együttműködés civil programmal </w:t>
      </w:r>
    </w:p>
    <w:p w:rsidR="00014DAB" w:rsidRDefault="00014DAB" w:rsidP="009D02EF">
      <w:pPr>
        <w:pStyle w:val="Szvegtrzs2"/>
        <w:spacing w:line="276" w:lineRule="auto"/>
      </w:pPr>
    </w:p>
    <w:p w:rsidR="00095B3D" w:rsidRPr="00145902" w:rsidRDefault="00095B3D" w:rsidP="009D02EF">
      <w:pPr>
        <w:pStyle w:val="Szvegtrzs2"/>
        <w:spacing w:line="276" w:lineRule="auto"/>
      </w:pPr>
      <w:r w:rsidRPr="00145902">
        <w:t>Elvárt nevelési hatások:</w:t>
      </w:r>
    </w:p>
    <w:p w:rsidR="00095B3D" w:rsidRPr="00145902" w:rsidRDefault="00095B3D" w:rsidP="00AD79D0">
      <w:pPr>
        <w:pStyle w:val="Szvegtrzs2"/>
        <w:numPr>
          <w:ilvl w:val="0"/>
          <w:numId w:val="187"/>
        </w:numPr>
        <w:spacing w:line="276" w:lineRule="auto"/>
        <w:ind w:left="851" w:hanging="284"/>
      </w:pPr>
      <w:r w:rsidRPr="00145902">
        <w:t>Olyan élmények nyújtása, amelyek a diákok későbbi életében hasznosíthatóak</w:t>
      </w:r>
    </w:p>
    <w:p w:rsidR="00095B3D" w:rsidRPr="00145902" w:rsidRDefault="00095B3D" w:rsidP="00AD79D0">
      <w:pPr>
        <w:pStyle w:val="Szvegtrzs2"/>
        <w:numPr>
          <w:ilvl w:val="0"/>
          <w:numId w:val="187"/>
        </w:numPr>
        <w:spacing w:line="276" w:lineRule="auto"/>
        <w:ind w:left="851" w:hanging="284"/>
      </w:pPr>
      <w:r w:rsidRPr="00145902">
        <w:t>Személyiségfejlesztés</w:t>
      </w:r>
    </w:p>
    <w:p w:rsidR="00095B3D" w:rsidRPr="00145902" w:rsidRDefault="00095B3D" w:rsidP="00AD79D0">
      <w:pPr>
        <w:pStyle w:val="Szvegtrzs2"/>
        <w:numPr>
          <w:ilvl w:val="0"/>
          <w:numId w:val="187"/>
        </w:numPr>
        <w:spacing w:line="276" w:lineRule="auto"/>
        <w:ind w:left="851" w:hanging="284"/>
      </w:pPr>
      <w:r w:rsidRPr="00145902">
        <w:t>A diákok integrációs szintjének javítása (pl. a másság, az etnikum vagy a nemek közötti  különbségek elfogadása).</w:t>
      </w:r>
    </w:p>
    <w:p w:rsidR="00095B3D" w:rsidRPr="00145902" w:rsidRDefault="00095B3D" w:rsidP="00AD79D0">
      <w:pPr>
        <w:pStyle w:val="Szvegtrzs2"/>
        <w:numPr>
          <w:ilvl w:val="0"/>
          <w:numId w:val="187"/>
        </w:numPr>
        <w:spacing w:line="276" w:lineRule="auto"/>
        <w:ind w:left="851" w:hanging="284"/>
      </w:pPr>
      <w:r w:rsidRPr="00145902">
        <w:t>a társadalmi beilleszkedésbe elengedhetetlen készségek és képességek fejlesztése</w:t>
      </w:r>
    </w:p>
    <w:p w:rsidR="00095B3D" w:rsidRPr="00145902" w:rsidRDefault="00095B3D" w:rsidP="00AD79D0">
      <w:pPr>
        <w:pStyle w:val="Szvegtrzs2"/>
        <w:numPr>
          <w:ilvl w:val="0"/>
          <w:numId w:val="187"/>
        </w:numPr>
        <w:spacing w:line="276" w:lineRule="auto"/>
        <w:ind w:left="851" w:hanging="284"/>
      </w:pPr>
      <w:r w:rsidRPr="00145902">
        <w:t>a találékonyság fejlesztése</w:t>
      </w:r>
    </w:p>
    <w:p w:rsidR="00095B3D" w:rsidRPr="00145902" w:rsidRDefault="00095B3D" w:rsidP="00AD79D0">
      <w:pPr>
        <w:pStyle w:val="Szvegtrzs2"/>
        <w:numPr>
          <w:ilvl w:val="0"/>
          <w:numId w:val="187"/>
        </w:numPr>
        <w:spacing w:line="276" w:lineRule="auto"/>
        <w:ind w:left="851" w:hanging="284"/>
      </w:pPr>
      <w:r w:rsidRPr="00145902">
        <w:t>a kíváncsiság fejlesztése</w:t>
      </w:r>
    </w:p>
    <w:p w:rsidR="00095B3D" w:rsidRPr="00145902" w:rsidRDefault="00095B3D" w:rsidP="00AD79D0">
      <w:pPr>
        <w:pStyle w:val="Szvegtrzs2"/>
        <w:numPr>
          <w:ilvl w:val="0"/>
          <w:numId w:val="187"/>
        </w:numPr>
        <w:spacing w:line="276" w:lineRule="auto"/>
        <w:ind w:left="851" w:hanging="284"/>
      </w:pPr>
      <w:r w:rsidRPr="00145902">
        <w:t>az egészséges életmód</w:t>
      </w:r>
    </w:p>
    <w:p w:rsidR="00095B3D" w:rsidRPr="00145902" w:rsidRDefault="00095B3D" w:rsidP="00AD79D0">
      <w:pPr>
        <w:pStyle w:val="Szvegtrzs2"/>
        <w:numPr>
          <w:ilvl w:val="0"/>
          <w:numId w:val="187"/>
        </w:numPr>
        <w:spacing w:line="276" w:lineRule="auto"/>
        <w:ind w:left="851" w:hanging="284"/>
      </w:pPr>
      <w:r w:rsidRPr="00145902">
        <w:t>az iskolai eredmények javítása – motiválás</w:t>
      </w:r>
    </w:p>
    <w:p w:rsidR="00095B3D" w:rsidRPr="00145902" w:rsidRDefault="00095B3D" w:rsidP="00AD79D0">
      <w:pPr>
        <w:pStyle w:val="Szvegtrzs2"/>
        <w:numPr>
          <w:ilvl w:val="0"/>
          <w:numId w:val="187"/>
        </w:numPr>
        <w:spacing w:line="276" w:lineRule="auto"/>
        <w:ind w:left="851" w:hanging="284"/>
      </w:pPr>
      <w:r w:rsidRPr="00145902">
        <w:t>a közösségi nevelés</w:t>
      </w:r>
    </w:p>
    <w:p w:rsidR="00095B3D" w:rsidRPr="00145902" w:rsidRDefault="00095B3D" w:rsidP="009D02EF">
      <w:pPr>
        <w:pStyle w:val="Szvegtrzs2"/>
        <w:spacing w:line="276" w:lineRule="auto"/>
      </w:pPr>
    </w:p>
    <w:p w:rsidR="00095B3D" w:rsidRPr="00014DAB" w:rsidRDefault="00095B3D" w:rsidP="009D02EF">
      <w:pPr>
        <w:pStyle w:val="Szvegtrzs2"/>
        <w:spacing w:line="276" w:lineRule="auto"/>
        <w:rPr>
          <w:i/>
        </w:rPr>
      </w:pPr>
      <w:r w:rsidRPr="00014DAB">
        <w:rPr>
          <w:i/>
        </w:rPr>
        <w:t>Technikai feltételek biztosítása</w:t>
      </w:r>
      <w:r w:rsidR="00B23D87" w:rsidRPr="00014DAB">
        <w:rPr>
          <w:i/>
        </w:rPr>
        <w:t>: pályázatok segítségével javítottuk a következő feltételeket:</w:t>
      </w:r>
    </w:p>
    <w:p w:rsidR="00095B3D" w:rsidRPr="00145902" w:rsidRDefault="00095B3D" w:rsidP="00AD79D0">
      <w:pPr>
        <w:pStyle w:val="Szvegtrzs2"/>
        <w:numPr>
          <w:ilvl w:val="0"/>
          <w:numId w:val="188"/>
        </w:numPr>
        <w:spacing w:line="276" w:lineRule="auto"/>
      </w:pPr>
      <w:r w:rsidRPr="00145902">
        <w:t>Tanulóbarát osztályterem kialakítását</w:t>
      </w:r>
    </w:p>
    <w:p w:rsidR="00095B3D" w:rsidRPr="00145902" w:rsidRDefault="00095B3D" w:rsidP="00AD79D0">
      <w:pPr>
        <w:pStyle w:val="Szvegtrzs2"/>
        <w:numPr>
          <w:ilvl w:val="0"/>
          <w:numId w:val="188"/>
        </w:numPr>
        <w:spacing w:line="276" w:lineRule="auto"/>
      </w:pPr>
      <w:r w:rsidRPr="00145902">
        <w:t>Fejlesztő eszközök vásárlását</w:t>
      </w:r>
    </w:p>
    <w:p w:rsidR="00095B3D" w:rsidRPr="00145902" w:rsidRDefault="00095B3D" w:rsidP="009D02EF">
      <w:pPr>
        <w:pStyle w:val="Szvegtrzs2"/>
        <w:spacing w:line="276" w:lineRule="auto"/>
      </w:pPr>
    </w:p>
    <w:p w:rsidR="00095B3D" w:rsidRPr="00014DAB" w:rsidRDefault="00095B3D" w:rsidP="009D02EF">
      <w:pPr>
        <w:pStyle w:val="Szvegtrzs2"/>
        <w:spacing w:line="276" w:lineRule="auto"/>
        <w:rPr>
          <w:i/>
        </w:rPr>
      </w:pPr>
      <w:r w:rsidRPr="00014DAB">
        <w:rPr>
          <w:i/>
        </w:rPr>
        <w:t xml:space="preserve">Műhelymunka – a tanári együttműködés formái </w:t>
      </w:r>
    </w:p>
    <w:p w:rsidR="002465D0" w:rsidRDefault="002465D0" w:rsidP="009D02EF">
      <w:pPr>
        <w:pStyle w:val="Szvegtrzs2"/>
        <w:spacing w:line="276" w:lineRule="auto"/>
      </w:pPr>
    </w:p>
    <w:p w:rsidR="00095B3D" w:rsidRPr="00145902" w:rsidRDefault="00095B3D" w:rsidP="009D02EF">
      <w:pPr>
        <w:pStyle w:val="Szvegtrzs2"/>
        <w:spacing w:line="276" w:lineRule="auto"/>
      </w:pPr>
      <w:r w:rsidRPr="00145902">
        <w:t>Nagy hangsúlyt helyezünk a kollégák közötti óralátogatásra, hospitálásra. Az óralátogatásról feljegyzést készítünk, az elemzés céljából digitálisan rögzítjük és munkaközösségi szinten értékeljük. Célunk az egymástól való tanulás.</w:t>
      </w:r>
    </w:p>
    <w:p w:rsidR="00B23D87" w:rsidRPr="00145902" w:rsidRDefault="00B23D87" w:rsidP="009D02EF">
      <w:pPr>
        <w:pStyle w:val="Szvegtrzs2"/>
        <w:spacing w:line="276" w:lineRule="auto"/>
      </w:pPr>
    </w:p>
    <w:p w:rsidR="00095B3D" w:rsidRPr="00145902" w:rsidRDefault="00095B3D" w:rsidP="009D02EF">
      <w:pPr>
        <w:pStyle w:val="Szvegtrzs2"/>
        <w:spacing w:line="276" w:lineRule="auto"/>
      </w:pPr>
      <w:r w:rsidRPr="00145902">
        <w:t>A pedagógusok az alábbi képzettséggel rendelkeznek a sikeres osztálytermi munka eléréséhez</w:t>
      </w:r>
      <w:r w:rsidR="00B23D87" w:rsidRPr="00145902">
        <w:t>:</w:t>
      </w:r>
    </w:p>
    <w:p w:rsidR="00095B3D" w:rsidRPr="00145902" w:rsidRDefault="00095B3D" w:rsidP="00AD79D0">
      <w:pPr>
        <w:pStyle w:val="Szvegtrzs2"/>
        <w:numPr>
          <w:ilvl w:val="0"/>
          <w:numId w:val="189"/>
        </w:numPr>
        <w:spacing w:line="276" w:lineRule="auto"/>
      </w:pPr>
      <w:r w:rsidRPr="00145902">
        <w:t>IKT alkalmazása</w:t>
      </w:r>
    </w:p>
    <w:p w:rsidR="00095B3D" w:rsidRPr="00145902" w:rsidRDefault="00095B3D" w:rsidP="00AD79D0">
      <w:pPr>
        <w:pStyle w:val="Szvegtrzs2"/>
        <w:numPr>
          <w:ilvl w:val="0"/>
          <w:numId w:val="189"/>
        </w:numPr>
        <w:spacing w:line="276" w:lineRule="auto"/>
      </w:pPr>
      <w:r w:rsidRPr="00145902">
        <w:t>Differenciált tanulásszervezési technika ismerete</w:t>
      </w:r>
    </w:p>
    <w:p w:rsidR="00095B3D" w:rsidRPr="00145902" w:rsidRDefault="00095B3D" w:rsidP="00AD79D0">
      <w:pPr>
        <w:pStyle w:val="Szvegtrzs2"/>
        <w:numPr>
          <w:ilvl w:val="0"/>
          <w:numId w:val="189"/>
        </w:numPr>
        <w:spacing w:line="276" w:lineRule="auto"/>
      </w:pPr>
      <w:r w:rsidRPr="00145902">
        <w:t>Kooperatív tanulási technika ismerete</w:t>
      </w:r>
    </w:p>
    <w:p w:rsidR="00095B3D" w:rsidRPr="00145902" w:rsidRDefault="00095B3D" w:rsidP="00AD79D0">
      <w:pPr>
        <w:pStyle w:val="Szvegtrzs2"/>
        <w:numPr>
          <w:ilvl w:val="0"/>
          <w:numId w:val="189"/>
        </w:numPr>
        <w:spacing w:line="276" w:lineRule="auto"/>
      </w:pPr>
      <w:r w:rsidRPr="00145902">
        <w:t>Motivációs technikák alkalmazása</w:t>
      </w:r>
    </w:p>
    <w:p w:rsidR="00095B3D" w:rsidRPr="00145902" w:rsidRDefault="00095B3D" w:rsidP="00AD79D0">
      <w:pPr>
        <w:pStyle w:val="Szvegtrzs2"/>
        <w:numPr>
          <w:ilvl w:val="0"/>
          <w:numId w:val="189"/>
        </w:numPr>
        <w:spacing w:line="276" w:lineRule="auto"/>
      </w:pPr>
      <w:r w:rsidRPr="00145902">
        <w:t>Projektpedagógia ismerete</w:t>
      </w:r>
    </w:p>
    <w:p w:rsidR="00095B3D" w:rsidRPr="00145902" w:rsidRDefault="00095B3D" w:rsidP="00AD79D0">
      <w:pPr>
        <w:pStyle w:val="Szvegtrzs2"/>
        <w:numPr>
          <w:ilvl w:val="0"/>
          <w:numId w:val="189"/>
        </w:numPr>
        <w:spacing w:line="276" w:lineRule="auto"/>
      </w:pPr>
      <w:r w:rsidRPr="00145902">
        <w:t>Agressziókezelés ismerete</w:t>
      </w:r>
    </w:p>
    <w:p w:rsidR="00095B3D" w:rsidRPr="00145902" w:rsidRDefault="00095B3D" w:rsidP="00AD79D0">
      <w:pPr>
        <w:pStyle w:val="Szvegtrzs2"/>
        <w:numPr>
          <w:ilvl w:val="0"/>
          <w:numId w:val="189"/>
        </w:numPr>
        <w:spacing w:line="276" w:lineRule="auto"/>
      </w:pPr>
      <w:r w:rsidRPr="00145902">
        <w:t>Logikai táblajátékok ismerete</w:t>
      </w:r>
    </w:p>
    <w:p w:rsidR="00095B3D" w:rsidRPr="00145902" w:rsidRDefault="00095B3D" w:rsidP="00014DAB">
      <w:pPr>
        <w:pStyle w:val="Szvegtrzs2"/>
        <w:spacing w:line="276" w:lineRule="auto"/>
      </w:pPr>
    </w:p>
    <w:p w:rsidR="00095B3D" w:rsidRPr="00145902" w:rsidRDefault="00014DAB" w:rsidP="009D02EF">
      <w:pPr>
        <w:pStyle w:val="Szvegtrzs2"/>
        <w:spacing w:line="276" w:lineRule="auto"/>
        <w:rPr>
          <w:b/>
        </w:rPr>
      </w:pPr>
      <w:r>
        <w:rPr>
          <w:b/>
        </w:rPr>
        <w:t>13.</w:t>
      </w:r>
      <w:r w:rsidR="00095B3D" w:rsidRPr="00145902">
        <w:rPr>
          <w:b/>
        </w:rPr>
        <w:t xml:space="preserve">Multikulturális tartalmak </w:t>
      </w:r>
    </w:p>
    <w:p w:rsidR="00095B3D" w:rsidRPr="00145902" w:rsidRDefault="00095B3D" w:rsidP="009D02EF">
      <w:pPr>
        <w:pStyle w:val="Szvegtrzs2"/>
        <w:spacing w:line="276" w:lineRule="auto"/>
      </w:pPr>
    </w:p>
    <w:p w:rsidR="00095B3D" w:rsidRPr="00145902" w:rsidRDefault="00095B3D" w:rsidP="009D02EF">
      <w:pPr>
        <w:pStyle w:val="Szvegtrzs2"/>
        <w:spacing w:line="276" w:lineRule="auto"/>
      </w:pPr>
      <w:r w:rsidRPr="00145902">
        <w:t>A multikulturális tartalmakat projektmódszer segítségével kívánjuk megvalósítani.</w:t>
      </w:r>
    </w:p>
    <w:p w:rsidR="00095B3D" w:rsidRPr="00145902" w:rsidRDefault="00095B3D" w:rsidP="009D02EF">
      <w:pPr>
        <w:pStyle w:val="Szvegtrzs2"/>
        <w:spacing w:line="276" w:lineRule="auto"/>
      </w:pPr>
      <w:r w:rsidRPr="00145902">
        <w:t xml:space="preserve">A multikulturális nevelésünk lényege olyan környezet megteremtése, amelyben a gyerekek ismereteket szerezhetnek egymás kultúrájáról. Célja a tanulók különbözőségének elismerése a diákok és családjaik kulturális hátterének felhasználásával. </w:t>
      </w:r>
    </w:p>
    <w:p w:rsidR="00095B3D" w:rsidRPr="00145902" w:rsidRDefault="00095B3D" w:rsidP="009D02EF">
      <w:pPr>
        <w:pStyle w:val="Szvegtrzs2"/>
        <w:spacing w:line="276" w:lineRule="auto"/>
      </w:pPr>
      <w:r w:rsidRPr="00145902">
        <w:t xml:space="preserve">A multikulturális nevelés célja az előítéletek csökkentése. </w:t>
      </w:r>
    </w:p>
    <w:p w:rsidR="00095B3D" w:rsidRPr="00145902" w:rsidRDefault="00095B3D" w:rsidP="009D02EF">
      <w:pPr>
        <w:pStyle w:val="Szvegtrzs2"/>
        <w:spacing w:line="276" w:lineRule="auto"/>
      </w:pPr>
      <w:r w:rsidRPr="00145902">
        <w:t>A cél elérését sok szabadidős program segíti.</w:t>
      </w:r>
    </w:p>
    <w:p w:rsidR="00095B3D" w:rsidRPr="00145902" w:rsidRDefault="00095B3D" w:rsidP="009D02EF">
      <w:pPr>
        <w:pStyle w:val="Szvegtrzs2"/>
        <w:spacing w:line="276" w:lineRule="auto"/>
      </w:pPr>
      <w:r w:rsidRPr="00145902">
        <w:t xml:space="preserve">Ha jó közösségi iskolát szeretnénk létrehozni, akkor az osztálytermek falai közül ki kell lépni, illetve az iskolát nyitottá kell tenni. A nyitottság azt jelenti, hogy a szülők aktív szerepet vállalnak az iskola életében és az iskola olyan szolgáltatásokat nyújt, melyet nem csak a diákok vehetnek igénybe. A folyamat eredményeként a szülő lassan elsajátítja a számára új tanítói szerepet. A foglalkozások a </w:t>
      </w:r>
      <w:r w:rsidRPr="00145902">
        <w:lastRenderedPageBreak/>
        <w:t xml:space="preserve">gyerekek és a szülők kölcsönös együttműködésén alapulnak. Meggyőződésünk, hogy a nyitottság biztosításával ismertebbé és elfogadottabbá válik az intézményünkben folyó nevelési-oktatási munka.  </w:t>
      </w:r>
    </w:p>
    <w:p w:rsidR="00095B3D" w:rsidRPr="00145902" w:rsidRDefault="00095B3D" w:rsidP="009D02EF">
      <w:pPr>
        <w:pStyle w:val="Szvegtrzs2"/>
        <w:spacing w:line="276" w:lineRule="auto"/>
      </w:pPr>
    </w:p>
    <w:p w:rsidR="00095B3D" w:rsidRDefault="00014DAB" w:rsidP="009D02EF">
      <w:pPr>
        <w:pStyle w:val="Szvegtrzs2"/>
        <w:spacing w:line="276" w:lineRule="auto"/>
        <w:rPr>
          <w:b/>
        </w:rPr>
      </w:pPr>
      <w:r>
        <w:rPr>
          <w:b/>
        </w:rPr>
        <w:t>14.</w:t>
      </w:r>
      <w:r w:rsidR="00095B3D" w:rsidRPr="00145902">
        <w:rPr>
          <w:b/>
        </w:rPr>
        <w:t xml:space="preserve">A továbbhaladás feltételeinek biztosítása </w:t>
      </w:r>
    </w:p>
    <w:p w:rsidR="00014DAB" w:rsidRPr="00145902" w:rsidRDefault="00014DAB" w:rsidP="009D02EF">
      <w:pPr>
        <w:pStyle w:val="Szvegtrzs2"/>
        <w:spacing w:line="276" w:lineRule="auto"/>
      </w:pPr>
    </w:p>
    <w:p w:rsidR="00095B3D" w:rsidRPr="00145902" w:rsidRDefault="00095B3D" w:rsidP="009D02EF">
      <w:pPr>
        <w:pStyle w:val="Szvegtrzs2"/>
        <w:spacing w:line="276" w:lineRule="auto"/>
      </w:pPr>
      <w:r w:rsidRPr="00145902">
        <w:t>Pályaorientációs programunk területei:</w:t>
      </w:r>
    </w:p>
    <w:p w:rsidR="00095B3D" w:rsidRPr="00145902" w:rsidRDefault="00095B3D" w:rsidP="00AD79D0">
      <w:pPr>
        <w:pStyle w:val="Szvegtrzs2"/>
        <w:numPr>
          <w:ilvl w:val="0"/>
          <w:numId w:val="190"/>
        </w:numPr>
        <w:spacing w:line="276" w:lineRule="auto"/>
      </w:pPr>
      <w:r w:rsidRPr="00145902">
        <w:t>Észak-magyarországi Munkaügyi Központ szervezésében továbbtanulási kiállítás és vásár október-november hónapban</w:t>
      </w:r>
    </w:p>
    <w:p w:rsidR="00095B3D" w:rsidRPr="00145902" w:rsidRDefault="00095B3D" w:rsidP="00AD79D0">
      <w:pPr>
        <w:pStyle w:val="Szvegtrzs2"/>
        <w:numPr>
          <w:ilvl w:val="0"/>
          <w:numId w:val="190"/>
        </w:numPr>
        <w:spacing w:line="276" w:lineRule="auto"/>
      </w:pPr>
      <w:r w:rsidRPr="00145902">
        <w:t>Borsod-Abaúj-Zemplén Megyei Pedagógiai Intézet pályaorientációs felmérése</w:t>
      </w:r>
    </w:p>
    <w:p w:rsidR="00095B3D" w:rsidRPr="00145902" w:rsidRDefault="00095B3D" w:rsidP="00AD79D0">
      <w:pPr>
        <w:pStyle w:val="Szvegtrzs2"/>
        <w:numPr>
          <w:ilvl w:val="0"/>
          <w:numId w:val="190"/>
        </w:numPr>
        <w:spacing w:line="276" w:lineRule="auto"/>
      </w:pPr>
      <w:r w:rsidRPr="00145902">
        <w:t>Középfokú oktatási intézmények látogatása, nyílt nap</w:t>
      </w:r>
    </w:p>
    <w:p w:rsidR="00095B3D" w:rsidRPr="00145902" w:rsidRDefault="00095B3D" w:rsidP="00AD79D0">
      <w:pPr>
        <w:pStyle w:val="Szvegtrzs2"/>
        <w:numPr>
          <w:ilvl w:val="0"/>
          <w:numId w:val="190"/>
        </w:numPr>
        <w:spacing w:line="276" w:lineRule="auto"/>
      </w:pPr>
      <w:r w:rsidRPr="00145902">
        <w:t xml:space="preserve">Osztályfőnöki órákon pályaorientációs tanácsadás – szakmabemutató </w:t>
      </w:r>
    </w:p>
    <w:p w:rsidR="00014DAB" w:rsidRDefault="00014DAB" w:rsidP="009D02EF">
      <w:pPr>
        <w:pStyle w:val="Szvegtrzs2"/>
        <w:spacing w:line="276" w:lineRule="auto"/>
        <w:rPr>
          <w:b/>
        </w:rPr>
      </w:pPr>
    </w:p>
    <w:p w:rsidR="00095B3D" w:rsidRPr="00145902" w:rsidRDefault="00014DAB" w:rsidP="009D02EF">
      <w:pPr>
        <w:pStyle w:val="Szvegtrzs2"/>
        <w:spacing w:line="276" w:lineRule="auto"/>
        <w:rPr>
          <w:b/>
        </w:rPr>
      </w:pPr>
      <w:r>
        <w:rPr>
          <w:b/>
        </w:rPr>
        <w:t>15.</w:t>
      </w:r>
      <w:r w:rsidR="00095B3D" w:rsidRPr="00145902">
        <w:rPr>
          <w:b/>
        </w:rPr>
        <w:t xml:space="preserve">A sajátos nevelési igényű tanulók helyzete </w:t>
      </w:r>
    </w:p>
    <w:p w:rsidR="00095B3D" w:rsidRPr="00145902" w:rsidRDefault="00095B3D" w:rsidP="009D02EF">
      <w:pPr>
        <w:pStyle w:val="Szvegtrzs2"/>
        <w:spacing w:line="276" w:lineRule="auto"/>
        <w:rPr>
          <w:b/>
        </w:rPr>
      </w:pPr>
    </w:p>
    <w:p w:rsidR="00095B3D" w:rsidRPr="00145902" w:rsidRDefault="00095B3D" w:rsidP="009D02EF">
      <w:pPr>
        <w:pStyle w:val="Szvegtrzs2"/>
        <w:spacing w:line="276" w:lineRule="auto"/>
      </w:pPr>
      <w:r w:rsidRPr="00145902">
        <w:t>Az iskolában nincs eltérő tantervű, sajátos nevelési igényű tanulókat magába foglaló osztály. Ezekben az osztályokban azok a tanulók tanulhatnának, akiknek a szakértői vizsgálat szerint szegregált nevelésben kell részt venniük.</w:t>
      </w:r>
    </w:p>
    <w:p w:rsidR="00095B3D" w:rsidRPr="00145902" w:rsidRDefault="00095B3D" w:rsidP="009D02EF">
      <w:pPr>
        <w:pStyle w:val="Szvegtrzs2"/>
        <w:spacing w:line="276" w:lineRule="auto"/>
      </w:pPr>
      <w:r w:rsidRPr="00145902">
        <w:t>A szakértői véleménynek megfelelően azokat a tanulóinkat, akiket az áthelyező bizottság integráltan oktathatónak minősített, integrált nevelésben részesítjük</w:t>
      </w:r>
      <w:r w:rsidR="00D77184">
        <w:t xml:space="preserve">, az iskolában utazó gyógypedagógus biztosítja a fejlesztésüket. </w:t>
      </w:r>
    </w:p>
    <w:p w:rsidR="008E1C31" w:rsidRPr="00145902" w:rsidRDefault="008E1C31" w:rsidP="009D02EF">
      <w:pPr>
        <w:pStyle w:val="Szvegtrzs2"/>
        <w:spacing w:line="276" w:lineRule="auto"/>
      </w:pPr>
    </w:p>
    <w:p w:rsidR="00095B3D" w:rsidRPr="00145902" w:rsidRDefault="00044100" w:rsidP="009D02EF">
      <w:pPr>
        <w:pStyle w:val="Szvegtrzs2"/>
        <w:spacing w:line="276" w:lineRule="auto"/>
        <w:rPr>
          <w:b/>
        </w:rPr>
      </w:pPr>
      <w:r>
        <w:rPr>
          <w:b/>
        </w:rPr>
        <w:t>16.</w:t>
      </w:r>
      <w:r w:rsidR="00095B3D" w:rsidRPr="00145902">
        <w:rPr>
          <w:b/>
        </w:rPr>
        <w:t>Az intézményi önértékelés szempont alapjai (rendszeres ellenőrzés)</w:t>
      </w:r>
      <w:r w:rsidR="008E1C31" w:rsidRPr="00145902">
        <w:rPr>
          <w:b/>
        </w:rPr>
        <w:t xml:space="preserve"> a lemorzsolódás megakadályozásának intézményi feltételrendszer</w:t>
      </w:r>
      <w:r w:rsidR="006C0825">
        <w:rPr>
          <w:b/>
        </w:rPr>
        <w:t>e</w:t>
      </w:r>
    </w:p>
    <w:p w:rsidR="00095B3D" w:rsidRPr="00145902" w:rsidRDefault="00095B3D" w:rsidP="009D02EF">
      <w:pPr>
        <w:pStyle w:val="Szvegtrzs2"/>
        <w:spacing w:line="276" w:lineRule="auto"/>
      </w:pPr>
    </w:p>
    <w:p w:rsidR="00095B3D" w:rsidRPr="00145902" w:rsidRDefault="00095B3D" w:rsidP="00AD79D0">
      <w:pPr>
        <w:pStyle w:val="Szvegtrzs2"/>
        <w:numPr>
          <w:ilvl w:val="0"/>
          <w:numId w:val="191"/>
        </w:numPr>
        <w:spacing w:line="276" w:lineRule="auto"/>
      </w:pPr>
      <w:r w:rsidRPr="00145902">
        <w:t xml:space="preserve">A HHH és a nem HHH tanulók aránya </w:t>
      </w:r>
    </w:p>
    <w:p w:rsidR="00095B3D" w:rsidRPr="00145902" w:rsidRDefault="00095B3D" w:rsidP="00AD79D0">
      <w:pPr>
        <w:pStyle w:val="Szvegtrzs2"/>
        <w:numPr>
          <w:ilvl w:val="0"/>
          <w:numId w:val="191"/>
        </w:numPr>
        <w:spacing w:line="276" w:lineRule="auto"/>
      </w:pPr>
      <w:r w:rsidRPr="00145902">
        <w:t xml:space="preserve">Az óvodából az iskolába történő bekerülés </w:t>
      </w:r>
    </w:p>
    <w:p w:rsidR="00095B3D" w:rsidRPr="00145902" w:rsidRDefault="00095B3D" w:rsidP="00AD79D0">
      <w:pPr>
        <w:pStyle w:val="Szvegtrzs2"/>
        <w:numPr>
          <w:ilvl w:val="0"/>
          <w:numId w:val="191"/>
        </w:numPr>
        <w:spacing w:line="276" w:lineRule="auto"/>
      </w:pPr>
      <w:r w:rsidRPr="00145902">
        <w:t>Az iskola társadalmi-szakmai környezetével való együttműködés</w:t>
      </w:r>
    </w:p>
    <w:p w:rsidR="00095B3D" w:rsidRPr="00145902" w:rsidRDefault="00095B3D" w:rsidP="00AD79D0">
      <w:pPr>
        <w:pStyle w:val="Szvegtrzs2"/>
        <w:numPr>
          <w:ilvl w:val="0"/>
          <w:numId w:val="191"/>
        </w:numPr>
        <w:spacing w:line="276" w:lineRule="auto"/>
      </w:pPr>
      <w:r w:rsidRPr="00145902">
        <w:t>A lemorzsolódás és a továbbtanulás</w:t>
      </w:r>
    </w:p>
    <w:p w:rsidR="00095B3D" w:rsidRPr="00145902" w:rsidRDefault="00095B3D" w:rsidP="00AD79D0">
      <w:pPr>
        <w:pStyle w:val="Szvegtrzs2"/>
        <w:numPr>
          <w:ilvl w:val="0"/>
          <w:numId w:val="191"/>
        </w:numPr>
        <w:spacing w:line="276" w:lineRule="auto"/>
      </w:pPr>
      <w:r w:rsidRPr="00145902">
        <w:t>A „tanítást-tanulást segítő eszközrendszer” elemei</w:t>
      </w:r>
    </w:p>
    <w:p w:rsidR="00095B3D" w:rsidRDefault="00095B3D" w:rsidP="00AD79D0">
      <w:pPr>
        <w:pStyle w:val="Szvegtrzs2"/>
        <w:numPr>
          <w:ilvl w:val="0"/>
          <w:numId w:val="191"/>
        </w:numPr>
        <w:spacing w:line="276" w:lineRule="auto"/>
      </w:pPr>
      <w:r w:rsidRPr="00145902">
        <w:t xml:space="preserve">A sajátos nevelési igényű tanulók helyzete </w:t>
      </w:r>
    </w:p>
    <w:p w:rsidR="00D77184" w:rsidRDefault="00D77184" w:rsidP="00D77184">
      <w:pPr>
        <w:pStyle w:val="Szvegtrzs2"/>
        <w:spacing w:line="276" w:lineRule="auto"/>
      </w:pPr>
    </w:p>
    <w:p w:rsidR="00D77184" w:rsidRDefault="00D77184" w:rsidP="00D77184">
      <w:pPr>
        <w:pStyle w:val="Szvegtrzs2"/>
        <w:spacing w:line="276" w:lineRule="auto"/>
      </w:pPr>
    </w:p>
    <w:p w:rsidR="00D77184" w:rsidRDefault="00D77184" w:rsidP="00D77184">
      <w:pPr>
        <w:pStyle w:val="Szvegtrzs2"/>
        <w:spacing w:line="276" w:lineRule="auto"/>
      </w:pPr>
    </w:p>
    <w:p w:rsidR="00D77184" w:rsidRDefault="00D77184" w:rsidP="00D77184">
      <w:pPr>
        <w:pStyle w:val="Szvegtrzs2"/>
        <w:spacing w:line="276" w:lineRule="auto"/>
      </w:pPr>
    </w:p>
    <w:p w:rsidR="00D77184" w:rsidRDefault="00D77184" w:rsidP="00D77184">
      <w:pPr>
        <w:pStyle w:val="Szvegtrzs2"/>
        <w:spacing w:line="276" w:lineRule="auto"/>
      </w:pPr>
    </w:p>
    <w:p w:rsidR="00D77184" w:rsidRDefault="00D77184" w:rsidP="00D77184">
      <w:pPr>
        <w:pStyle w:val="Szvegtrzs2"/>
        <w:spacing w:line="276" w:lineRule="auto"/>
      </w:pPr>
    </w:p>
    <w:p w:rsidR="00D77184" w:rsidRDefault="00D77184" w:rsidP="00D77184">
      <w:pPr>
        <w:pStyle w:val="Szvegtrzs2"/>
        <w:spacing w:line="276" w:lineRule="auto"/>
      </w:pPr>
    </w:p>
    <w:p w:rsidR="00D77184" w:rsidRDefault="00D77184" w:rsidP="00D77184">
      <w:pPr>
        <w:pStyle w:val="Szvegtrzs2"/>
        <w:spacing w:line="276" w:lineRule="auto"/>
      </w:pPr>
    </w:p>
    <w:p w:rsidR="00D77184" w:rsidRDefault="00D77184" w:rsidP="00D77184">
      <w:pPr>
        <w:pStyle w:val="Szvegtrzs2"/>
        <w:spacing w:line="276" w:lineRule="auto"/>
      </w:pPr>
    </w:p>
    <w:p w:rsidR="00D77184" w:rsidRDefault="00D77184" w:rsidP="00D77184">
      <w:pPr>
        <w:pStyle w:val="Szvegtrzs2"/>
        <w:spacing w:line="276" w:lineRule="auto"/>
      </w:pPr>
    </w:p>
    <w:p w:rsidR="00D77184" w:rsidRPr="00145902" w:rsidRDefault="00D77184" w:rsidP="00D77184">
      <w:pPr>
        <w:pStyle w:val="Szvegtrzs2"/>
        <w:spacing w:line="276" w:lineRule="auto"/>
      </w:pPr>
    </w:p>
    <w:p w:rsidR="004F705E" w:rsidRPr="00145902" w:rsidRDefault="003C3AAB" w:rsidP="004F705E">
      <w:pPr>
        <w:jc w:val="both"/>
        <w:rPr>
          <w:rFonts w:ascii="Times New Roman" w:hAnsi="Times New Roman" w:cs="Times New Roman"/>
          <w:b/>
          <w:sz w:val="24"/>
          <w:szCs w:val="24"/>
        </w:rPr>
      </w:pPr>
      <w:r>
        <w:rPr>
          <w:rFonts w:ascii="Times New Roman" w:hAnsi="Times New Roman" w:cs="Times New Roman"/>
          <w:b/>
          <w:sz w:val="24"/>
          <w:szCs w:val="24"/>
        </w:rPr>
        <w:t>1</w:t>
      </w:r>
      <w:r w:rsidR="00D77184">
        <w:rPr>
          <w:rFonts w:ascii="Times New Roman" w:hAnsi="Times New Roman" w:cs="Times New Roman"/>
          <w:b/>
          <w:sz w:val="24"/>
          <w:szCs w:val="24"/>
        </w:rPr>
        <w:t>7</w:t>
      </w:r>
      <w:r w:rsidR="008E1C31" w:rsidRPr="00145902">
        <w:rPr>
          <w:rFonts w:ascii="Times New Roman" w:hAnsi="Times New Roman" w:cs="Times New Roman"/>
          <w:b/>
          <w:sz w:val="24"/>
          <w:szCs w:val="24"/>
        </w:rPr>
        <w:t xml:space="preserve">. </w:t>
      </w:r>
      <w:r w:rsidR="004F705E" w:rsidRPr="00145902">
        <w:rPr>
          <w:rFonts w:ascii="Times New Roman" w:hAnsi="Times New Roman" w:cs="Times New Roman"/>
          <w:b/>
          <w:sz w:val="24"/>
          <w:szCs w:val="24"/>
        </w:rPr>
        <w:t>Kompetencia alapú oktatás fenntarthatósága</w:t>
      </w:r>
    </w:p>
    <w:tbl>
      <w:tblPr>
        <w:tblW w:w="96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126"/>
        <w:gridCol w:w="1417"/>
        <w:gridCol w:w="1701"/>
        <w:gridCol w:w="2280"/>
      </w:tblGrid>
      <w:tr w:rsidR="004F705E" w:rsidRPr="00EC45FC" w:rsidTr="004E7C73">
        <w:trPr>
          <w:trHeight w:val="1500"/>
        </w:trPr>
        <w:tc>
          <w:tcPr>
            <w:tcW w:w="2127" w:type="dxa"/>
            <w:vAlign w:val="center"/>
          </w:tcPr>
          <w:p w:rsidR="004F705E" w:rsidRPr="00EC45FC" w:rsidRDefault="004F705E" w:rsidP="00EC45FC">
            <w:pPr>
              <w:jc w:val="center"/>
              <w:rPr>
                <w:rFonts w:ascii="Times New Roman" w:hAnsi="Times New Roman" w:cs="Times New Roman"/>
                <w:b/>
                <w:bCs/>
                <w:sz w:val="24"/>
                <w:szCs w:val="24"/>
              </w:rPr>
            </w:pPr>
            <w:r w:rsidRPr="00EC45FC">
              <w:rPr>
                <w:rFonts w:ascii="Times New Roman" w:hAnsi="Times New Roman" w:cs="Times New Roman"/>
                <w:b/>
                <w:bCs/>
                <w:sz w:val="24"/>
                <w:szCs w:val="24"/>
              </w:rPr>
              <w:lastRenderedPageBreak/>
              <w:t>Célok</w:t>
            </w:r>
          </w:p>
        </w:tc>
        <w:tc>
          <w:tcPr>
            <w:tcW w:w="2126" w:type="dxa"/>
          </w:tcPr>
          <w:p w:rsidR="004F705E" w:rsidRPr="00EC45FC" w:rsidRDefault="004F705E" w:rsidP="00EC45FC">
            <w:pPr>
              <w:jc w:val="center"/>
              <w:rPr>
                <w:rFonts w:ascii="Times New Roman" w:hAnsi="Times New Roman" w:cs="Times New Roman"/>
                <w:b/>
                <w:bCs/>
                <w:sz w:val="24"/>
                <w:szCs w:val="24"/>
              </w:rPr>
            </w:pPr>
            <w:r w:rsidRPr="00EC45FC">
              <w:rPr>
                <w:rFonts w:ascii="Times New Roman" w:hAnsi="Times New Roman" w:cs="Times New Roman"/>
                <w:b/>
                <w:bCs/>
                <w:sz w:val="24"/>
                <w:szCs w:val="24"/>
              </w:rPr>
              <w:t>Tervezett tevékenységek (amelyek a célok elérését biztosítják</w:t>
            </w:r>
          </w:p>
        </w:tc>
        <w:tc>
          <w:tcPr>
            <w:tcW w:w="1417" w:type="dxa"/>
          </w:tcPr>
          <w:p w:rsidR="004F705E" w:rsidRPr="00EC45FC" w:rsidRDefault="004F705E" w:rsidP="00EC45FC">
            <w:pPr>
              <w:jc w:val="center"/>
              <w:rPr>
                <w:rFonts w:ascii="Times New Roman" w:hAnsi="Times New Roman" w:cs="Times New Roman"/>
                <w:b/>
                <w:bCs/>
                <w:sz w:val="24"/>
                <w:szCs w:val="24"/>
              </w:rPr>
            </w:pPr>
            <w:r w:rsidRPr="00EC45FC">
              <w:rPr>
                <w:rFonts w:ascii="Times New Roman" w:hAnsi="Times New Roman" w:cs="Times New Roman"/>
                <w:b/>
                <w:bCs/>
                <w:sz w:val="24"/>
                <w:szCs w:val="24"/>
              </w:rPr>
              <w:t>Felelős</w:t>
            </w:r>
          </w:p>
        </w:tc>
        <w:tc>
          <w:tcPr>
            <w:tcW w:w="1701" w:type="dxa"/>
          </w:tcPr>
          <w:p w:rsidR="004F705E" w:rsidRPr="00EC45FC" w:rsidRDefault="004F705E" w:rsidP="00EC45FC">
            <w:pPr>
              <w:jc w:val="center"/>
              <w:rPr>
                <w:rFonts w:ascii="Times New Roman" w:hAnsi="Times New Roman" w:cs="Times New Roman"/>
                <w:b/>
                <w:bCs/>
                <w:sz w:val="24"/>
                <w:szCs w:val="24"/>
              </w:rPr>
            </w:pPr>
            <w:r w:rsidRPr="00EC45FC">
              <w:rPr>
                <w:rFonts w:ascii="Times New Roman" w:hAnsi="Times New Roman" w:cs="Times New Roman"/>
                <w:b/>
                <w:bCs/>
                <w:sz w:val="24"/>
                <w:szCs w:val="24"/>
              </w:rPr>
              <w:t>Határidő(k)</w:t>
            </w:r>
          </w:p>
        </w:tc>
        <w:tc>
          <w:tcPr>
            <w:tcW w:w="2280" w:type="dxa"/>
          </w:tcPr>
          <w:p w:rsidR="004F705E" w:rsidRPr="00EC45FC" w:rsidRDefault="004F705E" w:rsidP="00EC45FC">
            <w:pPr>
              <w:ind w:left="360"/>
              <w:jc w:val="center"/>
              <w:rPr>
                <w:rFonts w:ascii="Times New Roman" w:hAnsi="Times New Roman" w:cs="Times New Roman"/>
                <w:b/>
                <w:bCs/>
                <w:sz w:val="24"/>
                <w:szCs w:val="24"/>
              </w:rPr>
            </w:pPr>
            <w:r w:rsidRPr="00EC45FC">
              <w:rPr>
                <w:rFonts w:ascii="Times New Roman" w:hAnsi="Times New Roman" w:cs="Times New Roman"/>
                <w:b/>
                <w:bCs/>
                <w:sz w:val="24"/>
                <w:szCs w:val="24"/>
              </w:rPr>
              <w:t>Eredményességi mutatók</w:t>
            </w:r>
          </w:p>
        </w:tc>
      </w:tr>
      <w:tr w:rsidR="004F705E" w:rsidRPr="00EC45FC" w:rsidTr="004E7C73">
        <w:trPr>
          <w:trHeight w:val="1290"/>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Óvoda-iskola átmenet segítése</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A nagycsoportos óvodások első osztályos iskolai foglalkozáson történő részvétele</w:t>
            </w:r>
          </w:p>
        </w:tc>
        <w:tc>
          <w:tcPr>
            <w:tcW w:w="1417" w:type="dxa"/>
          </w:tcPr>
          <w:p w:rsidR="004F705E" w:rsidRPr="00EC45FC" w:rsidRDefault="008E1C31" w:rsidP="004E7C73">
            <w:pPr>
              <w:rPr>
                <w:rFonts w:ascii="Times New Roman" w:hAnsi="Times New Roman" w:cs="Times New Roman"/>
                <w:bCs/>
                <w:sz w:val="24"/>
                <w:szCs w:val="24"/>
              </w:rPr>
            </w:pPr>
            <w:r w:rsidRPr="00EC45FC">
              <w:rPr>
                <w:rFonts w:ascii="Times New Roman" w:hAnsi="Times New Roman" w:cs="Times New Roman"/>
                <w:bCs/>
                <w:sz w:val="24"/>
                <w:szCs w:val="24"/>
              </w:rPr>
              <w:t>Munkaközösségvezető</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Negyedévenként</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Foglalkozások dokumentálása</w:t>
            </w:r>
          </w:p>
        </w:tc>
      </w:tr>
      <w:tr w:rsidR="004F705E" w:rsidRPr="00EC45FC" w:rsidTr="004E7C73">
        <w:trPr>
          <w:trHeight w:val="525"/>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Társadalmi-szakmai környezettel való együttműködés erősítése</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A jelenlegi gyakorlat folytatása</w:t>
            </w:r>
          </w:p>
        </w:tc>
        <w:tc>
          <w:tcPr>
            <w:tcW w:w="141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Iskolavezetés</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Negyedéves gyakoriság</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Események dokumentálása</w:t>
            </w:r>
          </w:p>
        </w:tc>
      </w:tr>
      <w:tr w:rsidR="004F705E" w:rsidRPr="00EC45FC" w:rsidTr="004E7C73">
        <w:trPr>
          <w:trHeight w:val="525"/>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Évfolyamismétlés, magántanulóvá válás csökkentése</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A jelenlegi eredmény megtartása, ami az 1%</w:t>
            </w:r>
          </w:p>
        </w:tc>
        <w:tc>
          <w:tcPr>
            <w:tcW w:w="1417" w:type="dxa"/>
          </w:tcPr>
          <w:p w:rsidR="004F705E" w:rsidRPr="00EC45FC" w:rsidRDefault="00D74E85" w:rsidP="004E7C73">
            <w:pPr>
              <w:rPr>
                <w:rFonts w:ascii="Times New Roman" w:hAnsi="Times New Roman" w:cs="Times New Roman"/>
                <w:bCs/>
                <w:sz w:val="24"/>
                <w:szCs w:val="24"/>
              </w:rPr>
            </w:pPr>
            <w:r w:rsidRPr="00EC45FC">
              <w:rPr>
                <w:rFonts w:ascii="Times New Roman" w:hAnsi="Times New Roman" w:cs="Times New Roman"/>
                <w:bCs/>
                <w:sz w:val="24"/>
                <w:szCs w:val="24"/>
              </w:rPr>
              <w:t>Igazgató</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Félévi gyakoriság</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Dokumentáció</w:t>
            </w:r>
          </w:p>
        </w:tc>
      </w:tr>
      <w:tr w:rsidR="004F705E" w:rsidRPr="00EC45FC" w:rsidTr="004E7C73">
        <w:trPr>
          <w:trHeight w:val="780"/>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Továbbtanulási mutatók javítása</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Növelni az érettségit adó középiskolába történő beiskolázást</w:t>
            </w:r>
          </w:p>
        </w:tc>
        <w:tc>
          <w:tcPr>
            <w:tcW w:w="141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osztályfőnök</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Második félév eleje</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Dokumentáció</w:t>
            </w:r>
          </w:p>
        </w:tc>
      </w:tr>
      <w:tr w:rsidR="004F705E" w:rsidRPr="00EC45FC" w:rsidTr="004E7C73">
        <w:trPr>
          <w:trHeight w:val="525"/>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Országos kompetencia mérés eredményeinek megtartása, javítása</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Megtartani, illetve emelni az elért eredményt</w:t>
            </w:r>
          </w:p>
        </w:tc>
        <w:tc>
          <w:tcPr>
            <w:tcW w:w="141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Mérés-értékelés szakember</w:t>
            </w:r>
            <w:r w:rsidR="004A139F" w:rsidRPr="00EC45FC">
              <w:rPr>
                <w:rFonts w:ascii="Times New Roman" w:hAnsi="Times New Roman" w:cs="Times New Roman"/>
                <w:bCs/>
                <w:sz w:val="24"/>
                <w:szCs w:val="24"/>
              </w:rPr>
              <w:t>, intézményvezetés, pedagógusok</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Folyamatosan</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Dokumentáció</w:t>
            </w:r>
          </w:p>
        </w:tc>
      </w:tr>
      <w:tr w:rsidR="004F705E" w:rsidRPr="00EC45FC" w:rsidTr="004E7C73">
        <w:trPr>
          <w:trHeight w:val="780"/>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Tanítást-tanulást segítő tevékenység folytatása</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A jelenlegi nevelési-oktatási módszertani eszköztár további alkalmazása</w:t>
            </w:r>
          </w:p>
        </w:tc>
        <w:tc>
          <w:tcPr>
            <w:tcW w:w="141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Intézményvezetés</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Év közben folyamatosan</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Dokumentáció</w:t>
            </w:r>
          </w:p>
        </w:tc>
      </w:tr>
      <w:tr w:rsidR="004F705E" w:rsidRPr="00EC45FC" w:rsidTr="004E7C73">
        <w:trPr>
          <w:trHeight w:val="270"/>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Mentálhigiénés programok</w:t>
            </w:r>
          </w:p>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Művészeti körök</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A jelenlegi nevelési-oktatási módszertani eszköztár további alkalmazása</w:t>
            </w:r>
          </w:p>
        </w:tc>
        <w:tc>
          <w:tcPr>
            <w:tcW w:w="141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pedagógus.</w:t>
            </w:r>
          </w:p>
          <w:p w:rsidR="004F705E" w:rsidRPr="00EC45FC" w:rsidRDefault="004A139F" w:rsidP="004E7C73">
            <w:pPr>
              <w:rPr>
                <w:rFonts w:ascii="Times New Roman" w:hAnsi="Times New Roman" w:cs="Times New Roman"/>
                <w:bCs/>
                <w:sz w:val="24"/>
                <w:szCs w:val="24"/>
              </w:rPr>
            </w:pPr>
            <w:r w:rsidRPr="00EC45FC">
              <w:rPr>
                <w:rFonts w:ascii="Times New Roman" w:hAnsi="Times New Roman" w:cs="Times New Roman"/>
                <w:bCs/>
                <w:sz w:val="24"/>
                <w:szCs w:val="24"/>
              </w:rPr>
              <w:t>Vizuális kultúrát tanító pedagógus</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Egész évben folyamatosan</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Dokumentáció, órarend</w:t>
            </w:r>
          </w:p>
        </w:tc>
      </w:tr>
      <w:tr w:rsidR="004F705E" w:rsidRPr="00EC45FC" w:rsidTr="004E7C73">
        <w:trPr>
          <w:trHeight w:val="780"/>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Projekttevékenység alkalmazása,</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A jelenlegi nevelési-oktatási módszertani eszköztár további alkalmazása</w:t>
            </w:r>
          </w:p>
        </w:tc>
        <w:tc>
          <w:tcPr>
            <w:tcW w:w="141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Osztályfőnökök</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Egész évben folyamatosan</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Dokumentáció, órarend</w:t>
            </w:r>
          </w:p>
        </w:tc>
      </w:tr>
      <w:tr w:rsidR="004F705E" w:rsidRPr="00EC45FC" w:rsidTr="004E7C73">
        <w:trPr>
          <w:trHeight w:val="525"/>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lastRenderedPageBreak/>
              <w:t>Pedagógusok közötti műhelymunka rendszeresítése</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A jelenlegi gyakorlat fenntartása</w:t>
            </w:r>
          </w:p>
        </w:tc>
        <w:tc>
          <w:tcPr>
            <w:tcW w:w="1417" w:type="dxa"/>
          </w:tcPr>
          <w:p w:rsidR="004F705E" w:rsidRPr="00EC45FC" w:rsidRDefault="00D74E85" w:rsidP="004E7C73">
            <w:pPr>
              <w:rPr>
                <w:rFonts w:ascii="Times New Roman" w:hAnsi="Times New Roman" w:cs="Times New Roman"/>
                <w:bCs/>
                <w:sz w:val="24"/>
                <w:szCs w:val="24"/>
              </w:rPr>
            </w:pPr>
            <w:r w:rsidRPr="00EC45FC">
              <w:rPr>
                <w:rFonts w:ascii="Times New Roman" w:hAnsi="Times New Roman" w:cs="Times New Roman"/>
                <w:bCs/>
                <w:sz w:val="24"/>
                <w:szCs w:val="24"/>
              </w:rPr>
              <w:t>Igazgató</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Havi rendszerességgel</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Dokumentáció</w:t>
            </w:r>
          </w:p>
        </w:tc>
      </w:tr>
      <w:tr w:rsidR="004F705E" w:rsidRPr="00EC45FC" w:rsidTr="004E7C73">
        <w:trPr>
          <w:trHeight w:val="780"/>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Multikulturális tartalmak megtartása</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A jelenlegi tevékenység fenntartása: Generációk Közötti Párbeszéd Program</w:t>
            </w:r>
          </w:p>
        </w:tc>
        <w:tc>
          <w:tcPr>
            <w:tcW w:w="141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osztályfőnökök</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Év folyamán folyamatosan</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Dokumentáció</w:t>
            </w:r>
          </w:p>
        </w:tc>
      </w:tr>
      <w:tr w:rsidR="004F705E" w:rsidRPr="00EC45FC" w:rsidTr="004E7C73">
        <w:trPr>
          <w:trHeight w:val="780"/>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Tanórán kívüli programok szervezése</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HHH tanulók számának növelése az egyes foglalkozásokon</w:t>
            </w:r>
          </w:p>
        </w:tc>
        <w:tc>
          <w:tcPr>
            <w:tcW w:w="1417" w:type="dxa"/>
          </w:tcPr>
          <w:p w:rsidR="004F705E" w:rsidRPr="00EC45FC" w:rsidRDefault="004A139F" w:rsidP="004E7C73">
            <w:pPr>
              <w:rPr>
                <w:rFonts w:ascii="Times New Roman" w:hAnsi="Times New Roman" w:cs="Times New Roman"/>
                <w:bCs/>
                <w:sz w:val="24"/>
                <w:szCs w:val="24"/>
              </w:rPr>
            </w:pPr>
            <w:r w:rsidRPr="00EC45FC">
              <w:rPr>
                <w:rFonts w:ascii="Times New Roman" w:hAnsi="Times New Roman" w:cs="Times New Roman"/>
                <w:bCs/>
                <w:sz w:val="24"/>
                <w:szCs w:val="24"/>
              </w:rPr>
              <w:t>Munkaközösségvezető, pedagógusok</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Az év folyamán folyamatosan</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Szakköri naplók</w:t>
            </w:r>
          </w:p>
        </w:tc>
      </w:tr>
      <w:tr w:rsidR="004F705E" w:rsidRPr="00EC45FC" w:rsidTr="004E7C73">
        <w:trPr>
          <w:trHeight w:val="589"/>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Pedagógus továbbképzések elvégzése</w:t>
            </w:r>
          </w:p>
        </w:tc>
        <w:tc>
          <w:tcPr>
            <w:tcW w:w="2126"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Tantestületi továbbképzés</w:t>
            </w:r>
          </w:p>
        </w:tc>
        <w:tc>
          <w:tcPr>
            <w:tcW w:w="1417" w:type="dxa"/>
          </w:tcPr>
          <w:p w:rsidR="004F705E" w:rsidRPr="00EC45FC" w:rsidRDefault="00D74E85" w:rsidP="004E7C73">
            <w:pPr>
              <w:rPr>
                <w:rFonts w:ascii="Times New Roman" w:hAnsi="Times New Roman" w:cs="Times New Roman"/>
                <w:bCs/>
                <w:sz w:val="24"/>
                <w:szCs w:val="24"/>
              </w:rPr>
            </w:pPr>
            <w:r w:rsidRPr="00EC45FC">
              <w:rPr>
                <w:rFonts w:ascii="Times New Roman" w:hAnsi="Times New Roman" w:cs="Times New Roman"/>
                <w:bCs/>
                <w:sz w:val="24"/>
                <w:szCs w:val="24"/>
              </w:rPr>
              <w:t>Igazgató</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Szorgalmi év vége</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Tanúsítvány</w:t>
            </w:r>
          </w:p>
        </w:tc>
      </w:tr>
      <w:tr w:rsidR="004F705E" w:rsidRPr="00EC45FC" w:rsidTr="004E7C73">
        <w:trPr>
          <w:trHeight w:val="713"/>
        </w:trPr>
        <w:tc>
          <w:tcPr>
            <w:tcW w:w="2127"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Sajátos nevelési igényű tanulók integrált oktatása</w:t>
            </w:r>
          </w:p>
        </w:tc>
        <w:tc>
          <w:tcPr>
            <w:tcW w:w="2126" w:type="dxa"/>
          </w:tcPr>
          <w:p w:rsidR="004F705E" w:rsidRPr="00EC45FC" w:rsidRDefault="004A139F" w:rsidP="004E7C73">
            <w:pPr>
              <w:rPr>
                <w:rFonts w:ascii="Times New Roman" w:hAnsi="Times New Roman" w:cs="Times New Roman"/>
                <w:bCs/>
                <w:sz w:val="24"/>
                <w:szCs w:val="24"/>
              </w:rPr>
            </w:pPr>
            <w:r w:rsidRPr="00EC45FC">
              <w:rPr>
                <w:rFonts w:ascii="Times New Roman" w:hAnsi="Times New Roman" w:cs="Times New Roman"/>
                <w:bCs/>
                <w:sz w:val="24"/>
                <w:szCs w:val="24"/>
              </w:rPr>
              <w:t>Pedagógiai módszertan megújítása</w:t>
            </w:r>
          </w:p>
        </w:tc>
        <w:tc>
          <w:tcPr>
            <w:tcW w:w="1417" w:type="dxa"/>
          </w:tcPr>
          <w:p w:rsidR="00D74E85"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I</w:t>
            </w:r>
            <w:r w:rsidR="00D74E85" w:rsidRPr="00EC45FC">
              <w:rPr>
                <w:rFonts w:ascii="Times New Roman" w:hAnsi="Times New Roman" w:cs="Times New Roman"/>
                <w:bCs/>
                <w:sz w:val="24"/>
                <w:szCs w:val="24"/>
              </w:rPr>
              <w:t>gazgató</w:t>
            </w:r>
          </w:p>
        </w:tc>
        <w:tc>
          <w:tcPr>
            <w:tcW w:w="1701"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Folyamatosan</w:t>
            </w:r>
          </w:p>
        </w:tc>
        <w:tc>
          <w:tcPr>
            <w:tcW w:w="2280" w:type="dxa"/>
          </w:tcPr>
          <w:p w:rsidR="004F705E" w:rsidRPr="00EC45FC" w:rsidRDefault="004F705E" w:rsidP="004E7C73">
            <w:pPr>
              <w:rPr>
                <w:rFonts w:ascii="Times New Roman" w:hAnsi="Times New Roman" w:cs="Times New Roman"/>
                <w:bCs/>
                <w:sz w:val="24"/>
                <w:szCs w:val="24"/>
              </w:rPr>
            </w:pPr>
            <w:r w:rsidRPr="00EC45FC">
              <w:rPr>
                <w:rFonts w:ascii="Times New Roman" w:hAnsi="Times New Roman" w:cs="Times New Roman"/>
                <w:bCs/>
                <w:sz w:val="24"/>
                <w:szCs w:val="24"/>
              </w:rPr>
              <w:t>Dokumentálás, osztálynaplók, egyéni fejlesztési naplók</w:t>
            </w:r>
          </w:p>
        </w:tc>
      </w:tr>
    </w:tbl>
    <w:p w:rsidR="004F705E" w:rsidRPr="00145902" w:rsidRDefault="004F705E" w:rsidP="004E7C73">
      <w:pPr>
        <w:rPr>
          <w:rFonts w:ascii="Times New Roman" w:hAnsi="Times New Roman" w:cs="Times New Roman"/>
          <w:sz w:val="24"/>
          <w:szCs w:val="24"/>
        </w:rPr>
      </w:pPr>
    </w:p>
    <w:p w:rsidR="004F705E" w:rsidRPr="00145902" w:rsidRDefault="003F5F30" w:rsidP="004F705E">
      <w:pPr>
        <w:jc w:val="both"/>
        <w:rPr>
          <w:rFonts w:ascii="Times New Roman" w:hAnsi="Times New Roman" w:cs="Times New Roman"/>
          <w:b/>
          <w:sz w:val="24"/>
          <w:szCs w:val="24"/>
        </w:rPr>
      </w:pPr>
      <w:r>
        <w:rPr>
          <w:rFonts w:ascii="Times New Roman" w:hAnsi="Times New Roman" w:cs="Times New Roman"/>
          <w:b/>
          <w:sz w:val="24"/>
          <w:szCs w:val="24"/>
        </w:rPr>
        <w:t>1</w:t>
      </w:r>
      <w:r w:rsidR="00D77184">
        <w:rPr>
          <w:rFonts w:ascii="Times New Roman" w:hAnsi="Times New Roman" w:cs="Times New Roman"/>
          <w:b/>
          <w:sz w:val="24"/>
          <w:szCs w:val="24"/>
        </w:rPr>
        <w:t>8</w:t>
      </w:r>
      <w:r w:rsidR="004A139F" w:rsidRPr="00145902">
        <w:rPr>
          <w:rFonts w:ascii="Times New Roman" w:hAnsi="Times New Roman" w:cs="Times New Roman"/>
          <w:b/>
          <w:sz w:val="24"/>
          <w:szCs w:val="24"/>
        </w:rPr>
        <w:t>.</w:t>
      </w:r>
      <w:r w:rsidR="004F705E" w:rsidRPr="00145902">
        <w:rPr>
          <w:rFonts w:ascii="Times New Roman" w:hAnsi="Times New Roman" w:cs="Times New Roman"/>
          <w:b/>
          <w:sz w:val="24"/>
          <w:szCs w:val="24"/>
        </w:rPr>
        <w:t xml:space="preserve"> Egységes követelmények</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Egységes, alapvető követelmények</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Az iskola a NAT előírásait követve a kötelező oktatás azon követelményeit valósítja meg, amelyek hozzájárulnak ahhoz, hogy az iskolában az alapvető tartalmak egységesen és arányosan érvényesüljenek. </w:t>
      </w:r>
    </w:p>
    <w:p w:rsidR="004E7C73" w:rsidRPr="00145902" w:rsidRDefault="00C170E8" w:rsidP="004F705E">
      <w:pPr>
        <w:jc w:val="both"/>
        <w:rPr>
          <w:rFonts w:ascii="Times New Roman" w:hAnsi="Times New Roman" w:cs="Times New Roman"/>
          <w:b/>
          <w:sz w:val="24"/>
          <w:szCs w:val="24"/>
        </w:rPr>
      </w:pPr>
      <w:r>
        <w:rPr>
          <w:rFonts w:ascii="Times New Roman" w:hAnsi="Times New Roman" w:cs="Times New Roman"/>
          <w:b/>
          <w:sz w:val="24"/>
          <w:szCs w:val="24"/>
        </w:rPr>
        <w:t>1</w:t>
      </w:r>
      <w:r w:rsidR="00D77184">
        <w:rPr>
          <w:rFonts w:ascii="Times New Roman" w:hAnsi="Times New Roman" w:cs="Times New Roman"/>
          <w:b/>
          <w:sz w:val="24"/>
          <w:szCs w:val="24"/>
        </w:rPr>
        <w:t>8</w:t>
      </w:r>
      <w:r w:rsidR="00223C9F" w:rsidRPr="00145902">
        <w:rPr>
          <w:rFonts w:ascii="Times New Roman" w:hAnsi="Times New Roman" w:cs="Times New Roman"/>
          <w:b/>
          <w:sz w:val="24"/>
          <w:szCs w:val="24"/>
        </w:rPr>
        <w:t>.1.</w:t>
      </w:r>
      <w:r w:rsidR="004A139F" w:rsidRPr="00145902">
        <w:rPr>
          <w:rFonts w:ascii="Times New Roman" w:hAnsi="Times New Roman" w:cs="Times New Roman"/>
          <w:b/>
          <w:sz w:val="24"/>
          <w:szCs w:val="24"/>
        </w:rPr>
        <w:t xml:space="preserve"> </w:t>
      </w:r>
      <w:r w:rsidR="004F705E" w:rsidRPr="00145902">
        <w:rPr>
          <w:rFonts w:ascii="Times New Roman" w:hAnsi="Times New Roman" w:cs="Times New Roman"/>
          <w:b/>
          <w:sz w:val="24"/>
          <w:szCs w:val="24"/>
        </w:rPr>
        <w:t>Egységes alapokra épülő differenciálás</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 tartalmi szabályozást úgy valósítjuk meg, hogy az egységesítést szolgáló közös alapra a pedagógusok, a tanulók sokféle, differenciált tevékenysége épülhessen. Lehetőséget adunk a fenntartó, a szülők, a tanulók értékeinek és érdekeinek, a pedagógusok szakmai törekvéseinek érvényesítésére, valamint az adott körülmények, feltételek, lehetőségek figyelembe- vételére. </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Felfogásunk szerint a NAT az elsajátítandó ismeret-minimumot tartalmazza, azaz az ismeretek </w:t>
      </w:r>
      <w:r w:rsidR="00C170E8">
        <w:rPr>
          <w:rFonts w:ascii="Times New Roman" w:hAnsi="Times New Roman" w:cs="Times New Roman"/>
          <w:sz w:val="24"/>
          <w:szCs w:val="24"/>
        </w:rPr>
        <w:t xml:space="preserve">          </w:t>
      </w:r>
      <w:r w:rsidRPr="00145902">
        <w:rPr>
          <w:rFonts w:ascii="Times New Roman" w:hAnsi="Times New Roman" w:cs="Times New Roman"/>
          <w:sz w:val="24"/>
          <w:szCs w:val="24"/>
        </w:rPr>
        <w:t>75%</w:t>
      </w:r>
      <w:r w:rsidR="00C170E8">
        <w:rPr>
          <w:rFonts w:ascii="Times New Roman" w:hAnsi="Times New Roman" w:cs="Times New Roman"/>
          <w:sz w:val="24"/>
          <w:szCs w:val="24"/>
        </w:rPr>
        <w:t>-</w:t>
      </w:r>
      <w:r w:rsidRPr="00145902">
        <w:rPr>
          <w:rFonts w:ascii="Times New Roman" w:hAnsi="Times New Roman" w:cs="Times New Roman"/>
          <w:sz w:val="24"/>
          <w:szCs w:val="24"/>
        </w:rPr>
        <w:t>át. Az ismeretek különböző szintjén álló tanulók fejlesztését egyéni differenciálással, illetve az öndifferenciálás módszerével segítjük.</w:t>
      </w:r>
    </w:p>
    <w:p w:rsidR="004F705E"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Differenciált tanulásszervezést alkalmazunk a felzárkóztatást igénylő tanulók esetében éppen úgy, mint a tehetségesekében.</w:t>
      </w:r>
      <w:r w:rsidR="004E7C73" w:rsidRPr="00145902">
        <w:rPr>
          <w:rFonts w:ascii="Times New Roman" w:hAnsi="Times New Roman" w:cs="Times New Roman"/>
          <w:sz w:val="24"/>
          <w:szCs w:val="24"/>
        </w:rPr>
        <w:t xml:space="preserve"> </w:t>
      </w:r>
    </w:p>
    <w:p w:rsidR="00D77184" w:rsidRPr="00145902" w:rsidRDefault="00D77184" w:rsidP="004F705E">
      <w:pPr>
        <w:jc w:val="both"/>
        <w:rPr>
          <w:rFonts w:ascii="Times New Roman" w:hAnsi="Times New Roman" w:cs="Times New Roman"/>
          <w:sz w:val="24"/>
          <w:szCs w:val="24"/>
        </w:rPr>
      </w:pPr>
    </w:p>
    <w:p w:rsidR="004E7C73" w:rsidRPr="00145902" w:rsidRDefault="00D77184" w:rsidP="004F705E">
      <w:pPr>
        <w:jc w:val="both"/>
        <w:rPr>
          <w:rFonts w:ascii="Times New Roman" w:hAnsi="Times New Roman" w:cs="Times New Roman"/>
          <w:b/>
          <w:sz w:val="24"/>
          <w:szCs w:val="24"/>
        </w:rPr>
      </w:pPr>
      <w:r>
        <w:rPr>
          <w:rFonts w:ascii="Times New Roman" w:hAnsi="Times New Roman" w:cs="Times New Roman"/>
          <w:b/>
          <w:sz w:val="24"/>
          <w:szCs w:val="24"/>
        </w:rPr>
        <w:t>18.2.</w:t>
      </w:r>
      <w:r w:rsidR="004E7C73" w:rsidRPr="00145902">
        <w:rPr>
          <w:rFonts w:ascii="Times New Roman" w:hAnsi="Times New Roman" w:cs="Times New Roman"/>
          <w:b/>
          <w:sz w:val="24"/>
          <w:szCs w:val="24"/>
        </w:rPr>
        <w:t>Oktatási módszertani eljárások, eszközök</w:t>
      </w:r>
    </w:p>
    <w:p w:rsidR="004E7C73" w:rsidRPr="001458C8" w:rsidRDefault="004E7C73" w:rsidP="00AD79D0">
      <w:pPr>
        <w:pStyle w:val="Listaszerbekezds"/>
        <w:numPr>
          <w:ilvl w:val="0"/>
          <w:numId w:val="192"/>
        </w:numPr>
        <w:spacing w:after="0"/>
        <w:ind w:left="851" w:hanging="284"/>
        <w:jc w:val="both"/>
        <w:rPr>
          <w:rFonts w:ascii="Times New Roman" w:hAnsi="Times New Roman" w:cs="Times New Roman"/>
          <w:sz w:val="24"/>
          <w:szCs w:val="24"/>
        </w:rPr>
      </w:pPr>
      <w:r w:rsidRPr="001458C8">
        <w:rPr>
          <w:rFonts w:ascii="Times New Roman" w:hAnsi="Times New Roman" w:cs="Times New Roman"/>
          <w:sz w:val="24"/>
          <w:szCs w:val="24"/>
        </w:rPr>
        <w:lastRenderedPageBreak/>
        <w:t>motiváció</w:t>
      </w:r>
    </w:p>
    <w:p w:rsidR="004E7C73" w:rsidRPr="001458C8" w:rsidRDefault="004E7C73" w:rsidP="00AD79D0">
      <w:pPr>
        <w:pStyle w:val="Listaszerbekezds"/>
        <w:numPr>
          <w:ilvl w:val="0"/>
          <w:numId w:val="192"/>
        </w:numPr>
        <w:spacing w:after="0"/>
        <w:ind w:left="851" w:hanging="284"/>
        <w:jc w:val="both"/>
        <w:rPr>
          <w:rFonts w:ascii="Times New Roman" w:hAnsi="Times New Roman" w:cs="Times New Roman"/>
          <w:sz w:val="24"/>
          <w:szCs w:val="24"/>
        </w:rPr>
      </w:pPr>
      <w:r w:rsidRPr="001458C8">
        <w:rPr>
          <w:rFonts w:ascii="Times New Roman" w:hAnsi="Times New Roman" w:cs="Times New Roman"/>
          <w:sz w:val="24"/>
          <w:szCs w:val="24"/>
        </w:rPr>
        <w:t>szemléltetés</w:t>
      </w:r>
    </w:p>
    <w:p w:rsidR="004E7C73" w:rsidRPr="001458C8" w:rsidRDefault="00C85AA1" w:rsidP="00AD79D0">
      <w:pPr>
        <w:pStyle w:val="Listaszerbekezds"/>
        <w:numPr>
          <w:ilvl w:val="0"/>
          <w:numId w:val="192"/>
        </w:numPr>
        <w:spacing w:after="0"/>
        <w:ind w:left="851" w:hanging="284"/>
        <w:jc w:val="both"/>
        <w:rPr>
          <w:rFonts w:ascii="Times New Roman" w:hAnsi="Times New Roman" w:cs="Times New Roman"/>
          <w:sz w:val="24"/>
          <w:szCs w:val="24"/>
        </w:rPr>
      </w:pPr>
      <w:r w:rsidRPr="001458C8">
        <w:rPr>
          <w:rFonts w:ascii="Times New Roman" w:hAnsi="Times New Roman" w:cs="Times New Roman"/>
          <w:sz w:val="24"/>
          <w:szCs w:val="24"/>
        </w:rPr>
        <w:t>m</w:t>
      </w:r>
      <w:r w:rsidR="004E7C73" w:rsidRPr="001458C8">
        <w:rPr>
          <w:rFonts w:ascii="Times New Roman" w:hAnsi="Times New Roman" w:cs="Times New Roman"/>
          <w:sz w:val="24"/>
          <w:szCs w:val="24"/>
        </w:rPr>
        <w:t>agyarázat</w:t>
      </w:r>
    </w:p>
    <w:p w:rsidR="004E7C73" w:rsidRPr="001458C8" w:rsidRDefault="004E7C73" w:rsidP="00AD79D0">
      <w:pPr>
        <w:pStyle w:val="Listaszerbekezds"/>
        <w:numPr>
          <w:ilvl w:val="0"/>
          <w:numId w:val="192"/>
        </w:numPr>
        <w:spacing w:after="0"/>
        <w:ind w:left="851" w:hanging="284"/>
        <w:jc w:val="both"/>
        <w:rPr>
          <w:rFonts w:ascii="Times New Roman" w:hAnsi="Times New Roman" w:cs="Times New Roman"/>
          <w:sz w:val="24"/>
          <w:szCs w:val="24"/>
        </w:rPr>
      </w:pPr>
      <w:r w:rsidRPr="001458C8">
        <w:rPr>
          <w:rFonts w:ascii="Times New Roman" w:hAnsi="Times New Roman" w:cs="Times New Roman"/>
          <w:sz w:val="24"/>
          <w:szCs w:val="24"/>
        </w:rPr>
        <w:t>párosmunka</w:t>
      </w:r>
    </w:p>
    <w:p w:rsidR="004E7C73" w:rsidRPr="001458C8" w:rsidRDefault="004E7C73" w:rsidP="00AD79D0">
      <w:pPr>
        <w:pStyle w:val="Listaszerbekezds"/>
        <w:numPr>
          <w:ilvl w:val="0"/>
          <w:numId w:val="192"/>
        </w:numPr>
        <w:spacing w:after="0"/>
        <w:ind w:left="851" w:hanging="284"/>
        <w:jc w:val="both"/>
        <w:rPr>
          <w:rFonts w:ascii="Times New Roman" w:hAnsi="Times New Roman" w:cs="Times New Roman"/>
          <w:sz w:val="24"/>
          <w:szCs w:val="24"/>
        </w:rPr>
      </w:pPr>
      <w:r w:rsidRPr="001458C8">
        <w:rPr>
          <w:rFonts w:ascii="Times New Roman" w:hAnsi="Times New Roman" w:cs="Times New Roman"/>
          <w:sz w:val="24"/>
          <w:szCs w:val="24"/>
        </w:rPr>
        <w:t>frontálismunka</w:t>
      </w:r>
    </w:p>
    <w:p w:rsidR="004E7C73" w:rsidRPr="001458C8" w:rsidRDefault="004E7C73" w:rsidP="00AD79D0">
      <w:pPr>
        <w:pStyle w:val="Listaszerbekezds"/>
        <w:numPr>
          <w:ilvl w:val="0"/>
          <w:numId w:val="192"/>
        </w:numPr>
        <w:spacing w:after="0"/>
        <w:ind w:left="851" w:hanging="284"/>
        <w:jc w:val="both"/>
        <w:rPr>
          <w:rFonts w:ascii="Times New Roman" w:hAnsi="Times New Roman" w:cs="Times New Roman"/>
          <w:sz w:val="24"/>
          <w:szCs w:val="24"/>
        </w:rPr>
      </w:pPr>
      <w:r w:rsidRPr="001458C8">
        <w:rPr>
          <w:rFonts w:ascii="Times New Roman" w:hAnsi="Times New Roman" w:cs="Times New Roman"/>
          <w:sz w:val="24"/>
          <w:szCs w:val="24"/>
        </w:rPr>
        <w:t>csoportmunka</w:t>
      </w:r>
    </w:p>
    <w:p w:rsidR="004E7C73" w:rsidRPr="001458C8" w:rsidRDefault="004E7C73" w:rsidP="00AD79D0">
      <w:pPr>
        <w:pStyle w:val="Listaszerbekezds"/>
        <w:numPr>
          <w:ilvl w:val="0"/>
          <w:numId w:val="192"/>
        </w:numPr>
        <w:spacing w:after="0"/>
        <w:ind w:left="851" w:hanging="284"/>
        <w:jc w:val="both"/>
        <w:rPr>
          <w:rFonts w:ascii="Times New Roman" w:hAnsi="Times New Roman" w:cs="Times New Roman"/>
          <w:sz w:val="24"/>
          <w:szCs w:val="24"/>
        </w:rPr>
      </w:pPr>
      <w:r w:rsidRPr="001458C8">
        <w:rPr>
          <w:rFonts w:ascii="Times New Roman" w:hAnsi="Times New Roman" w:cs="Times New Roman"/>
          <w:sz w:val="24"/>
          <w:szCs w:val="24"/>
        </w:rPr>
        <w:t>projektmunka</w:t>
      </w:r>
    </w:p>
    <w:p w:rsidR="004E7C73" w:rsidRPr="001458C8" w:rsidRDefault="004E7C73" w:rsidP="00AD79D0">
      <w:pPr>
        <w:pStyle w:val="Listaszerbekezds"/>
        <w:numPr>
          <w:ilvl w:val="0"/>
          <w:numId w:val="192"/>
        </w:numPr>
        <w:spacing w:after="0"/>
        <w:ind w:left="851" w:hanging="284"/>
        <w:jc w:val="both"/>
        <w:rPr>
          <w:rFonts w:ascii="Times New Roman" w:hAnsi="Times New Roman" w:cs="Times New Roman"/>
          <w:sz w:val="24"/>
          <w:szCs w:val="24"/>
        </w:rPr>
      </w:pPr>
      <w:r w:rsidRPr="001458C8">
        <w:rPr>
          <w:rFonts w:ascii="Times New Roman" w:hAnsi="Times New Roman" w:cs="Times New Roman"/>
          <w:sz w:val="24"/>
          <w:szCs w:val="24"/>
        </w:rPr>
        <w:t>audiovizuális eszközök használata</w:t>
      </w:r>
    </w:p>
    <w:p w:rsidR="004E7C73" w:rsidRPr="001458C8" w:rsidRDefault="004E7C73" w:rsidP="00AD79D0">
      <w:pPr>
        <w:pStyle w:val="Listaszerbekezds"/>
        <w:numPr>
          <w:ilvl w:val="0"/>
          <w:numId w:val="192"/>
        </w:numPr>
        <w:spacing w:after="0"/>
        <w:ind w:left="851" w:hanging="284"/>
        <w:jc w:val="both"/>
        <w:rPr>
          <w:rFonts w:ascii="Times New Roman" w:hAnsi="Times New Roman" w:cs="Times New Roman"/>
          <w:sz w:val="24"/>
          <w:szCs w:val="24"/>
        </w:rPr>
      </w:pPr>
      <w:r w:rsidRPr="001458C8">
        <w:rPr>
          <w:rFonts w:ascii="Times New Roman" w:hAnsi="Times New Roman" w:cs="Times New Roman"/>
          <w:sz w:val="24"/>
          <w:szCs w:val="24"/>
        </w:rPr>
        <w:t>korszerű információhordozók használata( média, könyvtár)</w:t>
      </w:r>
    </w:p>
    <w:p w:rsidR="00C85AA1" w:rsidRPr="00145902" w:rsidRDefault="00C85AA1" w:rsidP="00C85AA1">
      <w:pPr>
        <w:pStyle w:val="Listaszerbekezds"/>
        <w:spacing w:after="0" w:line="240" w:lineRule="auto"/>
        <w:jc w:val="both"/>
        <w:rPr>
          <w:rFonts w:ascii="Times New Roman" w:hAnsi="Times New Roman" w:cs="Times New Roman"/>
          <w:sz w:val="24"/>
          <w:szCs w:val="24"/>
        </w:rPr>
      </w:pPr>
    </w:p>
    <w:p w:rsidR="004F705E" w:rsidRPr="00145902" w:rsidRDefault="001458C8" w:rsidP="004F705E">
      <w:pPr>
        <w:jc w:val="both"/>
        <w:rPr>
          <w:rFonts w:ascii="Times New Roman" w:hAnsi="Times New Roman" w:cs="Times New Roman"/>
          <w:b/>
          <w:sz w:val="24"/>
          <w:szCs w:val="24"/>
        </w:rPr>
      </w:pPr>
      <w:r>
        <w:rPr>
          <w:rFonts w:ascii="Times New Roman" w:hAnsi="Times New Roman" w:cs="Times New Roman"/>
          <w:b/>
          <w:sz w:val="24"/>
          <w:szCs w:val="24"/>
        </w:rPr>
        <w:t>1</w:t>
      </w:r>
      <w:r w:rsidR="007302FE">
        <w:rPr>
          <w:rFonts w:ascii="Times New Roman" w:hAnsi="Times New Roman" w:cs="Times New Roman"/>
          <w:b/>
          <w:sz w:val="24"/>
          <w:szCs w:val="24"/>
        </w:rPr>
        <w:t>8</w:t>
      </w:r>
      <w:r w:rsidR="00223C9F" w:rsidRPr="00145902">
        <w:rPr>
          <w:rFonts w:ascii="Times New Roman" w:hAnsi="Times New Roman" w:cs="Times New Roman"/>
          <w:b/>
          <w:sz w:val="24"/>
          <w:szCs w:val="24"/>
        </w:rPr>
        <w:t>.</w:t>
      </w:r>
      <w:r w:rsidR="00D77184">
        <w:rPr>
          <w:rFonts w:ascii="Times New Roman" w:hAnsi="Times New Roman" w:cs="Times New Roman"/>
          <w:b/>
          <w:sz w:val="24"/>
          <w:szCs w:val="24"/>
        </w:rPr>
        <w:t>3</w:t>
      </w:r>
      <w:r w:rsidR="00223C9F" w:rsidRPr="00145902">
        <w:rPr>
          <w:rFonts w:ascii="Times New Roman" w:hAnsi="Times New Roman" w:cs="Times New Roman"/>
          <w:b/>
          <w:sz w:val="24"/>
          <w:szCs w:val="24"/>
        </w:rPr>
        <w:t xml:space="preserve">. </w:t>
      </w:r>
      <w:r w:rsidR="004F705E" w:rsidRPr="00145902">
        <w:rPr>
          <w:rFonts w:ascii="Times New Roman" w:hAnsi="Times New Roman" w:cs="Times New Roman"/>
          <w:b/>
          <w:sz w:val="24"/>
          <w:szCs w:val="24"/>
        </w:rPr>
        <w:t>Személyiségfejlesztés, szokások kialakítása, konfliktuskezelés, problémamegoldó gondolkodás, önértékelés</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Az iskola nagy hangsúlyt fektet a tanulók képességének kibontakoztatására, amelynek célja a tanulók kulcskompetenciáinak fejlesztése a nevelő-oktató munka során. Tevékenységünk alapgondolata, hogy a mindennapi munkát multikulturális tartalom töltse meg. </w:t>
      </w: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Az intézmény f</w:t>
      </w:r>
      <w:r w:rsidR="00223C9F" w:rsidRPr="00145902">
        <w:rPr>
          <w:rFonts w:ascii="Times New Roman" w:hAnsi="Times New Roman" w:cs="Times New Roman"/>
          <w:b/>
          <w:sz w:val="24"/>
          <w:szCs w:val="24"/>
        </w:rPr>
        <w:t>ő célkitűzései:</w:t>
      </w:r>
    </w:p>
    <w:p w:rsidR="004F705E" w:rsidRPr="00487BF6" w:rsidRDefault="004F705E" w:rsidP="00AD79D0">
      <w:pPr>
        <w:pStyle w:val="Listaszerbekezds"/>
        <w:numPr>
          <w:ilvl w:val="0"/>
          <w:numId w:val="193"/>
        </w:numPr>
        <w:jc w:val="both"/>
        <w:rPr>
          <w:rFonts w:ascii="Times New Roman" w:hAnsi="Times New Roman" w:cs="Times New Roman"/>
          <w:sz w:val="24"/>
          <w:szCs w:val="24"/>
        </w:rPr>
      </w:pPr>
      <w:r w:rsidRPr="00487BF6">
        <w:rPr>
          <w:rFonts w:ascii="Times New Roman" w:hAnsi="Times New Roman" w:cs="Times New Roman"/>
          <w:sz w:val="24"/>
          <w:szCs w:val="24"/>
        </w:rPr>
        <w:t>A szülőkkel való kapcsolat ápolása, szorosabbá tétele, amelynek egyik útja, hogy az iskola olyan programokat kínáljon, ahol a diák-szülő-pedagógus hármas harmonikus együttléte biztosítható, és amely közös élmények a családok és az iskola közötti kapcsolatot erősítik és a különböző generációkat közelebb hozzák egymáshoz.</w:t>
      </w:r>
    </w:p>
    <w:p w:rsidR="004F705E" w:rsidRPr="00487BF6" w:rsidRDefault="004F705E" w:rsidP="00AD79D0">
      <w:pPr>
        <w:pStyle w:val="Listaszerbekezds"/>
        <w:numPr>
          <w:ilvl w:val="0"/>
          <w:numId w:val="193"/>
        </w:numPr>
        <w:jc w:val="both"/>
        <w:rPr>
          <w:rFonts w:ascii="Times New Roman" w:hAnsi="Times New Roman" w:cs="Times New Roman"/>
          <w:sz w:val="24"/>
          <w:szCs w:val="24"/>
        </w:rPr>
      </w:pPr>
      <w:r w:rsidRPr="00487BF6">
        <w:rPr>
          <w:rFonts w:ascii="Times New Roman" w:hAnsi="Times New Roman" w:cs="Times New Roman"/>
          <w:sz w:val="24"/>
          <w:szCs w:val="24"/>
        </w:rPr>
        <w:t>Feladatunknak tekintjük tanulóink iskolai sikerhez juttatását, ezzel alapozva meg azt a törekvésünket, hogy az életben boldogulni tudó, sikeres diákokat bocsássunk ki az iskola falai közül. Az egészséges sikerorientáltság, céltudatosság, amely nem fajul karrierizmussá, képessé teszi a gyerekeket a kudarcok elviselésére, sőt a negatív tapasztalatokon edződve, azon felülkerekedve további eredmények elérésére sarkall.</w:t>
      </w:r>
    </w:p>
    <w:p w:rsidR="004F705E" w:rsidRPr="00487BF6" w:rsidRDefault="004F705E" w:rsidP="00AD79D0">
      <w:pPr>
        <w:pStyle w:val="Listaszerbekezds"/>
        <w:numPr>
          <w:ilvl w:val="0"/>
          <w:numId w:val="193"/>
        </w:numPr>
        <w:jc w:val="both"/>
        <w:rPr>
          <w:rFonts w:ascii="Times New Roman" w:hAnsi="Times New Roman" w:cs="Times New Roman"/>
          <w:sz w:val="24"/>
          <w:szCs w:val="24"/>
        </w:rPr>
      </w:pPr>
      <w:r w:rsidRPr="00487BF6">
        <w:rPr>
          <w:rFonts w:ascii="Times New Roman" w:hAnsi="Times New Roman" w:cs="Times New Roman"/>
          <w:sz w:val="24"/>
          <w:szCs w:val="24"/>
        </w:rPr>
        <w:t xml:space="preserve">A harmonikus személyiség kialakításának nélkülözhetetlen feltétele a belső harmónia, az egészséges lelki élet, ezért törekszünk a szubjektív életminőség-érzésének javítására. </w:t>
      </w: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Az intézmény három program köré szervezi tevékenységét:</w:t>
      </w:r>
    </w:p>
    <w:p w:rsidR="004F705E" w:rsidRPr="00487BF6" w:rsidRDefault="004F705E" w:rsidP="00AD79D0">
      <w:pPr>
        <w:pStyle w:val="Listaszerbekezds"/>
        <w:numPr>
          <w:ilvl w:val="0"/>
          <w:numId w:val="194"/>
        </w:numPr>
        <w:jc w:val="both"/>
        <w:rPr>
          <w:rFonts w:ascii="Times New Roman" w:hAnsi="Times New Roman" w:cs="Times New Roman"/>
          <w:sz w:val="24"/>
          <w:szCs w:val="24"/>
        </w:rPr>
      </w:pPr>
      <w:r w:rsidRPr="00487BF6">
        <w:rPr>
          <w:rFonts w:ascii="Times New Roman" w:hAnsi="Times New Roman" w:cs="Times New Roman"/>
          <w:sz w:val="24"/>
          <w:szCs w:val="24"/>
        </w:rPr>
        <w:t>Olyan tanítási módszer, amely lehetővé teszi a tanárok számára a magas szintű csoportmunka szervezését olyan osztályokban, ahol a tanulók közötti tudásbeli különbség és kifejezőkészség tág határok között mozog. A módszer célja, hogy minden gyerek tudásszintje emelkedjen, és része legyen sikerélményben az osztálymunka során.</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 többféle képességet felszínre hozó tananyag összeállításánál elsődleges cél a tanulók magasabb szintű gondolkodásának előmozdítása egy központi téma köré szervezett csoportmunka segítségével. A speciális munkaszervezés lehetőséget ad a pedagógusnak arra, hogy a feladatok sikeres végrehajtása érdekében megtanítsa a gyerekeket a csoporton belüli együttműködési normákra, a meghatározott szerepek elsajátítására. A tanárnak az óra során alkalma nyílik a csoport egésze és a csoporttagok egyedi munkájának követésére, és az osztályon belüli hierarchikus rendnek a megváltoztatására, amely alapjában véve felelős a csoporton belüli egyenlőtlenség kialakulásáért. </w:t>
      </w:r>
    </w:p>
    <w:p w:rsidR="004F705E" w:rsidRPr="006E4DB0" w:rsidRDefault="004F705E" w:rsidP="00AD79D0">
      <w:pPr>
        <w:pStyle w:val="Listaszerbekezds"/>
        <w:numPr>
          <w:ilvl w:val="0"/>
          <w:numId w:val="194"/>
        </w:numPr>
        <w:jc w:val="both"/>
        <w:rPr>
          <w:rFonts w:ascii="Times New Roman" w:hAnsi="Times New Roman" w:cs="Times New Roman"/>
          <w:sz w:val="24"/>
          <w:szCs w:val="24"/>
        </w:rPr>
      </w:pPr>
      <w:r w:rsidRPr="006E4DB0">
        <w:rPr>
          <w:rFonts w:ascii="Times New Roman" w:hAnsi="Times New Roman" w:cs="Times New Roman"/>
          <w:sz w:val="24"/>
          <w:szCs w:val="24"/>
        </w:rPr>
        <w:t xml:space="preserve">Ha jó közösségi iskolát szeretnénk létrehozni, akkor az iskolát nyitottá kell tenni. Jellemző, hogy szülők aktív szerepet vállalnak az iskola életében, cserébe az iskola olyan szolgáltatásokat nyújt, amelyeket nem csak a diákok, hanem a szülők is igénybe vehetnek </w:t>
      </w:r>
    </w:p>
    <w:p w:rsidR="004F705E" w:rsidRPr="006E4DB0" w:rsidRDefault="004F705E" w:rsidP="00AD79D0">
      <w:pPr>
        <w:pStyle w:val="Listaszerbekezds"/>
        <w:numPr>
          <w:ilvl w:val="0"/>
          <w:numId w:val="194"/>
        </w:numPr>
        <w:jc w:val="both"/>
        <w:rPr>
          <w:rFonts w:ascii="Times New Roman" w:hAnsi="Times New Roman" w:cs="Times New Roman"/>
          <w:sz w:val="24"/>
          <w:szCs w:val="24"/>
        </w:rPr>
      </w:pPr>
      <w:r w:rsidRPr="006E4DB0">
        <w:rPr>
          <w:rFonts w:ascii="Times New Roman" w:hAnsi="Times New Roman" w:cs="Times New Roman"/>
          <w:sz w:val="24"/>
          <w:szCs w:val="24"/>
        </w:rPr>
        <w:lastRenderedPageBreak/>
        <w:t xml:space="preserve">Az iskola egyre növekvő mértékben kíván teret adni a közös élményszerzésnek, amelynek egyik hatékony eszköze a logikai és táblajáték-foglalkozások. </w:t>
      </w:r>
    </w:p>
    <w:p w:rsidR="006E4DB0" w:rsidRDefault="006E4DB0" w:rsidP="004F705E">
      <w:pPr>
        <w:jc w:val="both"/>
        <w:rPr>
          <w:rFonts w:ascii="Times New Roman" w:hAnsi="Times New Roman" w:cs="Times New Roman"/>
          <w:b/>
          <w:sz w:val="24"/>
          <w:szCs w:val="24"/>
        </w:rPr>
      </w:pPr>
    </w:p>
    <w:p w:rsidR="004F705E" w:rsidRPr="00D77184" w:rsidRDefault="006E4DB0" w:rsidP="004F705E">
      <w:pPr>
        <w:jc w:val="both"/>
        <w:rPr>
          <w:rFonts w:ascii="Times New Roman" w:hAnsi="Times New Roman" w:cs="Times New Roman"/>
          <w:b/>
          <w:sz w:val="24"/>
          <w:szCs w:val="24"/>
        </w:rPr>
      </w:pPr>
      <w:r w:rsidRPr="00D77184">
        <w:rPr>
          <w:rFonts w:ascii="Times New Roman" w:hAnsi="Times New Roman" w:cs="Times New Roman"/>
          <w:b/>
          <w:sz w:val="24"/>
          <w:szCs w:val="24"/>
        </w:rPr>
        <w:t>1</w:t>
      </w:r>
      <w:r w:rsidR="00D77184" w:rsidRPr="00D77184">
        <w:rPr>
          <w:rFonts w:ascii="Times New Roman" w:hAnsi="Times New Roman" w:cs="Times New Roman"/>
          <w:b/>
          <w:sz w:val="24"/>
          <w:szCs w:val="24"/>
        </w:rPr>
        <w:t>9</w:t>
      </w:r>
      <w:r w:rsidR="00223C9F" w:rsidRPr="00D77184">
        <w:rPr>
          <w:rFonts w:ascii="Times New Roman" w:hAnsi="Times New Roman" w:cs="Times New Roman"/>
          <w:b/>
          <w:sz w:val="24"/>
          <w:szCs w:val="24"/>
        </w:rPr>
        <w:t xml:space="preserve">. </w:t>
      </w:r>
      <w:r w:rsidR="004F705E" w:rsidRPr="00D77184">
        <w:rPr>
          <w:rFonts w:ascii="Times New Roman" w:hAnsi="Times New Roman" w:cs="Times New Roman"/>
          <w:b/>
          <w:sz w:val="24"/>
          <w:szCs w:val="24"/>
        </w:rPr>
        <w:t xml:space="preserve">Közösségfejlesztés </w:t>
      </w:r>
    </w:p>
    <w:p w:rsidR="004F705E" w:rsidRPr="006E4DB0" w:rsidRDefault="006E4DB0" w:rsidP="004F705E">
      <w:pPr>
        <w:jc w:val="both"/>
        <w:rPr>
          <w:rFonts w:ascii="Times New Roman" w:hAnsi="Times New Roman" w:cs="Times New Roman"/>
          <w:b/>
          <w:sz w:val="24"/>
          <w:szCs w:val="24"/>
        </w:rPr>
      </w:pPr>
      <w:r w:rsidRPr="006E4DB0">
        <w:rPr>
          <w:rFonts w:ascii="Times New Roman" w:hAnsi="Times New Roman" w:cs="Times New Roman"/>
          <w:b/>
          <w:sz w:val="24"/>
          <w:szCs w:val="24"/>
        </w:rPr>
        <w:t>1</w:t>
      </w:r>
      <w:r w:rsidR="00D77184">
        <w:rPr>
          <w:rFonts w:ascii="Times New Roman" w:hAnsi="Times New Roman" w:cs="Times New Roman"/>
          <w:b/>
          <w:sz w:val="24"/>
          <w:szCs w:val="24"/>
        </w:rPr>
        <w:t>9</w:t>
      </w:r>
      <w:r w:rsidRPr="006E4DB0">
        <w:rPr>
          <w:rFonts w:ascii="Times New Roman" w:hAnsi="Times New Roman" w:cs="Times New Roman"/>
          <w:b/>
          <w:sz w:val="24"/>
          <w:szCs w:val="24"/>
        </w:rPr>
        <w:t>.</w:t>
      </w:r>
      <w:r w:rsidR="004F705E" w:rsidRPr="006E4DB0">
        <w:rPr>
          <w:rFonts w:ascii="Times New Roman" w:hAnsi="Times New Roman" w:cs="Times New Roman"/>
          <w:b/>
          <w:sz w:val="24"/>
          <w:szCs w:val="24"/>
        </w:rPr>
        <w:t>1. A közösségfejlesztéssel kapcsolatos pedagógiai feladatok</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Az ember társas lény, közösségre van szüksége. Az iskolára, ahol a gyerek ideje nagy részét tölti, óriási szerep hárul.</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Konkrét feladataink a közösségfejlesztéssel kapcsolatosan: </w:t>
      </w:r>
    </w:p>
    <w:p w:rsidR="004D1656" w:rsidRPr="006E4DB0" w:rsidRDefault="004F705E" w:rsidP="00AD79D0">
      <w:pPr>
        <w:pStyle w:val="Listaszerbekezds"/>
        <w:numPr>
          <w:ilvl w:val="0"/>
          <w:numId w:val="195"/>
        </w:numPr>
        <w:spacing w:after="0"/>
        <w:jc w:val="both"/>
        <w:rPr>
          <w:rFonts w:ascii="Times New Roman" w:hAnsi="Times New Roman" w:cs="Times New Roman"/>
          <w:sz w:val="24"/>
          <w:szCs w:val="24"/>
        </w:rPr>
      </w:pPr>
      <w:r w:rsidRPr="006E4DB0">
        <w:rPr>
          <w:rFonts w:ascii="Times New Roman" w:hAnsi="Times New Roman" w:cs="Times New Roman"/>
          <w:sz w:val="24"/>
          <w:szCs w:val="24"/>
        </w:rPr>
        <w:t>A tanuló ismerje meg a társas együttélés alapvető szabályait.</w:t>
      </w:r>
    </w:p>
    <w:p w:rsidR="004F705E" w:rsidRPr="006E4DB0" w:rsidRDefault="004F705E" w:rsidP="00AD79D0">
      <w:pPr>
        <w:pStyle w:val="Listaszerbekezds"/>
        <w:numPr>
          <w:ilvl w:val="0"/>
          <w:numId w:val="195"/>
        </w:numPr>
        <w:spacing w:after="0"/>
        <w:jc w:val="both"/>
        <w:rPr>
          <w:rFonts w:ascii="Times New Roman" w:hAnsi="Times New Roman" w:cs="Times New Roman"/>
          <w:sz w:val="24"/>
          <w:szCs w:val="24"/>
        </w:rPr>
      </w:pPr>
      <w:r w:rsidRPr="006E4DB0">
        <w:rPr>
          <w:rFonts w:ascii="Times New Roman" w:hAnsi="Times New Roman" w:cs="Times New Roman"/>
          <w:sz w:val="24"/>
          <w:szCs w:val="24"/>
        </w:rPr>
        <w:t>A közösségben találja meg az igazi helyét, tanuljon meg engedelmeskedni, alkalmazkodni.</w:t>
      </w:r>
    </w:p>
    <w:p w:rsidR="004F705E" w:rsidRPr="006E4DB0" w:rsidRDefault="004F705E" w:rsidP="00AD79D0">
      <w:pPr>
        <w:pStyle w:val="Listaszerbekezds"/>
        <w:numPr>
          <w:ilvl w:val="0"/>
          <w:numId w:val="195"/>
        </w:numPr>
        <w:spacing w:after="0"/>
        <w:jc w:val="both"/>
        <w:rPr>
          <w:rFonts w:ascii="Times New Roman" w:hAnsi="Times New Roman" w:cs="Times New Roman"/>
          <w:sz w:val="24"/>
          <w:szCs w:val="24"/>
        </w:rPr>
      </w:pPr>
      <w:r w:rsidRPr="006E4DB0">
        <w:rPr>
          <w:rFonts w:ascii="Times New Roman" w:hAnsi="Times New Roman" w:cs="Times New Roman"/>
          <w:sz w:val="24"/>
          <w:szCs w:val="24"/>
        </w:rPr>
        <w:t>Tudjon és merjen a konfliktusokról beszélni, tanítsuk meg a konfliktusok kezelésére megoldására.</w:t>
      </w:r>
    </w:p>
    <w:p w:rsidR="004F705E" w:rsidRPr="006E4DB0" w:rsidRDefault="004F705E" w:rsidP="00AD79D0">
      <w:pPr>
        <w:pStyle w:val="Listaszerbekezds"/>
        <w:numPr>
          <w:ilvl w:val="0"/>
          <w:numId w:val="195"/>
        </w:numPr>
        <w:spacing w:after="0"/>
        <w:jc w:val="both"/>
        <w:rPr>
          <w:rFonts w:ascii="Times New Roman" w:hAnsi="Times New Roman" w:cs="Times New Roman"/>
          <w:sz w:val="24"/>
          <w:szCs w:val="24"/>
        </w:rPr>
      </w:pPr>
      <w:r w:rsidRPr="006E4DB0">
        <w:rPr>
          <w:rFonts w:ascii="Times New Roman" w:hAnsi="Times New Roman" w:cs="Times New Roman"/>
          <w:sz w:val="24"/>
          <w:szCs w:val="24"/>
        </w:rPr>
        <w:t>Tanítsuk meg, hogy társát tisztelje, szeresse.</w:t>
      </w:r>
    </w:p>
    <w:p w:rsidR="004F705E" w:rsidRPr="006E4DB0" w:rsidRDefault="004F705E" w:rsidP="00AD79D0">
      <w:pPr>
        <w:pStyle w:val="Listaszerbekezds"/>
        <w:numPr>
          <w:ilvl w:val="0"/>
          <w:numId w:val="195"/>
        </w:numPr>
        <w:spacing w:after="0"/>
        <w:jc w:val="both"/>
        <w:rPr>
          <w:rFonts w:ascii="Times New Roman" w:hAnsi="Times New Roman" w:cs="Times New Roman"/>
          <w:sz w:val="24"/>
          <w:szCs w:val="24"/>
        </w:rPr>
      </w:pPr>
      <w:r w:rsidRPr="006E4DB0">
        <w:rPr>
          <w:rFonts w:ascii="Times New Roman" w:hAnsi="Times New Roman" w:cs="Times New Roman"/>
          <w:sz w:val="24"/>
          <w:szCs w:val="24"/>
        </w:rPr>
        <w:t>Tapasztalja meg, hogy a közösségnek milyen nélkülözhetetlen szerepe van a személyisége formálódásában.</w:t>
      </w:r>
    </w:p>
    <w:p w:rsidR="004F705E" w:rsidRPr="006E4DB0" w:rsidRDefault="004F705E" w:rsidP="00AD79D0">
      <w:pPr>
        <w:pStyle w:val="Listaszerbekezds"/>
        <w:numPr>
          <w:ilvl w:val="0"/>
          <w:numId w:val="195"/>
        </w:numPr>
        <w:spacing w:after="0"/>
        <w:jc w:val="both"/>
        <w:rPr>
          <w:rFonts w:ascii="Times New Roman" w:hAnsi="Times New Roman" w:cs="Times New Roman"/>
          <w:sz w:val="24"/>
          <w:szCs w:val="24"/>
        </w:rPr>
      </w:pPr>
      <w:r w:rsidRPr="006E4DB0">
        <w:rPr>
          <w:rFonts w:ascii="Times New Roman" w:hAnsi="Times New Roman" w:cs="Times New Roman"/>
          <w:sz w:val="24"/>
          <w:szCs w:val="24"/>
        </w:rPr>
        <w:t>Fejlesszük a beteg, sérült és fogyatékos embertársak iránti elfogadó és segítőkész magatartást.</w:t>
      </w:r>
    </w:p>
    <w:p w:rsidR="004F705E" w:rsidRPr="006E4DB0" w:rsidRDefault="004F705E" w:rsidP="00AD79D0">
      <w:pPr>
        <w:pStyle w:val="Listaszerbekezds"/>
        <w:numPr>
          <w:ilvl w:val="0"/>
          <w:numId w:val="195"/>
        </w:numPr>
        <w:spacing w:after="0"/>
        <w:jc w:val="both"/>
        <w:rPr>
          <w:rFonts w:ascii="Times New Roman" w:hAnsi="Times New Roman" w:cs="Times New Roman"/>
          <w:sz w:val="24"/>
          <w:szCs w:val="24"/>
        </w:rPr>
      </w:pPr>
      <w:r w:rsidRPr="006E4DB0">
        <w:rPr>
          <w:rFonts w:ascii="Times New Roman" w:hAnsi="Times New Roman" w:cs="Times New Roman"/>
          <w:sz w:val="24"/>
          <w:szCs w:val="24"/>
        </w:rPr>
        <w:t>Alapozzuk meg a nemzettudatot, mélyítsük el a lakóhely, a közvetlen és tágabb környezet megismerését, a hazaszeretetet.</w:t>
      </w:r>
    </w:p>
    <w:p w:rsidR="004F705E" w:rsidRPr="006E4DB0" w:rsidRDefault="004F705E" w:rsidP="00AD79D0">
      <w:pPr>
        <w:pStyle w:val="Listaszerbekezds"/>
        <w:numPr>
          <w:ilvl w:val="0"/>
          <w:numId w:val="195"/>
        </w:numPr>
        <w:spacing w:after="0"/>
        <w:jc w:val="both"/>
        <w:rPr>
          <w:rFonts w:ascii="Times New Roman" w:hAnsi="Times New Roman" w:cs="Times New Roman"/>
          <w:sz w:val="24"/>
          <w:szCs w:val="24"/>
        </w:rPr>
      </w:pPr>
      <w:r w:rsidRPr="006E4DB0">
        <w:rPr>
          <w:rFonts w:ascii="Times New Roman" w:hAnsi="Times New Roman" w:cs="Times New Roman"/>
          <w:sz w:val="24"/>
          <w:szCs w:val="24"/>
        </w:rPr>
        <w:t xml:space="preserve">Ösztönözzük a hagyományok (családi, iskolai, népi) feltárására, ápolására </w:t>
      </w:r>
    </w:p>
    <w:p w:rsidR="004D1656" w:rsidRPr="00145902" w:rsidRDefault="004D1656" w:rsidP="004F705E">
      <w:pPr>
        <w:jc w:val="both"/>
        <w:rPr>
          <w:rFonts w:ascii="Times New Roman" w:hAnsi="Times New Roman" w:cs="Times New Roman"/>
          <w:sz w:val="24"/>
          <w:szCs w:val="24"/>
        </w:rPr>
      </w:pPr>
    </w:p>
    <w:p w:rsidR="004F705E" w:rsidRPr="00145902" w:rsidRDefault="006E4DB0" w:rsidP="004F705E">
      <w:pPr>
        <w:jc w:val="both"/>
        <w:rPr>
          <w:rFonts w:ascii="Times New Roman" w:hAnsi="Times New Roman" w:cs="Times New Roman"/>
          <w:b/>
          <w:sz w:val="24"/>
          <w:szCs w:val="24"/>
        </w:rPr>
      </w:pPr>
      <w:r>
        <w:rPr>
          <w:rFonts w:ascii="Times New Roman" w:hAnsi="Times New Roman" w:cs="Times New Roman"/>
          <w:b/>
          <w:sz w:val="24"/>
          <w:szCs w:val="24"/>
        </w:rPr>
        <w:t>1</w:t>
      </w:r>
      <w:r w:rsidR="00D77184">
        <w:rPr>
          <w:rFonts w:ascii="Times New Roman" w:hAnsi="Times New Roman" w:cs="Times New Roman"/>
          <w:b/>
          <w:sz w:val="24"/>
          <w:szCs w:val="24"/>
        </w:rPr>
        <w:t>9</w:t>
      </w:r>
      <w:r>
        <w:rPr>
          <w:rFonts w:ascii="Times New Roman" w:hAnsi="Times New Roman" w:cs="Times New Roman"/>
          <w:b/>
          <w:sz w:val="24"/>
          <w:szCs w:val="24"/>
        </w:rPr>
        <w:t>.2.</w:t>
      </w:r>
      <w:r w:rsidR="004F705E" w:rsidRPr="00145902">
        <w:rPr>
          <w:rFonts w:ascii="Times New Roman" w:hAnsi="Times New Roman" w:cs="Times New Roman"/>
          <w:b/>
          <w:sz w:val="24"/>
          <w:szCs w:val="24"/>
        </w:rPr>
        <w:t>Közösségformáló csoportok</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Az iskolai nevelés legfőbb célja a tanuló minél szélesebb körben történő fejlesztése, felkészítése az életre. A gyermek fejlődése azonban szorosan összefügg és nem választható el attól a közösségtől, amelyben él és tevékenykedik. </w:t>
      </w: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a)</w:t>
      </w:r>
      <w:r w:rsidR="00D77184">
        <w:rPr>
          <w:rFonts w:ascii="Times New Roman" w:hAnsi="Times New Roman" w:cs="Times New Roman"/>
          <w:sz w:val="24"/>
          <w:szCs w:val="24"/>
        </w:rPr>
        <w:t xml:space="preserve">  </w:t>
      </w:r>
      <w:r w:rsidRPr="00145902">
        <w:rPr>
          <w:rFonts w:ascii="Times New Roman" w:hAnsi="Times New Roman" w:cs="Times New Roman"/>
          <w:b/>
          <w:sz w:val="24"/>
          <w:szCs w:val="24"/>
        </w:rPr>
        <w:t>A kortárs csoport:</w:t>
      </w:r>
    </w:p>
    <w:p w:rsidR="004F705E" w:rsidRPr="00145902" w:rsidRDefault="004F705E" w:rsidP="00D77184">
      <w:pPr>
        <w:spacing w:after="0"/>
        <w:ind w:left="708"/>
        <w:jc w:val="both"/>
        <w:rPr>
          <w:rFonts w:ascii="Times New Roman" w:hAnsi="Times New Roman" w:cs="Times New Roman"/>
          <w:sz w:val="24"/>
          <w:szCs w:val="24"/>
        </w:rPr>
      </w:pPr>
      <w:r w:rsidRPr="00145902">
        <w:rPr>
          <w:rFonts w:ascii="Times New Roman" w:hAnsi="Times New Roman" w:cs="Times New Roman"/>
          <w:sz w:val="24"/>
          <w:szCs w:val="24"/>
        </w:rPr>
        <w:t>- lehetőséget ad az én-érvényesítésre,</w:t>
      </w:r>
    </w:p>
    <w:p w:rsidR="004F705E" w:rsidRPr="00145902" w:rsidRDefault="004F705E" w:rsidP="00D77184">
      <w:pPr>
        <w:spacing w:after="0"/>
        <w:ind w:left="708"/>
        <w:jc w:val="both"/>
        <w:rPr>
          <w:rFonts w:ascii="Times New Roman" w:hAnsi="Times New Roman" w:cs="Times New Roman"/>
          <w:sz w:val="24"/>
          <w:szCs w:val="24"/>
        </w:rPr>
      </w:pPr>
      <w:r w:rsidRPr="00145902">
        <w:rPr>
          <w:rFonts w:ascii="Times New Roman" w:hAnsi="Times New Roman" w:cs="Times New Roman"/>
          <w:sz w:val="24"/>
          <w:szCs w:val="24"/>
        </w:rPr>
        <w:t>- biztosítja a valakihez tartozás érzését,</w:t>
      </w:r>
    </w:p>
    <w:p w:rsidR="004F705E" w:rsidRPr="00145902" w:rsidRDefault="004F705E" w:rsidP="00D77184">
      <w:pPr>
        <w:spacing w:after="0"/>
        <w:ind w:left="708"/>
        <w:jc w:val="both"/>
        <w:rPr>
          <w:rFonts w:ascii="Times New Roman" w:hAnsi="Times New Roman" w:cs="Times New Roman"/>
          <w:sz w:val="24"/>
          <w:szCs w:val="24"/>
        </w:rPr>
      </w:pPr>
      <w:r w:rsidRPr="00145902">
        <w:rPr>
          <w:rFonts w:ascii="Times New Roman" w:hAnsi="Times New Roman" w:cs="Times New Roman"/>
          <w:sz w:val="24"/>
          <w:szCs w:val="24"/>
        </w:rPr>
        <w:t>- emocionális biztonságot nyújt.</w:t>
      </w:r>
    </w:p>
    <w:p w:rsidR="004D1656" w:rsidRPr="00145902" w:rsidRDefault="004D1656" w:rsidP="004D1656">
      <w:pPr>
        <w:spacing w:after="0"/>
        <w:jc w:val="both"/>
        <w:rPr>
          <w:rFonts w:ascii="Times New Roman" w:hAnsi="Times New Roman" w:cs="Times New Roman"/>
          <w:sz w:val="24"/>
          <w:szCs w:val="24"/>
        </w:rPr>
      </w:pP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Ha a diákok kötődnek az egyes iskolai közösségekben, lehetővé teszi az azokon keresztül közvetett módon megvalósuló oktatás és nevelés hatásának erősödését. Ezért is alapvető feladat a közösségben, illetve a közösség által történő nevelés megszervezése és irányítása.</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b/>
          <w:sz w:val="24"/>
          <w:szCs w:val="24"/>
        </w:rPr>
        <w:t>b)</w:t>
      </w:r>
      <w:r w:rsidRPr="00145902">
        <w:rPr>
          <w:rFonts w:ascii="Times New Roman" w:hAnsi="Times New Roman" w:cs="Times New Roman"/>
          <w:sz w:val="24"/>
          <w:szCs w:val="24"/>
        </w:rPr>
        <w:t xml:space="preserve"> A </w:t>
      </w:r>
      <w:r w:rsidRPr="00145902">
        <w:rPr>
          <w:rFonts w:ascii="Times New Roman" w:hAnsi="Times New Roman" w:cs="Times New Roman"/>
          <w:b/>
          <w:sz w:val="24"/>
          <w:szCs w:val="24"/>
        </w:rPr>
        <w:t>család</w:t>
      </w:r>
      <w:r w:rsidR="00B22DC1" w:rsidRPr="00145902">
        <w:rPr>
          <w:rFonts w:ascii="Times New Roman" w:hAnsi="Times New Roman" w:cs="Times New Roman"/>
          <w:sz w:val="24"/>
          <w:szCs w:val="24"/>
        </w:rPr>
        <w:t xml:space="preserve"> </w:t>
      </w:r>
      <w:r w:rsidRPr="00145902">
        <w:rPr>
          <w:rFonts w:ascii="Times New Roman" w:hAnsi="Times New Roman" w:cs="Times New Roman"/>
          <w:sz w:val="24"/>
          <w:szCs w:val="24"/>
        </w:rPr>
        <w:t xml:space="preserve">A legalapvetőbb közösség a család, melybe a tanuló beilleszkedik. A család meghatározza, formálja, befolyásolja a gyermek fejlődését, a másokhoz való viszonyát. Alapvető szociális kötődéseket, formákat alakít ki, amelyeket az iskolába kerülve lehet és kell is fejleszteni, formálni, alakítani. </w:t>
      </w:r>
    </w:p>
    <w:p w:rsidR="00C75DCB"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b/>
          <w:sz w:val="24"/>
          <w:szCs w:val="24"/>
        </w:rPr>
        <w:t>c)</w:t>
      </w:r>
      <w:r w:rsidRPr="00145902">
        <w:rPr>
          <w:rFonts w:ascii="Times New Roman" w:hAnsi="Times New Roman" w:cs="Times New Roman"/>
          <w:sz w:val="24"/>
          <w:szCs w:val="24"/>
        </w:rPr>
        <w:t xml:space="preserve"> Az </w:t>
      </w:r>
      <w:r w:rsidRPr="00145902">
        <w:rPr>
          <w:rFonts w:ascii="Times New Roman" w:hAnsi="Times New Roman" w:cs="Times New Roman"/>
          <w:b/>
          <w:sz w:val="24"/>
          <w:szCs w:val="24"/>
        </w:rPr>
        <w:t>iskolai közösség</w:t>
      </w:r>
      <w:r w:rsidR="00B22DC1" w:rsidRPr="00145902">
        <w:rPr>
          <w:rFonts w:ascii="Times New Roman" w:hAnsi="Times New Roman" w:cs="Times New Roman"/>
          <w:sz w:val="24"/>
          <w:szCs w:val="24"/>
        </w:rPr>
        <w:t xml:space="preserve"> </w:t>
      </w:r>
      <w:r w:rsidR="00C75DCB" w:rsidRPr="00145902">
        <w:rPr>
          <w:rFonts w:ascii="Times New Roman" w:hAnsi="Times New Roman" w:cs="Times New Roman"/>
          <w:sz w:val="24"/>
          <w:szCs w:val="24"/>
        </w:rPr>
        <w:t xml:space="preserve"> </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lastRenderedPageBreak/>
        <w:t>A tanulók együttélésének és együttműködésének legtágabb keretét az iskolai közösség jelenti. Megkülönböztetett jelentőségű feladatok hárulnak az iskola vezetőire, az osztályfőnökre, a diákönkormányzatot segítő pedagógusra, az egyes iskolai eseményeket, rendezvényeket szervező tanárokra.</w:t>
      </w: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d) Az osztályközösség</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Az osztályközösség szokásokkal, szemléletmóddal rendelkező tanulók közössége, ahol az életszemléletet kell formálni és </w:t>
      </w:r>
      <w:r w:rsidR="00151645" w:rsidRPr="00145902">
        <w:rPr>
          <w:rFonts w:ascii="Times New Roman" w:hAnsi="Times New Roman" w:cs="Times New Roman"/>
          <w:sz w:val="24"/>
          <w:szCs w:val="24"/>
        </w:rPr>
        <w:t>tovább fejleszteni</w:t>
      </w:r>
      <w:r w:rsidRPr="00145902">
        <w:rPr>
          <w:rFonts w:ascii="Times New Roman" w:hAnsi="Times New Roman" w:cs="Times New Roman"/>
          <w:sz w:val="24"/>
          <w:szCs w:val="24"/>
        </w:rPr>
        <w:t>. Ebben nagy a szerepe a közösségnek, mivel a kortársak hatnak egymásra. A tanuló idejének legnagyobb részét az osztályközösségben tölti, ezért nagyon meghatározó annak légköre, szellemisége, hatása a tanulók egymás között kialakuló kapcsolatrendszerére, viselkedési formáira.</w:t>
      </w:r>
    </w:p>
    <w:p w:rsidR="004F705E" w:rsidRPr="00145902" w:rsidRDefault="004F705E" w:rsidP="006E4DB0">
      <w:pPr>
        <w:ind w:firstLine="708"/>
        <w:jc w:val="both"/>
        <w:rPr>
          <w:rFonts w:ascii="Times New Roman" w:hAnsi="Times New Roman" w:cs="Times New Roman"/>
          <w:b/>
          <w:sz w:val="24"/>
          <w:szCs w:val="24"/>
        </w:rPr>
      </w:pPr>
      <w:r w:rsidRPr="00145902">
        <w:rPr>
          <w:rFonts w:ascii="Times New Roman" w:hAnsi="Times New Roman" w:cs="Times New Roman"/>
          <w:b/>
          <w:sz w:val="24"/>
          <w:szCs w:val="24"/>
        </w:rPr>
        <w:t>Az osztályközösség feladata:</w:t>
      </w:r>
    </w:p>
    <w:p w:rsidR="004F705E" w:rsidRPr="006E4DB0" w:rsidRDefault="004F705E" w:rsidP="00AD79D0">
      <w:pPr>
        <w:pStyle w:val="Listaszerbekezds"/>
        <w:numPr>
          <w:ilvl w:val="0"/>
          <w:numId w:val="196"/>
        </w:numPr>
        <w:spacing w:after="0"/>
        <w:ind w:left="1418" w:hanging="284"/>
        <w:jc w:val="both"/>
        <w:rPr>
          <w:rFonts w:ascii="Times New Roman" w:hAnsi="Times New Roman" w:cs="Times New Roman"/>
          <w:sz w:val="24"/>
          <w:szCs w:val="24"/>
        </w:rPr>
      </w:pPr>
      <w:r w:rsidRPr="006E4DB0">
        <w:rPr>
          <w:rFonts w:ascii="Times New Roman" w:hAnsi="Times New Roman" w:cs="Times New Roman"/>
          <w:sz w:val="24"/>
          <w:szCs w:val="24"/>
        </w:rPr>
        <w:t>valamennyi tanuló pozitív irányú befolyásolása,</w:t>
      </w:r>
    </w:p>
    <w:p w:rsidR="004F705E" w:rsidRPr="006E4DB0" w:rsidRDefault="004F705E" w:rsidP="00AD79D0">
      <w:pPr>
        <w:pStyle w:val="Listaszerbekezds"/>
        <w:numPr>
          <w:ilvl w:val="0"/>
          <w:numId w:val="196"/>
        </w:numPr>
        <w:spacing w:after="0"/>
        <w:ind w:left="1418" w:hanging="284"/>
        <w:jc w:val="both"/>
        <w:rPr>
          <w:rFonts w:ascii="Times New Roman" w:hAnsi="Times New Roman" w:cs="Times New Roman"/>
          <w:sz w:val="24"/>
          <w:szCs w:val="24"/>
        </w:rPr>
      </w:pPr>
      <w:r w:rsidRPr="006E4DB0">
        <w:rPr>
          <w:rFonts w:ascii="Times New Roman" w:hAnsi="Times New Roman" w:cs="Times New Roman"/>
          <w:sz w:val="24"/>
          <w:szCs w:val="24"/>
        </w:rPr>
        <w:t>az egyéni értékek felismerése,</w:t>
      </w:r>
    </w:p>
    <w:p w:rsidR="004F705E" w:rsidRPr="006E4DB0" w:rsidRDefault="004F705E" w:rsidP="00AD79D0">
      <w:pPr>
        <w:pStyle w:val="Listaszerbekezds"/>
        <w:numPr>
          <w:ilvl w:val="0"/>
          <w:numId w:val="196"/>
        </w:numPr>
        <w:spacing w:after="0"/>
        <w:ind w:left="1418" w:hanging="284"/>
        <w:jc w:val="both"/>
        <w:rPr>
          <w:rFonts w:ascii="Times New Roman" w:hAnsi="Times New Roman" w:cs="Times New Roman"/>
          <w:sz w:val="24"/>
          <w:szCs w:val="24"/>
        </w:rPr>
      </w:pPr>
      <w:r w:rsidRPr="006E4DB0">
        <w:rPr>
          <w:rFonts w:ascii="Times New Roman" w:hAnsi="Times New Roman" w:cs="Times New Roman"/>
          <w:sz w:val="24"/>
          <w:szCs w:val="24"/>
        </w:rPr>
        <w:t>egymás tiszteletben tartása,</w:t>
      </w:r>
    </w:p>
    <w:p w:rsidR="004F705E" w:rsidRPr="006E4DB0" w:rsidRDefault="004F705E" w:rsidP="00AD79D0">
      <w:pPr>
        <w:pStyle w:val="Listaszerbekezds"/>
        <w:numPr>
          <w:ilvl w:val="0"/>
          <w:numId w:val="196"/>
        </w:numPr>
        <w:spacing w:after="0"/>
        <w:ind w:left="1418" w:hanging="284"/>
        <w:jc w:val="both"/>
        <w:rPr>
          <w:rFonts w:ascii="Times New Roman" w:hAnsi="Times New Roman" w:cs="Times New Roman"/>
          <w:sz w:val="24"/>
          <w:szCs w:val="24"/>
        </w:rPr>
      </w:pPr>
      <w:r w:rsidRPr="006E4DB0">
        <w:rPr>
          <w:rFonts w:ascii="Times New Roman" w:hAnsi="Times New Roman" w:cs="Times New Roman"/>
          <w:sz w:val="24"/>
          <w:szCs w:val="24"/>
        </w:rPr>
        <w:t>egymás segítése a tanulásban és az egyéni vagy beilleszkedési problémákban,</w:t>
      </w:r>
    </w:p>
    <w:p w:rsidR="004F705E" w:rsidRPr="006E4DB0" w:rsidRDefault="004F705E" w:rsidP="00AD79D0">
      <w:pPr>
        <w:pStyle w:val="Listaszerbekezds"/>
        <w:numPr>
          <w:ilvl w:val="0"/>
          <w:numId w:val="196"/>
        </w:numPr>
        <w:spacing w:after="0"/>
        <w:ind w:left="1418" w:hanging="284"/>
        <w:jc w:val="both"/>
        <w:rPr>
          <w:rFonts w:ascii="Times New Roman" w:hAnsi="Times New Roman" w:cs="Times New Roman"/>
          <w:sz w:val="24"/>
          <w:szCs w:val="24"/>
        </w:rPr>
      </w:pPr>
      <w:r w:rsidRPr="006E4DB0">
        <w:rPr>
          <w:rFonts w:ascii="Times New Roman" w:hAnsi="Times New Roman" w:cs="Times New Roman"/>
          <w:sz w:val="24"/>
          <w:szCs w:val="24"/>
        </w:rPr>
        <w:t>a másság elfogadása, a tolerancia,</w:t>
      </w:r>
    </w:p>
    <w:p w:rsidR="004F705E" w:rsidRPr="006E4DB0" w:rsidRDefault="004F705E" w:rsidP="00AD79D0">
      <w:pPr>
        <w:pStyle w:val="Listaszerbekezds"/>
        <w:numPr>
          <w:ilvl w:val="0"/>
          <w:numId w:val="196"/>
        </w:numPr>
        <w:spacing w:after="0"/>
        <w:ind w:left="1418" w:hanging="284"/>
        <w:jc w:val="both"/>
        <w:rPr>
          <w:rFonts w:ascii="Times New Roman" w:hAnsi="Times New Roman" w:cs="Times New Roman"/>
          <w:sz w:val="24"/>
          <w:szCs w:val="24"/>
        </w:rPr>
      </w:pPr>
      <w:r w:rsidRPr="006E4DB0">
        <w:rPr>
          <w:rFonts w:ascii="Times New Roman" w:hAnsi="Times New Roman" w:cs="Times New Roman"/>
          <w:sz w:val="24"/>
          <w:szCs w:val="24"/>
        </w:rPr>
        <w:t>társaik segítése, támogatása gondjaik, problémáik megoldásában,</w:t>
      </w:r>
    </w:p>
    <w:p w:rsidR="004F705E" w:rsidRPr="006E4DB0" w:rsidRDefault="004F705E" w:rsidP="00AD79D0">
      <w:pPr>
        <w:pStyle w:val="Listaszerbekezds"/>
        <w:numPr>
          <w:ilvl w:val="0"/>
          <w:numId w:val="196"/>
        </w:numPr>
        <w:spacing w:after="0"/>
        <w:ind w:left="1418" w:hanging="284"/>
        <w:jc w:val="both"/>
        <w:rPr>
          <w:rFonts w:ascii="Times New Roman" w:hAnsi="Times New Roman" w:cs="Times New Roman"/>
          <w:sz w:val="24"/>
          <w:szCs w:val="24"/>
        </w:rPr>
      </w:pPr>
      <w:r w:rsidRPr="006E4DB0">
        <w:rPr>
          <w:rFonts w:ascii="Times New Roman" w:hAnsi="Times New Roman" w:cs="Times New Roman"/>
          <w:sz w:val="24"/>
          <w:szCs w:val="24"/>
        </w:rPr>
        <w:t>mások gondjainak, nehézségeinek felismerése.</w:t>
      </w:r>
    </w:p>
    <w:p w:rsidR="006E4DB0" w:rsidRDefault="006E4DB0" w:rsidP="004F705E">
      <w:pPr>
        <w:jc w:val="both"/>
        <w:rPr>
          <w:rFonts w:ascii="Times New Roman" w:hAnsi="Times New Roman" w:cs="Times New Roman"/>
          <w:sz w:val="24"/>
          <w:szCs w:val="24"/>
        </w:rPr>
      </w:pP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 közösség irányításában, alakításában meghatározó a szerepe van az osztályfőnöknek. </w:t>
      </w:r>
    </w:p>
    <w:p w:rsidR="006E4DB0" w:rsidRDefault="006E4DB0" w:rsidP="004F705E">
      <w:pPr>
        <w:jc w:val="both"/>
        <w:rPr>
          <w:rFonts w:ascii="Times New Roman" w:hAnsi="Times New Roman" w:cs="Times New Roman"/>
          <w:b/>
          <w:sz w:val="24"/>
          <w:szCs w:val="24"/>
        </w:rPr>
      </w:pPr>
    </w:p>
    <w:p w:rsidR="004F705E" w:rsidRPr="00145902" w:rsidRDefault="0051727C" w:rsidP="004F705E">
      <w:pPr>
        <w:jc w:val="both"/>
        <w:rPr>
          <w:rFonts w:ascii="Times New Roman" w:hAnsi="Times New Roman" w:cs="Times New Roman"/>
          <w:b/>
          <w:sz w:val="24"/>
          <w:szCs w:val="24"/>
        </w:rPr>
      </w:pPr>
      <w:r>
        <w:rPr>
          <w:rFonts w:ascii="Times New Roman" w:hAnsi="Times New Roman" w:cs="Times New Roman"/>
          <w:b/>
          <w:sz w:val="24"/>
          <w:szCs w:val="24"/>
        </w:rPr>
        <w:t>1</w:t>
      </w:r>
      <w:r w:rsidR="00D77184">
        <w:rPr>
          <w:rFonts w:ascii="Times New Roman" w:hAnsi="Times New Roman" w:cs="Times New Roman"/>
          <w:b/>
          <w:sz w:val="24"/>
          <w:szCs w:val="24"/>
        </w:rPr>
        <w:t>9</w:t>
      </w:r>
      <w:r>
        <w:rPr>
          <w:rFonts w:ascii="Times New Roman" w:hAnsi="Times New Roman" w:cs="Times New Roman"/>
          <w:b/>
          <w:sz w:val="24"/>
          <w:szCs w:val="24"/>
        </w:rPr>
        <w:t>.3.</w:t>
      </w:r>
      <w:r w:rsidR="004F705E" w:rsidRPr="00145902">
        <w:rPr>
          <w:rFonts w:ascii="Times New Roman" w:hAnsi="Times New Roman" w:cs="Times New Roman"/>
          <w:b/>
          <w:sz w:val="24"/>
          <w:szCs w:val="24"/>
        </w:rPr>
        <w:t>Közösségformáló tevékenységek</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A közösség fejlesztést nem lehet beszűkíteni egy tanórára. Fontos a tanórán kívüli foglalkozásokon is a közösség formálására törekedni. Aki részt vesz ebben a feladatban az elsősorban a pedagógus, aki megjelenésével, viselkedésével, beszédstílusával példaként áll a diákok előtt, s csak akkor tud sikeresen közösséget formálni, ha ő is közösségi ember. Ezért rendkívül fontos, hogy a tantestület is igazi közösséggé váljon.</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Tanítási órán kívüli tevékenységeink:</w:t>
      </w:r>
    </w:p>
    <w:p w:rsidR="004F705E" w:rsidRPr="00145902" w:rsidRDefault="004F705E" w:rsidP="00AD79D0">
      <w:pPr>
        <w:pStyle w:val="Listaszerbekezds"/>
        <w:numPr>
          <w:ilvl w:val="0"/>
          <w:numId w:val="49"/>
        </w:num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rendszere</w:t>
      </w:r>
      <w:r w:rsidR="00B22DC1" w:rsidRPr="00145902">
        <w:rPr>
          <w:rFonts w:ascii="Times New Roman" w:hAnsi="Times New Roman" w:cs="Times New Roman"/>
          <w:sz w:val="24"/>
          <w:szCs w:val="24"/>
        </w:rPr>
        <w:t>s tanórán kívüli tevékenységek:</w:t>
      </w:r>
    </w:p>
    <w:p w:rsidR="004F705E" w:rsidRPr="00145902" w:rsidRDefault="006A3ECF" w:rsidP="00AD79D0">
      <w:pPr>
        <w:pStyle w:val="Listaszerbekezds"/>
        <w:numPr>
          <w:ilvl w:val="0"/>
          <w:numId w:val="49"/>
        </w:num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kézműves foglalkozások</w:t>
      </w:r>
    </w:p>
    <w:p w:rsidR="00B22DC1" w:rsidRPr="00145902" w:rsidRDefault="00B22DC1" w:rsidP="00AD79D0">
      <w:pPr>
        <w:pStyle w:val="Listaszerbekezds"/>
        <w:numPr>
          <w:ilvl w:val="0"/>
          <w:numId w:val="49"/>
        </w:num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drámajáték</w:t>
      </w:r>
    </w:p>
    <w:p w:rsidR="006A3ECF" w:rsidRPr="00145902" w:rsidRDefault="00B22DC1" w:rsidP="00AD79D0">
      <w:pPr>
        <w:pStyle w:val="Listaszerbekezds"/>
        <w:numPr>
          <w:ilvl w:val="0"/>
          <w:numId w:val="49"/>
        </w:num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néptánc</w:t>
      </w:r>
    </w:p>
    <w:p w:rsidR="006A3ECF" w:rsidRPr="00145902" w:rsidRDefault="006A3ECF" w:rsidP="00AD79D0">
      <w:pPr>
        <w:pStyle w:val="Listaszerbekezds"/>
        <w:numPr>
          <w:ilvl w:val="0"/>
          <w:numId w:val="49"/>
        </w:num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fejlesztő, felzárkóztató foglalkozások</w:t>
      </w:r>
    </w:p>
    <w:p w:rsidR="006A3ECF" w:rsidRPr="00145902" w:rsidRDefault="006A3ECF" w:rsidP="00AD79D0">
      <w:pPr>
        <w:pStyle w:val="Listaszerbekezds"/>
        <w:numPr>
          <w:ilvl w:val="0"/>
          <w:numId w:val="49"/>
        </w:num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tantárgyi szakkörök</w:t>
      </w:r>
    </w:p>
    <w:p w:rsidR="00B22DC1" w:rsidRPr="00145902" w:rsidRDefault="00B22DC1" w:rsidP="00AD79D0">
      <w:pPr>
        <w:pStyle w:val="Listaszerbekezds"/>
        <w:numPr>
          <w:ilvl w:val="0"/>
          <w:numId w:val="49"/>
        </w:numPr>
        <w:spacing w:line="240" w:lineRule="auto"/>
        <w:jc w:val="both"/>
        <w:rPr>
          <w:rFonts w:ascii="Times New Roman" w:hAnsi="Times New Roman" w:cs="Times New Roman"/>
          <w:sz w:val="24"/>
          <w:szCs w:val="24"/>
        </w:rPr>
      </w:pPr>
      <w:r w:rsidRPr="00145902">
        <w:rPr>
          <w:rFonts w:ascii="Times New Roman" w:hAnsi="Times New Roman" w:cs="Times New Roman"/>
          <w:sz w:val="24"/>
          <w:szCs w:val="24"/>
        </w:rPr>
        <w:t>tehetséggondozás</w:t>
      </w:r>
    </w:p>
    <w:p w:rsidR="004D1656"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Iskolánkban a meghirdetett szakkörökre tanév elején az osztályfőnököknél lehet jelentkezni. A jelentkezés a szakkör elindulása után válik véglegessé. Ettől kezdve a szakköri foglakozásokon való részvétel kötelező.</w:t>
      </w:r>
    </w:p>
    <w:p w:rsidR="004F705E" w:rsidRPr="00145902" w:rsidRDefault="0051727C" w:rsidP="004F705E">
      <w:pPr>
        <w:jc w:val="both"/>
        <w:rPr>
          <w:rFonts w:ascii="Times New Roman" w:hAnsi="Times New Roman" w:cs="Times New Roman"/>
          <w:sz w:val="24"/>
          <w:szCs w:val="24"/>
        </w:rPr>
      </w:pPr>
      <w:r>
        <w:rPr>
          <w:rFonts w:ascii="Times New Roman" w:hAnsi="Times New Roman" w:cs="Times New Roman"/>
          <w:sz w:val="24"/>
          <w:szCs w:val="24"/>
        </w:rPr>
        <w:t>A</w:t>
      </w:r>
      <w:r w:rsidR="004F705E" w:rsidRPr="00145902">
        <w:rPr>
          <w:rFonts w:ascii="Times New Roman" w:hAnsi="Times New Roman" w:cs="Times New Roman"/>
          <w:sz w:val="24"/>
          <w:szCs w:val="24"/>
        </w:rPr>
        <w:t>lkalmanként szervezett foglalkozásaink:</w:t>
      </w:r>
    </w:p>
    <w:p w:rsidR="004F705E" w:rsidRPr="0051727C" w:rsidRDefault="004F705E" w:rsidP="00AD79D0">
      <w:pPr>
        <w:pStyle w:val="Listaszerbekezds"/>
        <w:numPr>
          <w:ilvl w:val="0"/>
          <w:numId w:val="197"/>
        </w:numPr>
        <w:ind w:left="851" w:hanging="284"/>
        <w:jc w:val="both"/>
        <w:rPr>
          <w:rFonts w:ascii="Times New Roman" w:hAnsi="Times New Roman" w:cs="Times New Roman"/>
          <w:sz w:val="24"/>
          <w:szCs w:val="24"/>
        </w:rPr>
      </w:pPr>
      <w:r w:rsidRPr="0051727C">
        <w:rPr>
          <w:rFonts w:ascii="Times New Roman" w:hAnsi="Times New Roman" w:cs="Times New Roman"/>
          <w:sz w:val="24"/>
          <w:szCs w:val="24"/>
        </w:rPr>
        <w:lastRenderedPageBreak/>
        <w:t>osztálykirándulások – tanulmányi kirándulások</w:t>
      </w:r>
    </w:p>
    <w:p w:rsidR="004F705E" w:rsidRPr="0051727C" w:rsidRDefault="004F705E" w:rsidP="00AD79D0">
      <w:pPr>
        <w:pStyle w:val="Listaszerbekezds"/>
        <w:numPr>
          <w:ilvl w:val="0"/>
          <w:numId w:val="197"/>
        </w:numPr>
        <w:ind w:left="851" w:hanging="284"/>
        <w:jc w:val="both"/>
        <w:rPr>
          <w:rFonts w:ascii="Times New Roman" w:hAnsi="Times New Roman" w:cs="Times New Roman"/>
          <w:sz w:val="24"/>
          <w:szCs w:val="24"/>
        </w:rPr>
      </w:pPr>
      <w:r w:rsidRPr="0051727C">
        <w:rPr>
          <w:rFonts w:ascii="Times New Roman" w:hAnsi="Times New Roman" w:cs="Times New Roman"/>
          <w:sz w:val="24"/>
          <w:szCs w:val="24"/>
        </w:rPr>
        <w:t>üzemlátogatások</w:t>
      </w:r>
    </w:p>
    <w:p w:rsidR="0051727C" w:rsidRDefault="0051727C" w:rsidP="004F705E">
      <w:pPr>
        <w:jc w:val="both"/>
        <w:rPr>
          <w:rFonts w:ascii="Times New Roman" w:hAnsi="Times New Roman" w:cs="Times New Roman"/>
          <w:b/>
          <w:sz w:val="24"/>
          <w:szCs w:val="24"/>
        </w:rPr>
      </w:pP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Új tanuló érkezése az osztályba</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Ha új tanuló érkezik az osztályba, külön figyelmet kell fordítani a következőkre: </w:t>
      </w:r>
    </w:p>
    <w:p w:rsidR="004F705E" w:rsidRPr="00145902" w:rsidRDefault="004F705E" w:rsidP="0051727C">
      <w:pPr>
        <w:spacing w:after="0"/>
        <w:ind w:left="708"/>
        <w:jc w:val="both"/>
        <w:rPr>
          <w:rFonts w:ascii="Times New Roman" w:hAnsi="Times New Roman" w:cs="Times New Roman"/>
          <w:sz w:val="24"/>
          <w:szCs w:val="24"/>
        </w:rPr>
      </w:pPr>
      <w:r w:rsidRPr="00145902">
        <w:rPr>
          <w:rFonts w:ascii="Times New Roman" w:hAnsi="Times New Roman" w:cs="Times New Roman"/>
          <w:sz w:val="24"/>
          <w:szCs w:val="24"/>
        </w:rPr>
        <w:t xml:space="preserve"> </w:t>
      </w:r>
      <w:r w:rsidRPr="00145902">
        <w:rPr>
          <w:rFonts w:ascii="Times New Roman" w:hAnsi="Times New Roman" w:cs="Times New Roman"/>
          <w:b/>
          <w:sz w:val="24"/>
          <w:szCs w:val="24"/>
        </w:rPr>
        <w:t>1.</w:t>
      </w:r>
      <w:r w:rsidRPr="00145902">
        <w:rPr>
          <w:rFonts w:ascii="Times New Roman" w:hAnsi="Times New Roman" w:cs="Times New Roman"/>
          <w:sz w:val="24"/>
          <w:szCs w:val="24"/>
        </w:rPr>
        <w:t xml:space="preserve"> a tanuló megfigyelése, megismerése </w:t>
      </w:r>
    </w:p>
    <w:p w:rsidR="004F705E" w:rsidRPr="00145902" w:rsidRDefault="004F705E" w:rsidP="0051727C">
      <w:pPr>
        <w:spacing w:after="0"/>
        <w:ind w:left="708"/>
        <w:jc w:val="both"/>
        <w:rPr>
          <w:rFonts w:ascii="Times New Roman" w:hAnsi="Times New Roman" w:cs="Times New Roman"/>
          <w:sz w:val="24"/>
          <w:szCs w:val="24"/>
        </w:rPr>
      </w:pPr>
      <w:r w:rsidRPr="00145902">
        <w:rPr>
          <w:rFonts w:ascii="Times New Roman" w:hAnsi="Times New Roman" w:cs="Times New Roman"/>
          <w:b/>
          <w:sz w:val="24"/>
          <w:szCs w:val="24"/>
        </w:rPr>
        <w:t xml:space="preserve"> 2.</w:t>
      </w:r>
      <w:r w:rsidRPr="00145902">
        <w:rPr>
          <w:rFonts w:ascii="Times New Roman" w:hAnsi="Times New Roman" w:cs="Times New Roman"/>
          <w:sz w:val="24"/>
          <w:szCs w:val="24"/>
        </w:rPr>
        <w:t xml:space="preserve"> a tanuló személyiségének megismerése </w:t>
      </w:r>
    </w:p>
    <w:p w:rsidR="004F705E" w:rsidRPr="0051727C" w:rsidRDefault="004F705E" w:rsidP="00AD79D0">
      <w:pPr>
        <w:pStyle w:val="Listaszerbekezds"/>
        <w:numPr>
          <w:ilvl w:val="0"/>
          <w:numId w:val="198"/>
        </w:numPr>
        <w:spacing w:after="0"/>
        <w:jc w:val="both"/>
        <w:rPr>
          <w:rFonts w:ascii="Times New Roman" w:hAnsi="Times New Roman" w:cs="Times New Roman"/>
          <w:sz w:val="24"/>
          <w:szCs w:val="24"/>
        </w:rPr>
      </w:pPr>
      <w:r w:rsidRPr="0051727C">
        <w:rPr>
          <w:rFonts w:ascii="Times New Roman" w:hAnsi="Times New Roman" w:cs="Times New Roman"/>
          <w:sz w:val="24"/>
          <w:szCs w:val="24"/>
        </w:rPr>
        <w:t xml:space="preserve">egyéni beszélgetések </w:t>
      </w:r>
    </w:p>
    <w:p w:rsidR="004F705E" w:rsidRPr="0051727C" w:rsidRDefault="004F705E" w:rsidP="00AD79D0">
      <w:pPr>
        <w:pStyle w:val="Listaszerbekezds"/>
        <w:numPr>
          <w:ilvl w:val="0"/>
          <w:numId w:val="198"/>
        </w:numPr>
        <w:spacing w:after="0"/>
        <w:jc w:val="both"/>
        <w:rPr>
          <w:rFonts w:ascii="Times New Roman" w:hAnsi="Times New Roman" w:cs="Times New Roman"/>
          <w:sz w:val="24"/>
          <w:szCs w:val="24"/>
        </w:rPr>
      </w:pPr>
      <w:r w:rsidRPr="0051727C">
        <w:rPr>
          <w:rFonts w:ascii="Times New Roman" w:hAnsi="Times New Roman" w:cs="Times New Roman"/>
          <w:sz w:val="24"/>
          <w:szCs w:val="24"/>
        </w:rPr>
        <w:t xml:space="preserve">a tanuló magatartásának megfigyelése osztályközösségben </w:t>
      </w:r>
    </w:p>
    <w:p w:rsidR="004F705E" w:rsidRPr="00145902" w:rsidRDefault="004F705E" w:rsidP="0051727C">
      <w:pPr>
        <w:spacing w:after="0"/>
        <w:ind w:left="708"/>
        <w:jc w:val="both"/>
        <w:rPr>
          <w:rFonts w:ascii="Times New Roman" w:hAnsi="Times New Roman" w:cs="Times New Roman"/>
          <w:sz w:val="24"/>
          <w:szCs w:val="24"/>
        </w:rPr>
      </w:pPr>
      <w:r w:rsidRPr="00145902">
        <w:rPr>
          <w:rFonts w:ascii="Times New Roman" w:hAnsi="Times New Roman" w:cs="Times New Roman"/>
          <w:b/>
          <w:sz w:val="24"/>
          <w:szCs w:val="24"/>
        </w:rPr>
        <w:t xml:space="preserve"> 3.</w:t>
      </w:r>
      <w:r w:rsidRPr="00145902">
        <w:rPr>
          <w:rFonts w:ascii="Times New Roman" w:hAnsi="Times New Roman" w:cs="Times New Roman"/>
          <w:sz w:val="24"/>
          <w:szCs w:val="24"/>
        </w:rPr>
        <w:t xml:space="preserve"> a tanuló tudásszintjének megállapítása </w:t>
      </w:r>
    </w:p>
    <w:p w:rsidR="0051727C" w:rsidRDefault="0051727C" w:rsidP="004F705E">
      <w:pPr>
        <w:jc w:val="both"/>
        <w:rPr>
          <w:rFonts w:ascii="Times New Roman" w:hAnsi="Times New Roman" w:cs="Times New Roman"/>
          <w:sz w:val="24"/>
          <w:szCs w:val="24"/>
        </w:rPr>
      </w:pP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Tanítási órákon a nevelő fokozottabban figyeljen az új tanulóra!</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 tanulók közösségi emberré nevelése, szocializációja az iskola kereti közt főként az osztályközösséghez kapcsolódik. Itt zajlik a tanulók közös életének jelentős része és az iskola fő funkciója, a tanulás is. Az egyes osztályok nevelő munkáját támogatják az iskola többi közösségei, a napközi, a tanszoba, a párhuzamos, illetve alsó és felső osztályok együttműködése. </w:t>
      </w: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Az osztályok a következő sajátosságokat mutatják:</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Az osztály differenciálódása.</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Az osztály szociális szervezettsége (kik a hangadók, hány csoportra tagolódik az osztály, a tanulók egymás közti kapcsolatai).</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A tanulók kezdeményezései (a tanulók részvétele a tanulás irányításában).</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Az oktatás tartalma.</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A tanulók aktivitása.</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A pedagógus ügyessége.</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 xml:space="preserve">A pedagógus és a tanuló beállítottsága. </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Figyelemmel kívánunk lenni az osztályon belüli tevékenység és szerepstruktúrára. A főbb szerepkörök:</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Alaptevékenység (szervezés, rendteremtés) irányítása.</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Másodlagos tevékenység (segítségnyújtás, védelem, együttérzés).</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Marginális tevékenység (ünnepek, sport, farsang, hangulatteremtés).</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Intellektuális közvetítés (tájékozottság, vélemény, közvélemény befolyásolása).</w:t>
      </w:r>
    </w:p>
    <w:p w:rsidR="004F705E" w:rsidRPr="0051727C" w:rsidRDefault="004F705E" w:rsidP="00AD79D0">
      <w:pPr>
        <w:pStyle w:val="Listaszerbekezds"/>
        <w:numPr>
          <w:ilvl w:val="0"/>
          <w:numId w:val="199"/>
        </w:numPr>
        <w:spacing w:after="0"/>
        <w:jc w:val="both"/>
        <w:rPr>
          <w:rFonts w:ascii="Times New Roman" w:hAnsi="Times New Roman" w:cs="Times New Roman"/>
          <w:sz w:val="24"/>
          <w:szCs w:val="24"/>
        </w:rPr>
      </w:pPr>
      <w:r w:rsidRPr="0051727C">
        <w:rPr>
          <w:rFonts w:ascii="Times New Roman" w:hAnsi="Times New Roman" w:cs="Times New Roman"/>
          <w:sz w:val="24"/>
          <w:szCs w:val="24"/>
        </w:rPr>
        <w:t>Emocionális közvetítés (szórakozás, kirándulás).</w:t>
      </w:r>
    </w:p>
    <w:p w:rsidR="00151645" w:rsidRDefault="00151645" w:rsidP="0051727C">
      <w:pPr>
        <w:ind w:left="567"/>
        <w:jc w:val="both"/>
        <w:rPr>
          <w:rFonts w:ascii="Times New Roman" w:hAnsi="Times New Roman" w:cs="Times New Roman"/>
          <w:sz w:val="24"/>
          <w:szCs w:val="24"/>
        </w:rPr>
      </w:pPr>
    </w:p>
    <w:p w:rsidR="00D77184" w:rsidRPr="00145902" w:rsidRDefault="00D77184" w:rsidP="0051727C">
      <w:pPr>
        <w:ind w:left="567"/>
        <w:jc w:val="both"/>
        <w:rPr>
          <w:rFonts w:ascii="Times New Roman" w:hAnsi="Times New Roman" w:cs="Times New Roman"/>
          <w:sz w:val="24"/>
          <w:szCs w:val="24"/>
        </w:rPr>
      </w:pPr>
    </w:p>
    <w:p w:rsidR="004F705E" w:rsidRPr="00D77184" w:rsidRDefault="00D77184" w:rsidP="004F705E">
      <w:pPr>
        <w:jc w:val="both"/>
        <w:rPr>
          <w:rFonts w:ascii="Times New Roman" w:hAnsi="Times New Roman" w:cs="Times New Roman"/>
          <w:b/>
          <w:sz w:val="24"/>
          <w:szCs w:val="24"/>
        </w:rPr>
      </w:pPr>
      <w:r>
        <w:rPr>
          <w:rFonts w:ascii="Times New Roman" w:hAnsi="Times New Roman" w:cs="Times New Roman"/>
          <w:b/>
          <w:sz w:val="24"/>
          <w:szCs w:val="24"/>
        </w:rPr>
        <w:t>20</w:t>
      </w:r>
      <w:r w:rsidR="00223C9F" w:rsidRPr="00D77184">
        <w:rPr>
          <w:rFonts w:ascii="Times New Roman" w:hAnsi="Times New Roman" w:cs="Times New Roman"/>
          <w:b/>
          <w:sz w:val="24"/>
          <w:szCs w:val="24"/>
        </w:rPr>
        <w:t>.</w:t>
      </w:r>
      <w:r w:rsidR="004F705E" w:rsidRPr="00D77184">
        <w:rPr>
          <w:rFonts w:ascii="Times New Roman" w:hAnsi="Times New Roman" w:cs="Times New Roman"/>
          <w:b/>
          <w:sz w:val="24"/>
          <w:szCs w:val="24"/>
        </w:rPr>
        <w:t xml:space="preserve"> Közösségfejlesztés az oktató-nevelő munkában</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   Az iskola pedagógia sajátosságának megjelenése az egyes képzési szakaszokban a következő közösségfejlesztő nevelőmunka folyik:</w:t>
      </w: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sz w:val="24"/>
          <w:szCs w:val="24"/>
        </w:rPr>
        <w:t xml:space="preserve"> </w:t>
      </w:r>
      <w:r w:rsidRPr="00145902">
        <w:rPr>
          <w:rFonts w:ascii="Times New Roman" w:hAnsi="Times New Roman" w:cs="Times New Roman"/>
          <w:b/>
          <w:sz w:val="24"/>
          <w:szCs w:val="24"/>
        </w:rPr>
        <w:t>Alsó tagozatban (1-4. évfolyam)</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lastRenderedPageBreak/>
        <w:t xml:space="preserve">     Az iskola kiemelt feladata a szilárd alapkészségek tanítása. Az anyanyelv tanítása során az 1-4. osztályban tanítók a tanulók már meglévő tudását fejlesztik, tervszerűen alakítják illetve gazdagítják az olvasást és a szóbeli és írásbeli nyelvhasználatot. Az osztály-, illetve órakeretben folyó tevékenységek feladata az anyanyelvi jártasságok, készségek, képességek fejlesztése. </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     A szociális hátrányok és a tanulási nehézségek leküzdését segítő felzárkóztató tevékenységek az órarendbe illesztve történnek. A beszédhibás gyerekkel logopédus foglalkozik. A kiemelkedő képességű tanulók lehetőséget kapnak tehetségük kibontakoztatására a különböző szakkörökben. </w:t>
      </w:r>
    </w:p>
    <w:p w:rsidR="004F705E" w:rsidRPr="0051727C" w:rsidRDefault="004F705E" w:rsidP="00AD79D0">
      <w:pPr>
        <w:pStyle w:val="Listaszerbekezds"/>
        <w:numPr>
          <w:ilvl w:val="0"/>
          <w:numId w:val="200"/>
        </w:numPr>
        <w:jc w:val="both"/>
        <w:rPr>
          <w:rFonts w:ascii="Times New Roman" w:hAnsi="Times New Roman" w:cs="Times New Roman"/>
          <w:sz w:val="24"/>
          <w:szCs w:val="24"/>
        </w:rPr>
      </w:pPr>
      <w:r w:rsidRPr="0051727C">
        <w:rPr>
          <w:rFonts w:ascii="Times New Roman" w:hAnsi="Times New Roman" w:cs="Times New Roman"/>
          <w:sz w:val="24"/>
          <w:szCs w:val="24"/>
        </w:rPr>
        <w:t>4. évfolyamtól matematika, nyelvi szakkör, énekkar.</w:t>
      </w:r>
    </w:p>
    <w:p w:rsidR="004F705E" w:rsidRPr="0051727C" w:rsidRDefault="004F705E" w:rsidP="00AD79D0">
      <w:pPr>
        <w:pStyle w:val="Listaszerbekezds"/>
        <w:numPr>
          <w:ilvl w:val="0"/>
          <w:numId w:val="200"/>
        </w:numPr>
        <w:jc w:val="both"/>
        <w:rPr>
          <w:rFonts w:ascii="Times New Roman" w:hAnsi="Times New Roman" w:cs="Times New Roman"/>
          <w:sz w:val="24"/>
          <w:szCs w:val="24"/>
        </w:rPr>
      </w:pPr>
      <w:r w:rsidRPr="0051727C">
        <w:rPr>
          <w:rFonts w:ascii="Times New Roman" w:hAnsi="Times New Roman" w:cs="Times New Roman"/>
          <w:sz w:val="24"/>
          <w:szCs w:val="24"/>
        </w:rPr>
        <w:t>A tanulók egészséges testi, lelki és szociális fejlődését szolgálja:</w:t>
      </w:r>
    </w:p>
    <w:p w:rsidR="004F705E" w:rsidRPr="0051727C" w:rsidRDefault="004F705E" w:rsidP="00AD79D0">
      <w:pPr>
        <w:pStyle w:val="Listaszerbekezds"/>
        <w:numPr>
          <w:ilvl w:val="0"/>
          <w:numId w:val="200"/>
        </w:numPr>
        <w:jc w:val="both"/>
        <w:rPr>
          <w:rFonts w:ascii="Times New Roman" w:hAnsi="Times New Roman" w:cs="Times New Roman"/>
          <w:sz w:val="24"/>
          <w:szCs w:val="24"/>
        </w:rPr>
      </w:pPr>
      <w:r w:rsidRPr="0051727C">
        <w:rPr>
          <w:rFonts w:ascii="Times New Roman" w:hAnsi="Times New Roman" w:cs="Times New Roman"/>
          <w:sz w:val="24"/>
          <w:szCs w:val="24"/>
        </w:rPr>
        <w:t>A szűkebb és tágabb hazához való kötődés érzését környezetünk megismerésének és megóvásának igényét egyrészt a környezetismeret tantárgy tanításának óráin, másrészt a séták, kirándulások alkalmával alakítjuk ki tanulóinkban.</w:t>
      </w:r>
    </w:p>
    <w:p w:rsidR="004F705E" w:rsidRPr="0051727C" w:rsidRDefault="004F705E" w:rsidP="00AD79D0">
      <w:pPr>
        <w:pStyle w:val="Listaszerbekezds"/>
        <w:numPr>
          <w:ilvl w:val="0"/>
          <w:numId w:val="200"/>
        </w:numPr>
        <w:jc w:val="both"/>
        <w:rPr>
          <w:rFonts w:ascii="Times New Roman" w:hAnsi="Times New Roman" w:cs="Times New Roman"/>
          <w:sz w:val="24"/>
          <w:szCs w:val="24"/>
        </w:rPr>
      </w:pPr>
      <w:r w:rsidRPr="0051727C">
        <w:rPr>
          <w:rFonts w:ascii="Times New Roman" w:hAnsi="Times New Roman" w:cs="Times New Roman"/>
          <w:sz w:val="24"/>
          <w:szCs w:val="24"/>
        </w:rPr>
        <w:t xml:space="preserve">Iskolai sportköri foglalkozás. </w:t>
      </w: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Felső tagozat (5-8. osztályig)</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      A tantervben rögzített művelődési anyag feldolgozása során a tanulók alapvető készségeinek, képességeinek és gondolkodásának folyamatos fejlesztése elsődlegesen a tanítási órákon, valamint a fakultációs foglalkozások keretében folyik.</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Az önálló ismeretszerzés, az állandó önművelés igényének, készségének és képességének kialakítása tanítási órákon, napközis foglalkozásoko, szakköri foglalkozásokon történik.</w:t>
      </w:r>
    </w:p>
    <w:p w:rsidR="0051727C"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A hátrányos helyzetű tanulók felzárkóztatása tanítási órákon, napközis- és tanszobai foglalkozáson, valamint tanórán kívüli kiscsoportos és egyéni foglalkozások szervezésével valósul meg.</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 xml:space="preserve">A tehetséggondozást szolgálják a tanórán kívül szervezett szakkörök. </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A világban történő eligazodás képességének fejlesztésében fontos szerepe van az idegen nyelvek tanulásá</w:t>
      </w:r>
      <w:r w:rsidR="006A3ECF" w:rsidRPr="0051727C">
        <w:rPr>
          <w:rFonts w:ascii="Times New Roman" w:hAnsi="Times New Roman" w:cs="Times New Roman"/>
          <w:sz w:val="24"/>
          <w:szCs w:val="24"/>
        </w:rPr>
        <w:t xml:space="preserve">nak. Iskolánkban angol </w:t>
      </w:r>
      <w:r w:rsidRPr="0051727C">
        <w:rPr>
          <w:rFonts w:ascii="Times New Roman" w:hAnsi="Times New Roman" w:cs="Times New Roman"/>
          <w:sz w:val="24"/>
          <w:szCs w:val="24"/>
        </w:rPr>
        <w:t xml:space="preserve">nyelv tanulására van lehetőség. </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Az informatika ismeretek megkönnyítik a tájékozódást a szűkebb és tágabb környezetben. Célunk, hogy minden általános iskolai tanuló részesüljön informatikai oktatásban, melynek egyik célja, hogy a tanulók a számítógépet hasznos eszköznek tekintsék.</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A tanulók továbbtanulásának és helyes iskolaválasztásának megkönnyítése érdekében osztályfőnöki órák keretében, valamint a szak- és középiskolák által szervezett nyílt tanítási napok keretében értesülnek a választható iskolatípusokról, szakirányokról.</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A tanulók harmonikus testi-lelki fejlődésének megalapozása fontos célunk. A családdal együttműködve kialakítjuk tanulóinkban a legfontosabb egészségmegőrző és betegségmegelőző szokásokat, felkészítjük őket az egészséget károsító dohányzás, alkohol- és kábítószer fogyasztás veszélyeinek felismeréseire.</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Az életkori sajátosságoknak megfelelően erősítjük bennük a rendszeres mozgás iránti igényt. Ennek érdekében mind a felső és mind az alsó tagozatban tömegsport foglalkozást szervezünk.</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Környezetünk felismerésének és megóvásának igényét tudatosan alakítjuk tanulóinkban ennek érdekében a környezet védelmére és fejlesztésére, okos és mértéktartó felhasználására neveljük tanulóinkat a szaktárgyi és az osztályfőnöki órák keretében.</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 xml:space="preserve">A valahova tartozás tudatának elmélyítésében, az értékek megbecsülésére és védelmére a nemzet, a haza és a szűkebb közösség hagyományainak megismerésére, ápolására és </w:t>
      </w:r>
      <w:r w:rsidRPr="0051727C">
        <w:rPr>
          <w:rFonts w:ascii="Times New Roman" w:hAnsi="Times New Roman" w:cs="Times New Roman"/>
          <w:sz w:val="24"/>
          <w:szCs w:val="24"/>
        </w:rPr>
        <w:lastRenderedPageBreak/>
        <w:t>megbecsülésére nevelés fontos célunk. Szaktárgyi és osztályfőnöki órák, szakköri foglalkozások, kirándulások és a diákönkormányzat (DÖK) által szervezett programok keretében a jelképek, a hagyományok és az értékek tiszteletére, megbecsülésére és védelmére neveljünk tanulóinkat:</w:t>
      </w:r>
    </w:p>
    <w:p w:rsidR="004F705E" w:rsidRPr="0051727C" w:rsidRDefault="004F705E" w:rsidP="00AD79D0">
      <w:pPr>
        <w:pStyle w:val="Listaszerbekezds"/>
        <w:numPr>
          <w:ilvl w:val="0"/>
          <w:numId w:val="201"/>
        </w:numPr>
        <w:jc w:val="both"/>
        <w:rPr>
          <w:rFonts w:ascii="Times New Roman" w:hAnsi="Times New Roman" w:cs="Times New Roman"/>
          <w:sz w:val="24"/>
          <w:szCs w:val="24"/>
        </w:rPr>
      </w:pPr>
      <w:r w:rsidRPr="0051727C">
        <w:rPr>
          <w:rFonts w:ascii="Times New Roman" w:hAnsi="Times New Roman" w:cs="Times New Roman"/>
          <w:sz w:val="24"/>
          <w:szCs w:val="24"/>
        </w:rPr>
        <w:t>Ki kell fejleszteni a nyitottságot, megértést, a másság – a különböző szokások (életmódok) kultúrák iránt. Elsődleges feladat a roma tanulóink saját másságának a tudatosítása:</w:t>
      </w:r>
    </w:p>
    <w:p w:rsidR="004F705E" w:rsidRPr="0051727C" w:rsidRDefault="004F705E" w:rsidP="00AD79D0">
      <w:pPr>
        <w:pStyle w:val="Listaszerbekezds"/>
        <w:numPr>
          <w:ilvl w:val="1"/>
          <w:numId w:val="163"/>
        </w:numPr>
        <w:jc w:val="both"/>
        <w:rPr>
          <w:rFonts w:ascii="Times New Roman" w:hAnsi="Times New Roman" w:cs="Times New Roman"/>
          <w:sz w:val="24"/>
          <w:szCs w:val="24"/>
        </w:rPr>
      </w:pPr>
      <w:r w:rsidRPr="0051727C">
        <w:rPr>
          <w:rFonts w:ascii="Times New Roman" w:hAnsi="Times New Roman" w:cs="Times New Roman"/>
          <w:sz w:val="24"/>
          <w:szCs w:val="24"/>
        </w:rPr>
        <w:t>pozitív és negatív oldalát is megvilágítva, de nem mesterséges problémát gerjesztve a tényből</w:t>
      </w:r>
    </w:p>
    <w:p w:rsidR="004F705E" w:rsidRPr="0051727C" w:rsidRDefault="004F705E" w:rsidP="00AD79D0">
      <w:pPr>
        <w:pStyle w:val="Listaszerbekezds"/>
        <w:numPr>
          <w:ilvl w:val="1"/>
          <w:numId w:val="163"/>
        </w:numPr>
        <w:jc w:val="both"/>
        <w:rPr>
          <w:rFonts w:ascii="Times New Roman" w:hAnsi="Times New Roman" w:cs="Times New Roman"/>
          <w:sz w:val="24"/>
          <w:szCs w:val="24"/>
        </w:rPr>
      </w:pPr>
      <w:r w:rsidRPr="0051727C">
        <w:rPr>
          <w:rFonts w:ascii="Times New Roman" w:hAnsi="Times New Roman" w:cs="Times New Roman"/>
          <w:sz w:val="24"/>
          <w:szCs w:val="24"/>
        </w:rPr>
        <w:t>fontos, hogy ők is tolerálják a nem cigány tanulók másságát - fontos, hogy a már megismert kultúrákat ezen belül a különböző szokásokat életben tartsuk.</w:t>
      </w:r>
      <w:r w:rsidR="00151645" w:rsidRPr="0051727C">
        <w:rPr>
          <w:rFonts w:ascii="Times New Roman" w:hAnsi="Times New Roman" w:cs="Times New Roman"/>
          <w:sz w:val="24"/>
          <w:szCs w:val="24"/>
        </w:rPr>
        <w:t xml:space="preserve"> </w:t>
      </w:r>
      <w:r w:rsidRPr="0051727C">
        <w:rPr>
          <w:rFonts w:ascii="Times New Roman" w:hAnsi="Times New Roman" w:cs="Times New Roman"/>
          <w:sz w:val="24"/>
          <w:szCs w:val="24"/>
        </w:rPr>
        <w:t>Lényeges a külföldi kapcsolatok létesítése és támogatása.</w:t>
      </w:r>
    </w:p>
    <w:p w:rsidR="004F705E" w:rsidRPr="00145902" w:rsidRDefault="004F705E"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A munkaközösségek tevékenysége</w:t>
      </w:r>
    </w:p>
    <w:p w:rsidR="004F705E" w:rsidRPr="002B12C2" w:rsidRDefault="004F705E" w:rsidP="00AD79D0">
      <w:pPr>
        <w:pStyle w:val="Listaszerbekezds"/>
        <w:numPr>
          <w:ilvl w:val="0"/>
          <w:numId w:val="202"/>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Bemutató foglalkozások, előadások, továbbképzések, szakmai napok szervezése</w:t>
      </w:r>
    </w:p>
    <w:p w:rsidR="004F705E" w:rsidRPr="002B12C2" w:rsidRDefault="004F705E" w:rsidP="00AD79D0">
      <w:pPr>
        <w:pStyle w:val="Listaszerbekezds"/>
        <w:numPr>
          <w:ilvl w:val="0"/>
          <w:numId w:val="202"/>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Házi versenyek, vetélkedők lebonyolítása</w:t>
      </w:r>
    </w:p>
    <w:p w:rsidR="004F705E" w:rsidRPr="002B12C2" w:rsidRDefault="004F705E" w:rsidP="00AD79D0">
      <w:pPr>
        <w:pStyle w:val="Listaszerbekezds"/>
        <w:numPr>
          <w:ilvl w:val="0"/>
          <w:numId w:val="202"/>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Pályamunkák készítése, versenyekre való felkészítés</w:t>
      </w:r>
    </w:p>
    <w:p w:rsidR="004F705E" w:rsidRPr="002B12C2" w:rsidRDefault="004F705E" w:rsidP="00AD79D0">
      <w:pPr>
        <w:pStyle w:val="Listaszerbekezds"/>
        <w:numPr>
          <w:ilvl w:val="0"/>
          <w:numId w:val="202"/>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Ünnepélyek, rendezvények előkészítése, lebonyolítása</w:t>
      </w:r>
    </w:p>
    <w:p w:rsidR="004F705E" w:rsidRPr="002B12C2" w:rsidRDefault="004F705E" w:rsidP="00AD79D0">
      <w:pPr>
        <w:pStyle w:val="Listaszerbekezds"/>
        <w:numPr>
          <w:ilvl w:val="0"/>
          <w:numId w:val="202"/>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A pályaválasztás előkészítése</w:t>
      </w:r>
    </w:p>
    <w:p w:rsidR="004D1656" w:rsidRPr="00145902" w:rsidRDefault="004D1656" w:rsidP="004F705E">
      <w:pPr>
        <w:jc w:val="both"/>
        <w:rPr>
          <w:rFonts w:ascii="Times New Roman" w:hAnsi="Times New Roman" w:cs="Times New Roman"/>
          <w:b/>
          <w:sz w:val="24"/>
          <w:szCs w:val="24"/>
        </w:rPr>
      </w:pPr>
    </w:p>
    <w:p w:rsidR="004F705E" w:rsidRPr="00145902" w:rsidRDefault="002B12C2" w:rsidP="004F705E">
      <w:pPr>
        <w:jc w:val="both"/>
        <w:rPr>
          <w:rFonts w:ascii="Times New Roman" w:hAnsi="Times New Roman" w:cs="Times New Roman"/>
          <w:b/>
          <w:sz w:val="24"/>
          <w:szCs w:val="24"/>
        </w:rPr>
      </w:pPr>
      <w:r>
        <w:rPr>
          <w:rFonts w:ascii="Times New Roman" w:hAnsi="Times New Roman" w:cs="Times New Roman"/>
          <w:b/>
          <w:sz w:val="24"/>
          <w:szCs w:val="24"/>
        </w:rPr>
        <w:t>2</w:t>
      </w:r>
      <w:r w:rsidR="00D77184">
        <w:rPr>
          <w:rFonts w:ascii="Times New Roman" w:hAnsi="Times New Roman" w:cs="Times New Roman"/>
          <w:b/>
          <w:sz w:val="24"/>
          <w:szCs w:val="24"/>
        </w:rPr>
        <w:t>1</w:t>
      </w:r>
      <w:r w:rsidR="00223C9F" w:rsidRPr="00145902">
        <w:rPr>
          <w:rFonts w:ascii="Times New Roman" w:hAnsi="Times New Roman" w:cs="Times New Roman"/>
          <w:b/>
          <w:sz w:val="24"/>
          <w:szCs w:val="24"/>
        </w:rPr>
        <w:t xml:space="preserve">. Kötelező, szabadon választható </w:t>
      </w:r>
      <w:r w:rsidR="004F705E" w:rsidRPr="00145902">
        <w:rPr>
          <w:rFonts w:ascii="Times New Roman" w:hAnsi="Times New Roman" w:cs="Times New Roman"/>
          <w:b/>
          <w:sz w:val="24"/>
          <w:szCs w:val="24"/>
        </w:rPr>
        <w:t>tanítási órák</w:t>
      </w:r>
      <w:r w:rsidR="00223C9F" w:rsidRPr="00145902">
        <w:rPr>
          <w:rFonts w:ascii="Times New Roman" w:hAnsi="Times New Roman" w:cs="Times New Roman"/>
          <w:b/>
          <w:sz w:val="24"/>
          <w:szCs w:val="24"/>
        </w:rPr>
        <w:t>, egyéb foglalkozások</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Az intézmény olyan képzési szerkezetet kíván kialakítani és működtetni, amelyik igazodik a korszerű műveltségtartalomhoz, figyelembe veszi az iskolahasználók igényeit. A képzési szerkezet tartalmi elemeinek, módszereinek a tanulási, tanítási folyamathoz kapcsolódó speciális fejlesztési feladatoknak illeszkedni kell az adott tanulócsoporthoz, indokolt esetben az egyes tanulók sajátosságaihoz.</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A tanulók részvétele szempontjából a tanórai foglalkozás lehet:</w:t>
      </w:r>
    </w:p>
    <w:p w:rsidR="004F705E" w:rsidRPr="00145902" w:rsidRDefault="00D77184" w:rsidP="004F705E">
      <w:pPr>
        <w:jc w:val="both"/>
        <w:rPr>
          <w:rFonts w:ascii="Times New Roman" w:hAnsi="Times New Roman" w:cs="Times New Roman"/>
          <w:b/>
          <w:sz w:val="24"/>
          <w:szCs w:val="24"/>
        </w:rPr>
      </w:pPr>
      <w:r>
        <w:rPr>
          <w:rFonts w:ascii="Times New Roman" w:hAnsi="Times New Roman" w:cs="Times New Roman"/>
          <w:b/>
          <w:sz w:val="24"/>
          <w:szCs w:val="24"/>
        </w:rPr>
        <w:t>21.1.</w:t>
      </w:r>
      <w:r w:rsidR="004F705E" w:rsidRPr="00145902">
        <w:rPr>
          <w:rFonts w:ascii="Times New Roman" w:hAnsi="Times New Roman" w:cs="Times New Roman"/>
          <w:b/>
          <w:sz w:val="24"/>
          <w:szCs w:val="24"/>
        </w:rPr>
        <w:t>Kötelező tanóra foglalkozás</w:t>
      </w:r>
    </w:p>
    <w:p w:rsidR="004F705E" w:rsidRPr="002B12C2" w:rsidRDefault="004F705E" w:rsidP="00AD79D0">
      <w:pPr>
        <w:pStyle w:val="Listaszerbekezds"/>
        <w:numPr>
          <w:ilvl w:val="0"/>
          <w:numId w:val="203"/>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a kerettanterven szereplő tantárgyak és tantervi modulok elsajátítását szolgáló tanórákat,</w:t>
      </w:r>
    </w:p>
    <w:p w:rsidR="004F705E" w:rsidRPr="002B12C2" w:rsidRDefault="004F705E" w:rsidP="00AD79D0">
      <w:pPr>
        <w:pStyle w:val="Listaszerbekezds"/>
        <w:numPr>
          <w:ilvl w:val="0"/>
          <w:numId w:val="203"/>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a helyi tantervben szereplő – kerettantervi kötöttségektől mentes, a helyileg tervezett tananyag elsajátítását szolgáló, kötelezően választandó órákat;</w:t>
      </w:r>
    </w:p>
    <w:p w:rsidR="004F705E" w:rsidRPr="002B12C2" w:rsidRDefault="004F705E" w:rsidP="00AD79D0">
      <w:pPr>
        <w:pStyle w:val="Listaszerbekezds"/>
        <w:numPr>
          <w:ilvl w:val="0"/>
          <w:numId w:val="203"/>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a jelentkezés elfogadását követően a részvétel legalább 1 tanéven át kötelező.</w:t>
      </w:r>
    </w:p>
    <w:p w:rsidR="002B12C2" w:rsidRDefault="002B12C2" w:rsidP="002B12C2">
      <w:pPr>
        <w:spacing w:after="0"/>
        <w:jc w:val="both"/>
        <w:rPr>
          <w:rFonts w:ascii="Times New Roman" w:hAnsi="Times New Roman" w:cs="Times New Roman"/>
          <w:b/>
          <w:sz w:val="24"/>
          <w:szCs w:val="24"/>
        </w:rPr>
      </w:pPr>
    </w:p>
    <w:p w:rsidR="00D77184" w:rsidRDefault="00D77184" w:rsidP="002B12C2">
      <w:pPr>
        <w:spacing w:after="0"/>
        <w:jc w:val="both"/>
        <w:rPr>
          <w:rFonts w:ascii="Times New Roman" w:hAnsi="Times New Roman" w:cs="Times New Roman"/>
          <w:b/>
          <w:sz w:val="24"/>
          <w:szCs w:val="24"/>
        </w:rPr>
      </w:pPr>
    </w:p>
    <w:p w:rsidR="00D77184" w:rsidRDefault="00D77184" w:rsidP="002B12C2">
      <w:pPr>
        <w:spacing w:after="0"/>
        <w:jc w:val="both"/>
        <w:rPr>
          <w:rFonts w:ascii="Times New Roman" w:hAnsi="Times New Roman" w:cs="Times New Roman"/>
          <w:b/>
          <w:sz w:val="24"/>
          <w:szCs w:val="24"/>
        </w:rPr>
      </w:pPr>
    </w:p>
    <w:p w:rsidR="00D77184" w:rsidRDefault="00D77184" w:rsidP="002B12C2">
      <w:pPr>
        <w:spacing w:after="0"/>
        <w:jc w:val="both"/>
        <w:rPr>
          <w:rFonts w:ascii="Times New Roman" w:hAnsi="Times New Roman" w:cs="Times New Roman"/>
          <w:b/>
          <w:sz w:val="24"/>
          <w:szCs w:val="24"/>
        </w:rPr>
      </w:pPr>
    </w:p>
    <w:p w:rsidR="004F705E" w:rsidRPr="002B12C2" w:rsidRDefault="00D77184" w:rsidP="002B12C2">
      <w:pPr>
        <w:spacing w:after="0"/>
        <w:jc w:val="both"/>
        <w:rPr>
          <w:rFonts w:ascii="Times New Roman" w:hAnsi="Times New Roman" w:cs="Times New Roman"/>
          <w:b/>
          <w:sz w:val="24"/>
          <w:szCs w:val="24"/>
        </w:rPr>
      </w:pPr>
      <w:r>
        <w:rPr>
          <w:rFonts w:ascii="Times New Roman" w:hAnsi="Times New Roman" w:cs="Times New Roman"/>
          <w:b/>
          <w:sz w:val="24"/>
          <w:szCs w:val="24"/>
        </w:rPr>
        <w:t>21.2.</w:t>
      </w:r>
      <w:r w:rsidR="004F705E" w:rsidRPr="002B12C2">
        <w:rPr>
          <w:rFonts w:ascii="Times New Roman" w:hAnsi="Times New Roman" w:cs="Times New Roman"/>
          <w:b/>
          <w:sz w:val="24"/>
          <w:szCs w:val="24"/>
        </w:rPr>
        <w:t>Nem kötelező tanórai foglalkozás</w:t>
      </w:r>
    </w:p>
    <w:p w:rsidR="004F705E" w:rsidRPr="002B12C2" w:rsidRDefault="004F705E" w:rsidP="00AD79D0">
      <w:pPr>
        <w:pStyle w:val="Listaszerbekezds"/>
        <w:numPr>
          <w:ilvl w:val="0"/>
          <w:numId w:val="204"/>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a nem kötelező tanórai foglalkozásokra kiadott kínálatból – a helyi tanterv órakeretében meghatározott óraszám terhére – a szülő – tanuló szabadon választhat;</w:t>
      </w:r>
    </w:p>
    <w:p w:rsidR="004F705E" w:rsidRPr="002B12C2" w:rsidRDefault="004F705E" w:rsidP="00AD79D0">
      <w:pPr>
        <w:pStyle w:val="Listaszerbekezds"/>
        <w:numPr>
          <w:ilvl w:val="0"/>
          <w:numId w:val="204"/>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a választás nem kötelező, de a választás, a jelentkezés elfogadását követően a részvétel 1 éven át kötelező;</w:t>
      </w:r>
    </w:p>
    <w:p w:rsidR="004F705E" w:rsidRPr="002B12C2" w:rsidRDefault="004F705E" w:rsidP="00AD79D0">
      <w:pPr>
        <w:pStyle w:val="Listaszerbekezds"/>
        <w:numPr>
          <w:ilvl w:val="0"/>
          <w:numId w:val="204"/>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A nem kötelező órákat az értékelés, minősítés és mulasztás szempontjából úgy tekintjük, mintha kötelező órák lennének;</w:t>
      </w:r>
    </w:p>
    <w:p w:rsidR="002B12C2" w:rsidRDefault="002B12C2" w:rsidP="004F705E">
      <w:pPr>
        <w:jc w:val="both"/>
        <w:rPr>
          <w:rFonts w:ascii="Times New Roman" w:hAnsi="Times New Roman" w:cs="Times New Roman"/>
          <w:b/>
          <w:sz w:val="24"/>
          <w:szCs w:val="24"/>
        </w:rPr>
      </w:pPr>
    </w:p>
    <w:p w:rsidR="004F705E" w:rsidRPr="00145902" w:rsidRDefault="00D77184" w:rsidP="004F705E">
      <w:pPr>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004F705E" w:rsidRPr="00145902">
        <w:rPr>
          <w:rFonts w:ascii="Times New Roman" w:hAnsi="Times New Roman" w:cs="Times New Roman"/>
          <w:b/>
          <w:sz w:val="24"/>
          <w:szCs w:val="24"/>
        </w:rPr>
        <w:t>Egyéni fejlesztés</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 programban azok a tanulók vehetnek részt, akiknek más fogyatékossága nehezíti a normál követelmények teljesítését. </w:t>
      </w:r>
    </w:p>
    <w:p w:rsidR="004F705E" w:rsidRPr="00145902" w:rsidRDefault="004F705E" w:rsidP="004F705E">
      <w:pPr>
        <w:jc w:val="both"/>
        <w:rPr>
          <w:rFonts w:ascii="Times New Roman" w:hAnsi="Times New Roman" w:cs="Times New Roman"/>
          <w:sz w:val="24"/>
          <w:szCs w:val="24"/>
        </w:rPr>
      </w:pPr>
      <w:r w:rsidRPr="002B12C2">
        <w:rPr>
          <w:rFonts w:ascii="Times New Roman" w:hAnsi="Times New Roman" w:cs="Times New Roman"/>
          <w:i/>
          <w:sz w:val="24"/>
          <w:szCs w:val="24"/>
        </w:rPr>
        <w:t>A fejlesztés időszaka</w:t>
      </w:r>
      <w:r w:rsidRPr="00145902">
        <w:rPr>
          <w:rFonts w:ascii="Times New Roman" w:hAnsi="Times New Roman" w:cs="Times New Roman"/>
          <w:sz w:val="24"/>
          <w:szCs w:val="24"/>
        </w:rPr>
        <w:t>: a diagnózist követően egyénileg változó, az adott fejlesztési területen elért eredményektől függően.</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Az egyéni foglalkozás egy-három tanuló részvételével szervezhető meg.</w:t>
      </w:r>
    </w:p>
    <w:p w:rsidR="004F705E" w:rsidRPr="002B12C2" w:rsidRDefault="004F705E" w:rsidP="002B12C2">
      <w:pPr>
        <w:ind w:firstLine="708"/>
        <w:jc w:val="both"/>
        <w:rPr>
          <w:rFonts w:ascii="Times New Roman" w:hAnsi="Times New Roman" w:cs="Times New Roman"/>
          <w:sz w:val="24"/>
          <w:szCs w:val="24"/>
          <w:u w:val="single"/>
        </w:rPr>
      </w:pPr>
      <w:r w:rsidRPr="002B12C2">
        <w:rPr>
          <w:rFonts w:ascii="Times New Roman" w:hAnsi="Times New Roman" w:cs="Times New Roman"/>
          <w:sz w:val="24"/>
          <w:szCs w:val="24"/>
          <w:u w:val="single"/>
        </w:rPr>
        <w:t xml:space="preserve">Belépési feltétele: </w:t>
      </w:r>
    </w:p>
    <w:p w:rsidR="004F705E" w:rsidRPr="002B12C2" w:rsidRDefault="004F705E" w:rsidP="00AD79D0">
      <w:pPr>
        <w:pStyle w:val="Listaszerbekezds"/>
        <w:numPr>
          <w:ilvl w:val="0"/>
          <w:numId w:val="205"/>
        </w:numPr>
        <w:spacing w:after="0"/>
        <w:jc w:val="both"/>
        <w:rPr>
          <w:rFonts w:ascii="Times New Roman" w:hAnsi="Times New Roman" w:cs="Times New Roman"/>
          <w:sz w:val="24"/>
          <w:szCs w:val="24"/>
        </w:rPr>
      </w:pPr>
      <w:r w:rsidRPr="002B12C2">
        <w:rPr>
          <w:rFonts w:ascii="Times New Roman" w:hAnsi="Times New Roman" w:cs="Times New Roman"/>
          <w:sz w:val="24"/>
          <w:szCs w:val="24"/>
        </w:rPr>
        <w:t>a pedagógus javaslatára, szülői vizsgálati kérelem;</w:t>
      </w:r>
    </w:p>
    <w:p w:rsidR="004F705E" w:rsidRPr="002B12C2" w:rsidRDefault="004F705E" w:rsidP="00AD79D0">
      <w:pPr>
        <w:pStyle w:val="Listaszerbekezds"/>
        <w:numPr>
          <w:ilvl w:val="0"/>
          <w:numId w:val="205"/>
        </w:numPr>
        <w:spacing w:after="0"/>
        <w:jc w:val="both"/>
        <w:rPr>
          <w:rFonts w:ascii="Times New Roman" w:hAnsi="Times New Roman" w:cs="Times New Roman"/>
          <w:sz w:val="24"/>
          <w:szCs w:val="24"/>
        </w:rPr>
      </w:pPr>
      <w:r w:rsidRPr="002B12C2">
        <w:rPr>
          <w:rFonts w:ascii="Times New Roman" w:hAnsi="Times New Roman" w:cs="Times New Roman"/>
          <w:sz w:val="24"/>
          <w:szCs w:val="24"/>
        </w:rPr>
        <w:t>a szakvizsgálat eredménye,</w:t>
      </w:r>
    </w:p>
    <w:p w:rsidR="004F705E" w:rsidRPr="002B12C2" w:rsidRDefault="004F705E" w:rsidP="00AD79D0">
      <w:pPr>
        <w:pStyle w:val="Listaszerbekezds"/>
        <w:numPr>
          <w:ilvl w:val="0"/>
          <w:numId w:val="205"/>
        </w:numPr>
        <w:spacing w:after="0"/>
        <w:jc w:val="both"/>
        <w:rPr>
          <w:rFonts w:ascii="Times New Roman" w:hAnsi="Times New Roman" w:cs="Times New Roman"/>
          <w:sz w:val="24"/>
          <w:szCs w:val="24"/>
        </w:rPr>
      </w:pPr>
      <w:r w:rsidRPr="002B12C2">
        <w:rPr>
          <w:rFonts w:ascii="Times New Roman" w:hAnsi="Times New Roman" w:cs="Times New Roman"/>
          <w:sz w:val="24"/>
          <w:szCs w:val="24"/>
        </w:rPr>
        <w:t>a szülői nyilatkozat a foglalkozásokon való részvételről.</w:t>
      </w:r>
    </w:p>
    <w:p w:rsidR="002B12C2" w:rsidRDefault="002B12C2" w:rsidP="004F705E">
      <w:pPr>
        <w:jc w:val="both"/>
        <w:rPr>
          <w:rFonts w:ascii="Times New Roman" w:hAnsi="Times New Roman" w:cs="Times New Roman"/>
          <w:b/>
          <w:sz w:val="24"/>
          <w:szCs w:val="24"/>
        </w:rPr>
      </w:pPr>
    </w:p>
    <w:p w:rsidR="004F705E" w:rsidRPr="00145902" w:rsidRDefault="00D77184" w:rsidP="004F705E">
      <w:pPr>
        <w:jc w:val="both"/>
        <w:rPr>
          <w:rFonts w:ascii="Times New Roman" w:hAnsi="Times New Roman" w:cs="Times New Roman"/>
          <w:b/>
          <w:sz w:val="24"/>
          <w:szCs w:val="24"/>
        </w:rPr>
      </w:pPr>
      <w:r>
        <w:rPr>
          <w:rFonts w:ascii="Times New Roman" w:hAnsi="Times New Roman" w:cs="Times New Roman"/>
          <w:b/>
          <w:sz w:val="24"/>
          <w:szCs w:val="24"/>
        </w:rPr>
        <w:t>21.4.</w:t>
      </w:r>
      <w:r w:rsidR="004F705E" w:rsidRPr="00145902">
        <w:rPr>
          <w:rFonts w:ascii="Times New Roman" w:hAnsi="Times New Roman" w:cs="Times New Roman"/>
          <w:b/>
          <w:sz w:val="24"/>
          <w:szCs w:val="24"/>
        </w:rPr>
        <w:t>Tantárgyi felzárkóztatás</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Célja az egyes tantárgyak, tanulási folyamatához kapcsolódóan átmeneti nehézségekkel küszködő tanulók segítése, felzárkóztatása.</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Indokolt esetben részképesség zavar korrekciójával együttesen történik a foglalkoz</w:t>
      </w:r>
      <w:r w:rsidR="00FB4B17" w:rsidRPr="00145902">
        <w:rPr>
          <w:rFonts w:ascii="Times New Roman" w:hAnsi="Times New Roman" w:cs="Times New Roman"/>
          <w:sz w:val="24"/>
          <w:szCs w:val="24"/>
        </w:rPr>
        <w:t>t</w:t>
      </w:r>
      <w:r w:rsidRPr="00145902">
        <w:rPr>
          <w:rFonts w:ascii="Times New Roman" w:hAnsi="Times New Roman" w:cs="Times New Roman"/>
          <w:sz w:val="24"/>
          <w:szCs w:val="24"/>
        </w:rPr>
        <w:t xml:space="preserve">atás. </w:t>
      </w:r>
    </w:p>
    <w:p w:rsidR="004F705E" w:rsidRPr="00145902" w:rsidRDefault="004F705E" w:rsidP="004F705E">
      <w:pPr>
        <w:jc w:val="both"/>
        <w:rPr>
          <w:rFonts w:ascii="Times New Roman" w:hAnsi="Times New Roman" w:cs="Times New Roman"/>
          <w:sz w:val="24"/>
          <w:szCs w:val="24"/>
        </w:rPr>
      </w:pPr>
      <w:r w:rsidRPr="00145902">
        <w:rPr>
          <w:rFonts w:ascii="Times New Roman" w:hAnsi="Times New Roman" w:cs="Times New Roman"/>
          <w:sz w:val="24"/>
          <w:szCs w:val="24"/>
        </w:rPr>
        <w:t xml:space="preserve">A tantárgyi felzárkóztatás indokolt esetben az egyéni fejlesztéssel összhangban működik. </w:t>
      </w: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 xml:space="preserve"> </w:t>
      </w:r>
      <w:r w:rsidR="00D77184">
        <w:rPr>
          <w:rFonts w:ascii="Times New Roman" w:hAnsi="Times New Roman" w:cs="Times New Roman"/>
          <w:b/>
          <w:sz w:val="24"/>
          <w:szCs w:val="24"/>
        </w:rPr>
        <w:t>21.5.</w:t>
      </w:r>
      <w:r w:rsidRPr="00145902">
        <w:rPr>
          <w:rFonts w:ascii="Times New Roman" w:hAnsi="Times New Roman" w:cs="Times New Roman"/>
          <w:b/>
          <w:sz w:val="24"/>
          <w:szCs w:val="24"/>
        </w:rPr>
        <w:t>A tanórán kívüli foglalkozások</w:t>
      </w:r>
    </w:p>
    <w:p w:rsidR="002219F7" w:rsidRPr="00145902" w:rsidRDefault="004F705E" w:rsidP="00151645">
      <w:pPr>
        <w:jc w:val="both"/>
        <w:rPr>
          <w:rFonts w:ascii="Times New Roman" w:hAnsi="Times New Roman" w:cs="Times New Roman"/>
          <w:sz w:val="24"/>
          <w:szCs w:val="24"/>
        </w:rPr>
      </w:pPr>
      <w:r w:rsidRPr="00145902">
        <w:rPr>
          <w:rFonts w:ascii="Times New Roman" w:hAnsi="Times New Roman" w:cs="Times New Roman"/>
          <w:sz w:val="24"/>
          <w:szCs w:val="24"/>
        </w:rPr>
        <w:t>Ezek a tevékenységek szolgálják a felzárkóztatást és a tehetséggondozást, mely tevékenységek a tanulók személyiségének fejlesztésére kiváló lehetőséget adnak:</w:t>
      </w:r>
    </w:p>
    <w:p w:rsidR="004F705E" w:rsidRPr="002B12C2" w:rsidRDefault="004F705E"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szakkörök</w:t>
      </w:r>
    </w:p>
    <w:p w:rsidR="004F705E" w:rsidRPr="002B12C2" w:rsidRDefault="004F705E"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napközis foglalkozás</w:t>
      </w:r>
    </w:p>
    <w:p w:rsidR="004F705E" w:rsidRPr="002B12C2" w:rsidRDefault="004F705E"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logopédiai ellátás</w:t>
      </w:r>
    </w:p>
    <w:p w:rsidR="004F705E" w:rsidRPr="002B12C2" w:rsidRDefault="004F705E"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a diákönkormányzat és az iskola által szervezett hagyományos programok</w:t>
      </w:r>
    </w:p>
    <w:p w:rsidR="004F705E" w:rsidRPr="002B12C2" w:rsidRDefault="004F705E"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osztályprogramok</w:t>
      </w:r>
    </w:p>
    <w:p w:rsidR="004F705E" w:rsidRPr="002B12C2" w:rsidRDefault="002219F7"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tantárgyi</w:t>
      </w:r>
      <w:r w:rsidR="004F705E" w:rsidRPr="002B12C2">
        <w:rPr>
          <w:rFonts w:ascii="Times New Roman" w:hAnsi="Times New Roman" w:cs="Times New Roman"/>
          <w:sz w:val="24"/>
          <w:szCs w:val="24"/>
        </w:rPr>
        <w:t xml:space="preserve"> versenyek</w:t>
      </w:r>
    </w:p>
    <w:p w:rsidR="004F705E" w:rsidRPr="002B12C2" w:rsidRDefault="004F705E"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hit- és vallásoktatás</w:t>
      </w:r>
    </w:p>
    <w:p w:rsidR="004F705E" w:rsidRPr="002B12C2" w:rsidRDefault="002219F7"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kreatív foglalkozások</w:t>
      </w:r>
    </w:p>
    <w:p w:rsidR="002219F7" w:rsidRPr="002B12C2" w:rsidRDefault="002219F7"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úszásoktatás</w:t>
      </w:r>
    </w:p>
    <w:p w:rsidR="002219F7" w:rsidRPr="002B12C2" w:rsidRDefault="002219F7"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fejlesztő foglalkozások</w:t>
      </w:r>
    </w:p>
    <w:p w:rsidR="002219F7" w:rsidRPr="002B12C2" w:rsidRDefault="002219F7"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iskolai projektek</w:t>
      </w:r>
    </w:p>
    <w:p w:rsidR="002219F7" w:rsidRPr="002B12C2" w:rsidRDefault="002219F7" w:rsidP="00AD79D0">
      <w:pPr>
        <w:pStyle w:val="Listaszerbekezds"/>
        <w:numPr>
          <w:ilvl w:val="0"/>
          <w:numId w:val="206"/>
        </w:numPr>
        <w:spacing w:after="0"/>
        <w:jc w:val="both"/>
        <w:rPr>
          <w:rFonts w:ascii="Times New Roman" w:hAnsi="Times New Roman" w:cs="Times New Roman"/>
          <w:sz w:val="24"/>
          <w:szCs w:val="24"/>
        </w:rPr>
      </w:pPr>
      <w:r w:rsidRPr="002B12C2">
        <w:rPr>
          <w:rFonts w:ascii="Times New Roman" w:hAnsi="Times New Roman" w:cs="Times New Roman"/>
          <w:sz w:val="24"/>
          <w:szCs w:val="24"/>
        </w:rPr>
        <w:t>jógyakorlatok</w:t>
      </w:r>
    </w:p>
    <w:p w:rsidR="00151645" w:rsidRPr="00145902" w:rsidRDefault="00151645" w:rsidP="00151645">
      <w:pPr>
        <w:pStyle w:val="Listaszerbekezds"/>
        <w:spacing w:after="0"/>
        <w:jc w:val="both"/>
        <w:rPr>
          <w:rFonts w:ascii="Times New Roman" w:hAnsi="Times New Roman" w:cs="Times New Roman"/>
          <w:sz w:val="24"/>
          <w:szCs w:val="24"/>
        </w:rPr>
      </w:pPr>
    </w:p>
    <w:p w:rsidR="00151645" w:rsidRPr="00145902" w:rsidRDefault="00151645" w:rsidP="00151645">
      <w:pPr>
        <w:pStyle w:val="Listaszerbekezds"/>
        <w:spacing w:after="0"/>
        <w:jc w:val="both"/>
        <w:rPr>
          <w:rFonts w:ascii="Times New Roman" w:hAnsi="Times New Roman" w:cs="Times New Roman"/>
          <w:sz w:val="24"/>
          <w:szCs w:val="24"/>
        </w:rPr>
      </w:pP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A humanisztikus pedagógiai értékek kialakításának segítése:</w:t>
      </w:r>
    </w:p>
    <w:p w:rsidR="004F705E" w:rsidRPr="002B12C2" w:rsidRDefault="004F705E" w:rsidP="00AD79D0">
      <w:pPr>
        <w:pStyle w:val="Listaszerbekezds"/>
        <w:numPr>
          <w:ilvl w:val="0"/>
          <w:numId w:val="207"/>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felelősségvállalás – önálló döntés képességének kialakítása</w:t>
      </w:r>
    </w:p>
    <w:p w:rsidR="004F705E" w:rsidRPr="002B12C2" w:rsidRDefault="004F705E" w:rsidP="00AD79D0">
      <w:pPr>
        <w:pStyle w:val="Listaszerbekezds"/>
        <w:numPr>
          <w:ilvl w:val="0"/>
          <w:numId w:val="207"/>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tisztelet, megbecsülés – értékek felismerése, keresése egymásban</w:t>
      </w:r>
    </w:p>
    <w:p w:rsidR="004F705E" w:rsidRPr="002B12C2" w:rsidRDefault="004F705E" w:rsidP="00AD79D0">
      <w:pPr>
        <w:pStyle w:val="Listaszerbekezds"/>
        <w:numPr>
          <w:ilvl w:val="0"/>
          <w:numId w:val="207"/>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t>bizalom, öröm kifejező képességének fejlesztése</w:t>
      </w:r>
    </w:p>
    <w:p w:rsidR="004F705E" w:rsidRPr="002B12C2" w:rsidRDefault="004F705E" w:rsidP="00AD79D0">
      <w:pPr>
        <w:pStyle w:val="Listaszerbekezds"/>
        <w:numPr>
          <w:ilvl w:val="0"/>
          <w:numId w:val="207"/>
        </w:numPr>
        <w:spacing w:after="0"/>
        <w:ind w:left="851" w:hanging="284"/>
        <w:jc w:val="both"/>
        <w:rPr>
          <w:rFonts w:ascii="Times New Roman" w:hAnsi="Times New Roman" w:cs="Times New Roman"/>
          <w:sz w:val="24"/>
          <w:szCs w:val="24"/>
        </w:rPr>
      </w:pPr>
      <w:r w:rsidRPr="002B12C2">
        <w:rPr>
          <w:rFonts w:ascii="Times New Roman" w:hAnsi="Times New Roman" w:cs="Times New Roman"/>
          <w:sz w:val="24"/>
          <w:szCs w:val="24"/>
        </w:rPr>
        <w:lastRenderedPageBreak/>
        <w:t>önmagunk vállalása kapcsolatainkban, önfogadás képességének erősítése</w:t>
      </w:r>
    </w:p>
    <w:p w:rsidR="004D1656" w:rsidRPr="00145902" w:rsidRDefault="004D1656" w:rsidP="004D1656">
      <w:pPr>
        <w:spacing w:after="0"/>
        <w:jc w:val="both"/>
        <w:rPr>
          <w:rFonts w:ascii="Times New Roman" w:hAnsi="Times New Roman" w:cs="Times New Roman"/>
          <w:sz w:val="24"/>
          <w:szCs w:val="24"/>
        </w:rPr>
      </w:pPr>
    </w:p>
    <w:p w:rsidR="004D1656" w:rsidRPr="00145902" w:rsidRDefault="004D1656" w:rsidP="004D1656">
      <w:pPr>
        <w:spacing w:after="0"/>
        <w:jc w:val="both"/>
        <w:rPr>
          <w:rFonts w:ascii="Times New Roman" w:hAnsi="Times New Roman" w:cs="Times New Roman"/>
          <w:sz w:val="24"/>
          <w:szCs w:val="24"/>
        </w:rPr>
      </w:pPr>
    </w:p>
    <w:p w:rsidR="004F705E" w:rsidRPr="00145902" w:rsidRDefault="004F705E" w:rsidP="004F705E">
      <w:pPr>
        <w:jc w:val="both"/>
        <w:rPr>
          <w:rFonts w:ascii="Times New Roman" w:hAnsi="Times New Roman" w:cs="Times New Roman"/>
          <w:b/>
          <w:sz w:val="24"/>
          <w:szCs w:val="24"/>
        </w:rPr>
      </w:pPr>
      <w:r w:rsidRPr="00145902">
        <w:rPr>
          <w:rFonts w:ascii="Times New Roman" w:hAnsi="Times New Roman" w:cs="Times New Roman"/>
          <w:b/>
          <w:sz w:val="24"/>
          <w:szCs w:val="24"/>
        </w:rPr>
        <w:t>A helyes önismeret fejlesztése:</w:t>
      </w:r>
    </w:p>
    <w:p w:rsidR="004F705E" w:rsidRPr="002B12C2" w:rsidRDefault="004F705E" w:rsidP="00AD79D0">
      <w:pPr>
        <w:pStyle w:val="Listaszerbekezds"/>
        <w:numPr>
          <w:ilvl w:val="0"/>
          <w:numId w:val="208"/>
        </w:numPr>
        <w:spacing w:after="0"/>
        <w:jc w:val="both"/>
        <w:rPr>
          <w:rFonts w:ascii="Times New Roman" w:hAnsi="Times New Roman" w:cs="Times New Roman"/>
          <w:sz w:val="24"/>
          <w:szCs w:val="24"/>
        </w:rPr>
      </w:pPr>
      <w:r w:rsidRPr="002B12C2">
        <w:rPr>
          <w:rFonts w:ascii="Times New Roman" w:hAnsi="Times New Roman" w:cs="Times New Roman"/>
          <w:sz w:val="24"/>
          <w:szCs w:val="24"/>
        </w:rPr>
        <w:t>testi önismeret fejlesztése</w:t>
      </w:r>
    </w:p>
    <w:p w:rsidR="004F705E" w:rsidRPr="002B12C2" w:rsidRDefault="004F705E" w:rsidP="00AD79D0">
      <w:pPr>
        <w:pStyle w:val="Listaszerbekezds"/>
        <w:numPr>
          <w:ilvl w:val="0"/>
          <w:numId w:val="208"/>
        </w:numPr>
        <w:spacing w:after="0"/>
        <w:jc w:val="both"/>
        <w:rPr>
          <w:rFonts w:ascii="Times New Roman" w:hAnsi="Times New Roman" w:cs="Times New Roman"/>
          <w:sz w:val="24"/>
          <w:szCs w:val="24"/>
        </w:rPr>
      </w:pPr>
      <w:r w:rsidRPr="002B12C2">
        <w:rPr>
          <w:rFonts w:ascii="Times New Roman" w:hAnsi="Times New Roman" w:cs="Times New Roman"/>
          <w:sz w:val="24"/>
          <w:szCs w:val="24"/>
        </w:rPr>
        <w:t>önkifejezés, önjellemzés, önmegfigyelés fejlesztése</w:t>
      </w:r>
    </w:p>
    <w:p w:rsidR="002B12C2" w:rsidRPr="00145902" w:rsidRDefault="002B12C2" w:rsidP="004D1656">
      <w:pPr>
        <w:spacing w:after="0"/>
        <w:jc w:val="both"/>
        <w:rPr>
          <w:rFonts w:ascii="Times New Roman" w:hAnsi="Times New Roman" w:cs="Times New Roman"/>
          <w:sz w:val="24"/>
          <w:szCs w:val="24"/>
        </w:rPr>
      </w:pPr>
    </w:p>
    <w:p w:rsidR="004F705E" w:rsidRPr="00145902" w:rsidRDefault="004F705E"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Kreativitás fejlesztése:</w:t>
      </w:r>
    </w:p>
    <w:p w:rsidR="004F705E" w:rsidRPr="002B12C2" w:rsidRDefault="004F705E" w:rsidP="00AD79D0">
      <w:pPr>
        <w:pStyle w:val="Listaszerbekezds"/>
        <w:numPr>
          <w:ilvl w:val="0"/>
          <w:numId w:val="209"/>
        </w:numPr>
        <w:spacing w:after="0"/>
        <w:jc w:val="both"/>
        <w:rPr>
          <w:rFonts w:ascii="Times New Roman" w:hAnsi="Times New Roman" w:cs="Times New Roman"/>
          <w:sz w:val="24"/>
          <w:szCs w:val="24"/>
        </w:rPr>
      </w:pPr>
      <w:r w:rsidRPr="002B12C2">
        <w:rPr>
          <w:rFonts w:ascii="Times New Roman" w:hAnsi="Times New Roman" w:cs="Times New Roman"/>
          <w:sz w:val="24"/>
          <w:szCs w:val="24"/>
        </w:rPr>
        <w:t xml:space="preserve">a verbalizáció készségének fejlesztése </w:t>
      </w:r>
    </w:p>
    <w:p w:rsidR="004F705E" w:rsidRPr="002B12C2" w:rsidRDefault="004F705E" w:rsidP="00AD79D0">
      <w:pPr>
        <w:pStyle w:val="Listaszerbekezds"/>
        <w:numPr>
          <w:ilvl w:val="0"/>
          <w:numId w:val="209"/>
        </w:numPr>
        <w:spacing w:after="0"/>
        <w:jc w:val="both"/>
        <w:rPr>
          <w:rFonts w:ascii="Times New Roman" w:hAnsi="Times New Roman" w:cs="Times New Roman"/>
          <w:sz w:val="24"/>
          <w:szCs w:val="24"/>
        </w:rPr>
      </w:pPr>
      <w:r w:rsidRPr="002B12C2">
        <w:rPr>
          <w:rFonts w:ascii="Times New Roman" w:hAnsi="Times New Roman" w:cs="Times New Roman"/>
          <w:sz w:val="24"/>
          <w:szCs w:val="24"/>
        </w:rPr>
        <w:t>esztétikai érzékenységé és élményfejlesztés</w:t>
      </w:r>
    </w:p>
    <w:p w:rsidR="004F705E" w:rsidRPr="002B12C2" w:rsidRDefault="004F705E" w:rsidP="00AD79D0">
      <w:pPr>
        <w:pStyle w:val="Listaszerbekezds"/>
        <w:numPr>
          <w:ilvl w:val="0"/>
          <w:numId w:val="209"/>
        </w:numPr>
        <w:spacing w:after="0"/>
        <w:jc w:val="both"/>
        <w:rPr>
          <w:rFonts w:ascii="Times New Roman" w:hAnsi="Times New Roman" w:cs="Times New Roman"/>
          <w:sz w:val="24"/>
          <w:szCs w:val="24"/>
        </w:rPr>
      </w:pPr>
      <w:r w:rsidRPr="002B12C2">
        <w:rPr>
          <w:rFonts w:ascii="Times New Roman" w:hAnsi="Times New Roman" w:cs="Times New Roman"/>
          <w:sz w:val="24"/>
          <w:szCs w:val="24"/>
        </w:rPr>
        <w:t>nonverbális készségek fejlesztése</w:t>
      </w:r>
    </w:p>
    <w:p w:rsidR="002B12C2" w:rsidRDefault="002B12C2" w:rsidP="004D1656">
      <w:pPr>
        <w:spacing w:after="0"/>
        <w:jc w:val="both"/>
        <w:rPr>
          <w:rFonts w:ascii="Times New Roman" w:hAnsi="Times New Roman" w:cs="Times New Roman"/>
          <w:sz w:val="24"/>
          <w:szCs w:val="24"/>
        </w:rPr>
      </w:pPr>
    </w:p>
    <w:p w:rsidR="004F705E" w:rsidRPr="00145902" w:rsidRDefault="004F705E"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Társismereti és kapcsolatfejlesztő képességek kialakítása:</w:t>
      </w:r>
    </w:p>
    <w:p w:rsidR="004F705E" w:rsidRPr="002B12C2" w:rsidRDefault="004F705E" w:rsidP="00AD79D0">
      <w:pPr>
        <w:pStyle w:val="Listaszerbekezds"/>
        <w:numPr>
          <w:ilvl w:val="0"/>
          <w:numId w:val="210"/>
        </w:numPr>
        <w:spacing w:after="0"/>
        <w:jc w:val="both"/>
        <w:rPr>
          <w:rFonts w:ascii="Times New Roman" w:hAnsi="Times New Roman" w:cs="Times New Roman"/>
          <w:sz w:val="24"/>
          <w:szCs w:val="24"/>
        </w:rPr>
      </w:pPr>
      <w:r w:rsidRPr="002B12C2">
        <w:rPr>
          <w:rFonts w:ascii="Times New Roman" w:hAnsi="Times New Roman" w:cs="Times New Roman"/>
          <w:sz w:val="24"/>
          <w:szCs w:val="24"/>
        </w:rPr>
        <w:t>kapcsolatteremtő és kapcsolatfejlesztő képességek fejlesztése</w:t>
      </w:r>
    </w:p>
    <w:p w:rsidR="004F705E" w:rsidRPr="002B12C2" w:rsidRDefault="004F705E" w:rsidP="00AD79D0">
      <w:pPr>
        <w:pStyle w:val="Listaszerbekezds"/>
        <w:numPr>
          <w:ilvl w:val="0"/>
          <w:numId w:val="210"/>
        </w:numPr>
        <w:spacing w:after="0"/>
        <w:jc w:val="both"/>
        <w:rPr>
          <w:rFonts w:ascii="Times New Roman" w:hAnsi="Times New Roman" w:cs="Times New Roman"/>
          <w:sz w:val="24"/>
          <w:szCs w:val="24"/>
        </w:rPr>
      </w:pPr>
      <w:r w:rsidRPr="002B12C2">
        <w:rPr>
          <w:rFonts w:ascii="Times New Roman" w:hAnsi="Times New Roman" w:cs="Times New Roman"/>
          <w:sz w:val="24"/>
          <w:szCs w:val="24"/>
        </w:rPr>
        <w:t>egymással kapcsolatos érzések, érzelmek, indulatok, vélemények,</w:t>
      </w:r>
    </w:p>
    <w:p w:rsidR="004F705E" w:rsidRPr="002B12C2" w:rsidRDefault="004F705E" w:rsidP="00AD79D0">
      <w:pPr>
        <w:pStyle w:val="Listaszerbekezds"/>
        <w:numPr>
          <w:ilvl w:val="0"/>
          <w:numId w:val="210"/>
        </w:numPr>
        <w:spacing w:after="0"/>
        <w:jc w:val="both"/>
        <w:rPr>
          <w:rFonts w:ascii="Times New Roman" w:hAnsi="Times New Roman" w:cs="Times New Roman"/>
          <w:sz w:val="24"/>
          <w:szCs w:val="24"/>
        </w:rPr>
      </w:pPr>
      <w:r w:rsidRPr="002B12C2">
        <w:rPr>
          <w:rFonts w:ascii="Times New Roman" w:hAnsi="Times New Roman" w:cs="Times New Roman"/>
          <w:sz w:val="24"/>
          <w:szCs w:val="24"/>
        </w:rPr>
        <w:t>viszonylatok és elvárások kifejező képességének formálása</w:t>
      </w:r>
    </w:p>
    <w:p w:rsidR="002B12C2" w:rsidRPr="00145902" w:rsidRDefault="002B12C2" w:rsidP="004D1656">
      <w:pPr>
        <w:spacing w:after="0"/>
        <w:jc w:val="both"/>
        <w:rPr>
          <w:rFonts w:ascii="Times New Roman" w:hAnsi="Times New Roman" w:cs="Times New Roman"/>
          <w:sz w:val="24"/>
          <w:szCs w:val="24"/>
        </w:rPr>
      </w:pPr>
    </w:p>
    <w:p w:rsidR="004F705E" w:rsidRPr="00145902" w:rsidRDefault="004F705E"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Kommunikáció, illem:</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köszönés</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beszélgetés</w:t>
      </w:r>
    </w:p>
    <w:p w:rsidR="004F705E" w:rsidRPr="002B12C2" w:rsidRDefault="002B12C2"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j</w:t>
      </w:r>
      <w:r w:rsidR="004F705E" w:rsidRPr="002B12C2">
        <w:rPr>
          <w:rFonts w:ascii="Times New Roman" w:hAnsi="Times New Roman" w:cs="Times New Roman"/>
          <w:sz w:val="24"/>
          <w:szCs w:val="24"/>
        </w:rPr>
        <w:t>ó megjelenés</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a közlekedés illemtana</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illem az iskolában</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a szabadidő eltöltésének illemtana (könyvtár, tévénézés, játék, sport, kirándulás</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a vendéglátás illemtana</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kulturált étkezés</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vásárlás</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ajándékozás</w:t>
      </w:r>
    </w:p>
    <w:p w:rsidR="004F705E" w:rsidRPr="002B12C2" w:rsidRDefault="004F705E" w:rsidP="00AD79D0">
      <w:pPr>
        <w:pStyle w:val="Listaszerbekezds"/>
        <w:numPr>
          <w:ilvl w:val="0"/>
          <w:numId w:val="211"/>
        </w:numPr>
        <w:spacing w:after="0"/>
        <w:jc w:val="both"/>
        <w:rPr>
          <w:rFonts w:ascii="Times New Roman" w:hAnsi="Times New Roman" w:cs="Times New Roman"/>
          <w:sz w:val="24"/>
          <w:szCs w:val="24"/>
        </w:rPr>
      </w:pPr>
      <w:r w:rsidRPr="002B12C2">
        <w:rPr>
          <w:rFonts w:ascii="Times New Roman" w:hAnsi="Times New Roman" w:cs="Times New Roman"/>
          <w:sz w:val="24"/>
          <w:szCs w:val="24"/>
        </w:rPr>
        <w:t>otthoni együttlét</w:t>
      </w:r>
    </w:p>
    <w:p w:rsidR="00151645" w:rsidRPr="00145902" w:rsidRDefault="00151645" w:rsidP="004D1656">
      <w:pPr>
        <w:spacing w:after="0"/>
        <w:jc w:val="both"/>
        <w:rPr>
          <w:rFonts w:ascii="Times New Roman" w:hAnsi="Times New Roman" w:cs="Times New Roman"/>
          <w:sz w:val="24"/>
          <w:szCs w:val="24"/>
        </w:rPr>
      </w:pPr>
    </w:p>
    <w:p w:rsidR="004F705E" w:rsidRPr="00145902" w:rsidRDefault="004F705E"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Egészséges életmód alapjainak elsajátítása:</w:t>
      </w:r>
    </w:p>
    <w:p w:rsidR="004F705E" w:rsidRPr="002B12C2" w:rsidRDefault="004F705E" w:rsidP="00AD79D0">
      <w:pPr>
        <w:pStyle w:val="Listaszerbekezds"/>
        <w:numPr>
          <w:ilvl w:val="0"/>
          <w:numId w:val="212"/>
        </w:numPr>
        <w:spacing w:after="0"/>
        <w:jc w:val="both"/>
        <w:rPr>
          <w:rFonts w:ascii="Times New Roman" w:hAnsi="Times New Roman" w:cs="Times New Roman"/>
          <w:sz w:val="24"/>
          <w:szCs w:val="24"/>
        </w:rPr>
      </w:pPr>
      <w:r w:rsidRPr="002B12C2">
        <w:rPr>
          <w:rFonts w:ascii="Times New Roman" w:hAnsi="Times New Roman" w:cs="Times New Roman"/>
          <w:sz w:val="24"/>
          <w:szCs w:val="24"/>
        </w:rPr>
        <w:t>a biztonság megőrzése</w:t>
      </w:r>
    </w:p>
    <w:p w:rsidR="004F705E" w:rsidRPr="002B12C2" w:rsidRDefault="004F705E" w:rsidP="00AD79D0">
      <w:pPr>
        <w:pStyle w:val="Listaszerbekezds"/>
        <w:numPr>
          <w:ilvl w:val="0"/>
          <w:numId w:val="212"/>
        </w:numPr>
        <w:spacing w:after="0"/>
        <w:jc w:val="both"/>
        <w:rPr>
          <w:rFonts w:ascii="Times New Roman" w:hAnsi="Times New Roman" w:cs="Times New Roman"/>
          <w:sz w:val="24"/>
          <w:szCs w:val="24"/>
        </w:rPr>
      </w:pPr>
      <w:r w:rsidRPr="002B12C2">
        <w:rPr>
          <w:rFonts w:ascii="Times New Roman" w:hAnsi="Times New Roman" w:cs="Times New Roman"/>
          <w:sz w:val="24"/>
          <w:szCs w:val="24"/>
        </w:rPr>
        <w:t>az egészséges táplálkozás</w:t>
      </w:r>
    </w:p>
    <w:p w:rsidR="004F705E" w:rsidRPr="002B12C2" w:rsidRDefault="004F705E" w:rsidP="00AD79D0">
      <w:pPr>
        <w:pStyle w:val="Listaszerbekezds"/>
        <w:numPr>
          <w:ilvl w:val="0"/>
          <w:numId w:val="212"/>
        </w:numPr>
        <w:spacing w:after="0"/>
        <w:jc w:val="both"/>
        <w:rPr>
          <w:rFonts w:ascii="Times New Roman" w:hAnsi="Times New Roman" w:cs="Times New Roman"/>
          <w:sz w:val="24"/>
          <w:szCs w:val="24"/>
        </w:rPr>
      </w:pPr>
      <w:r w:rsidRPr="002B12C2">
        <w:rPr>
          <w:rFonts w:ascii="Times New Roman" w:hAnsi="Times New Roman" w:cs="Times New Roman"/>
          <w:sz w:val="24"/>
          <w:szCs w:val="24"/>
        </w:rPr>
        <w:t>a mozgás és személyi higiénéveszélyes anyagok</w:t>
      </w:r>
    </w:p>
    <w:p w:rsidR="004F705E" w:rsidRPr="002B12C2" w:rsidRDefault="004F705E" w:rsidP="00AD79D0">
      <w:pPr>
        <w:pStyle w:val="Listaszerbekezds"/>
        <w:numPr>
          <w:ilvl w:val="0"/>
          <w:numId w:val="212"/>
        </w:numPr>
        <w:spacing w:after="0"/>
        <w:jc w:val="both"/>
        <w:rPr>
          <w:rFonts w:ascii="Times New Roman" w:hAnsi="Times New Roman" w:cs="Times New Roman"/>
          <w:sz w:val="24"/>
          <w:szCs w:val="24"/>
        </w:rPr>
      </w:pPr>
      <w:r w:rsidRPr="002B12C2">
        <w:rPr>
          <w:rFonts w:ascii="Times New Roman" w:hAnsi="Times New Roman" w:cs="Times New Roman"/>
          <w:sz w:val="24"/>
          <w:szCs w:val="24"/>
        </w:rPr>
        <w:t>növekedés, változás</w:t>
      </w:r>
    </w:p>
    <w:p w:rsidR="004F705E" w:rsidRPr="002B12C2" w:rsidRDefault="004F705E" w:rsidP="00AD79D0">
      <w:pPr>
        <w:pStyle w:val="Listaszerbekezds"/>
        <w:numPr>
          <w:ilvl w:val="0"/>
          <w:numId w:val="212"/>
        </w:numPr>
        <w:spacing w:after="0"/>
        <w:jc w:val="both"/>
        <w:rPr>
          <w:rFonts w:ascii="Times New Roman" w:hAnsi="Times New Roman" w:cs="Times New Roman"/>
          <w:sz w:val="24"/>
          <w:szCs w:val="24"/>
        </w:rPr>
      </w:pPr>
      <w:r w:rsidRPr="002B12C2">
        <w:rPr>
          <w:rFonts w:ascii="Times New Roman" w:hAnsi="Times New Roman" w:cs="Times New Roman"/>
          <w:sz w:val="24"/>
          <w:szCs w:val="24"/>
        </w:rPr>
        <w:t>családi élet és kapcsolatok</w:t>
      </w:r>
    </w:p>
    <w:p w:rsidR="004F705E" w:rsidRDefault="004F705E" w:rsidP="00AD79D0">
      <w:pPr>
        <w:pStyle w:val="Listaszerbekezds"/>
        <w:numPr>
          <w:ilvl w:val="0"/>
          <w:numId w:val="212"/>
        </w:numPr>
        <w:spacing w:after="0"/>
        <w:jc w:val="both"/>
        <w:rPr>
          <w:rFonts w:ascii="Times New Roman" w:hAnsi="Times New Roman" w:cs="Times New Roman"/>
          <w:sz w:val="24"/>
          <w:szCs w:val="24"/>
        </w:rPr>
      </w:pPr>
      <w:r w:rsidRPr="002B12C2">
        <w:rPr>
          <w:rFonts w:ascii="Times New Roman" w:hAnsi="Times New Roman" w:cs="Times New Roman"/>
          <w:sz w:val="24"/>
          <w:szCs w:val="24"/>
        </w:rPr>
        <w:t>egészséges környezet</w:t>
      </w:r>
    </w:p>
    <w:p w:rsidR="002B12C2" w:rsidRPr="002B12C2" w:rsidRDefault="002B12C2" w:rsidP="002B12C2">
      <w:pPr>
        <w:pStyle w:val="Listaszerbekezds"/>
        <w:spacing w:after="0"/>
        <w:jc w:val="both"/>
        <w:rPr>
          <w:rFonts w:ascii="Times New Roman" w:hAnsi="Times New Roman" w:cs="Times New Roman"/>
          <w:sz w:val="24"/>
          <w:szCs w:val="24"/>
        </w:rPr>
      </w:pPr>
    </w:p>
    <w:p w:rsidR="004F705E" w:rsidRPr="00145902" w:rsidRDefault="004F705E"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Önálló tanulásra nevelés</w:t>
      </w:r>
    </w:p>
    <w:p w:rsidR="004F705E" w:rsidRPr="00145902" w:rsidRDefault="004F705E"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nevelési helyzet és a nevelési feladatok megállapításának szempontjai:</w:t>
      </w:r>
    </w:p>
    <w:p w:rsidR="00151645" w:rsidRPr="00145902" w:rsidRDefault="00151645" w:rsidP="004D1656">
      <w:pPr>
        <w:spacing w:after="0"/>
        <w:jc w:val="both"/>
        <w:rPr>
          <w:rFonts w:ascii="Times New Roman" w:hAnsi="Times New Roman" w:cs="Times New Roman"/>
          <w:b/>
          <w:sz w:val="24"/>
          <w:szCs w:val="24"/>
        </w:rPr>
      </w:pPr>
    </w:p>
    <w:p w:rsidR="004F705E" w:rsidRPr="00D77184" w:rsidRDefault="00E4097F" w:rsidP="004D1656">
      <w:pPr>
        <w:spacing w:after="0"/>
        <w:jc w:val="both"/>
        <w:rPr>
          <w:rFonts w:ascii="Times New Roman" w:hAnsi="Times New Roman" w:cs="Times New Roman"/>
          <w:b/>
          <w:sz w:val="24"/>
          <w:szCs w:val="24"/>
        </w:rPr>
      </w:pPr>
      <w:r w:rsidRPr="00D77184">
        <w:rPr>
          <w:rFonts w:ascii="Times New Roman" w:hAnsi="Times New Roman" w:cs="Times New Roman"/>
          <w:b/>
          <w:sz w:val="24"/>
          <w:szCs w:val="24"/>
        </w:rPr>
        <w:t>2</w:t>
      </w:r>
      <w:r w:rsidR="00D77184">
        <w:rPr>
          <w:rFonts w:ascii="Times New Roman" w:hAnsi="Times New Roman" w:cs="Times New Roman"/>
          <w:b/>
          <w:sz w:val="24"/>
          <w:szCs w:val="24"/>
        </w:rPr>
        <w:t>2</w:t>
      </w:r>
      <w:r w:rsidRPr="00D77184">
        <w:rPr>
          <w:rFonts w:ascii="Times New Roman" w:hAnsi="Times New Roman" w:cs="Times New Roman"/>
          <w:b/>
          <w:sz w:val="24"/>
          <w:szCs w:val="24"/>
        </w:rPr>
        <w:t xml:space="preserve">. </w:t>
      </w:r>
      <w:r w:rsidR="002B4B2D" w:rsidRPr="00D77184">
        <w:rPr>
          <w:rFonts w:ascii="Times New Roman" w:hAnsi="Times New Roman" w:cs="Times New Roman"/>
          <w:b/>
          <w:sz w:val="24"/>
          <w:szCs w:val="24"/>
        </w:rPr>
        <w:t>Napközis foglalkozás</w:t>
      </w:r>
      <w:r w:rsidR="004F705E" w:rsidRPr="00D77184">
        <w:rPr>
          <w:rFonts w:ascii="Times New Roman" w:hAnsi="Times New Roman" w:cs="Times New Roman"/>
          <w:b/>
          <w:sz w:val="24"/>
          <w:szCs w:val="24"/>
        </w:rPr>
        <w:t xml:space="preserve"> a fejlesztési időszak: 1-4. évfolyam.</w:t>
      </w:r>
    </w:p>
    <w:p w:rsidR="00E4097F" w:rsidRDefault="00E4097F" w:rsidP="004D1656">
      <w:pPr>
        <w:spacing w:after="0"/>
        <w:jc w:val="both"/>
        <w:rPr>
          <w:rFonts w:ascii="Times New Roman" w:hAnsi="Times New Roman" w:cs="Times New Roman"/>
          <w:sz w:val="24"/>
          <w:szCs w:val="24"/>
        </w:rPr>
      </w:pPr>
    </w:p>
    <w:p w:rsidR="004F705E" w:rsidRPr="00145902" w:rsidRDefault="004F705E" w:rsidP="004D1656">
      <w:pPr>
        <w:spacing w:after="0"/>
        <w:jc w:val="both"/>
        <w:rPr>
          <w:rFonts w:ascii="Times New Roman" w:hAnsi="Times New Roman" w:cs="Times New Roman"/>
          <w:sz w:val="24"/>
          <w:szCs w:val="24"/>
        </w:rPr>
      </w:pPr>
      <w:r w:rsidRPr="00E4097F">
        <w:rPr>
          <w:rFonts w:ascii="Times New Roman" w:hAnsi="Times New Roman" w:cs="Times New Roman"/>
          <w:i/>
          <w:sz w:val="24"/>
          <w:szCs w:val="24"/>
        </w:rPr>
        <w:t>Célja:</w:t>
      </w:r>
      <w:r w:rsidRPr="00145902">
        <w:rPr>
          <w:rFonts w:ascii="Times New Roman" w:hAnsi="Times New Roman" w:cs="Times New Roman"/>
          <w:sz w:val="24"/>
          <w:szCs w:val="24"/>
        </w:rPr>
        <w:t xml:space="preserve"> A tanulók tanulmányi munkájának segítése, változatos tevékenységrendszeren keresztül komplex személyiség és képességfejlesztés. A hátrányos és veszélyeztetett helyzetű tanulók </w:t>
      </w:r>
      <w:r w:rsidRPr="00145902">
        <w:rPr>
          <w:rFonts w:ascii="Times New Roman" w:hAnsi="Times New Roman" w:cs="Times New Roman"/>
          <w:sz w:val="24"/>
          <w:szCs w:val="24"/>
        </w:rPr>
        <w:lastRenderedPageBreak/>
        <w:t>támogatása. A tanulási, viselkedési, beilleszkedési zavarokkal küszködő tanuló támogatása- együttműködve a speciális fejlesztőprogramokkal.</w:t>
      </w:r>
    </w:p>
    <w:p w:rsidR="004F705E" w:rsidRPr="00145902" w:rsidRDefault="004F705E"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A mindennapos testnevelési foglalkozás kereteinek biztosítása. </w:t>
      </w:r>
    </w:p>
    <w:p w:rsidR="00E4097F" w:rsidRDefault="00E4097F" w:rsidP="004D1656">
      <w:pPr>
        <w:spacing w:after="0"/>
        <w:jc w:val="both"/>
        <w:rPr>
          <w:rFonts w:ascii="Times New Roman" w:hAnsi="Times New Roman" w:cs="Times New Roman"/>
          <w:i/>
          <w:sz w:val="24"/>
          <w:szCs w:val="24"/>
        </w:rPr>
      </w:pPr>
    </w:p>
    <w:p w:rsidR="004F705E" w:rsidRPr="00E4097F" w:rsidRDefault="004F705E" w:rsidP="004D1656">
      <w:pPr>
        <w:spacing w:after="0"/>
        <w:jc w:val="both"/>
        <w:rPr>
          <w:rFonts w:ascii="Times New Roman" w:hAnsi="Times New Roman" w:cs="Times New Roman"/>
          <w:i/>
          <w:sz w:val="24"/>
          <w:szCs w:val="24"/>
        </w:rPr>
      </w:pPr>
      <w:r w:rsidRPr="00E4097F">
        <w:rPr>
          <w:rFonts w:ascii="Times New Roman" w:hAnsi="Times New Roman" w:cs="Times New Roman"/>
          <w:i/>
          <w:sz w:val="24"/>
          <w:szCs w:val="24"/>
        </w:rPr>
        <w:t xml:space="preserve">Belépés feltételei: </w:t>
      </w:r>
    </w:p>
    <w:p w:rsidR="004F705E" w:rsidRPr="00E4097F" w:rsidRDefault="004F705E" w:rsidP="00AD79D0">
      <w:pPr>
        <w:pStyle w:val="Listaszerbekezds"/>
        <w:numPr>
          <w:ilvl w:val="0"/>
          <w:numId w:val="213"/>
        </w:numPr>
        <w:spacing w:after="0"/>
        <w:jc w:val="both"/>
        <w:rPr>
          <w:rFonts w:ascii="Times New Roman" w:hAnsi="Times New Roman" w:cs="Times New Roman"/>
          <w:sz w:val="24"/>
          <w:szCs w:val="24"/>
        </w:rPr>
      </w:pPr>
      <w:r w:rsidRPr="00E4097F">
        <w:rPr>
          <w:rFonts w:ascii="Times New Roman" w:hAnsi="Times New Roman" w:cs="Times New Roman"/>
          <w:sz w:val="24"/>
          <w:szCs w:val="24"/>
        </w:rPr>
        <w:t>szülők kérelme</w:t>
      </w:r>
    </w:p>
    <w:p w:rsidR="004F705E" w:rsidRPr="00E4097F" w:rsidRDefault="004F705E" w:rsidP="00AD79D0">
      <w:pPr>
        <w:pStyle w:val="Listaszerbekezds"/>
        <w:numPr>
          <w:ilvl w:val="0"/>
          <w:numId w:val="213"/>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indokolt esetben az osztályfőnök, osztálytanító kezdeményezése. </w:t>
      </w:r>
    </w:p>
    <w:p w:rsidR="004F705E" w:rsidRPr="00E4097F" w:rsidRDefault="002219F7" w:rsidP="00AD79D0">
      <w:pPr>
        <w:pStyle w:val="Listaszerbekezds"/>
        <w:numPr>
          <w:ilvl w:val="0"/>
          <w:numId w:val="213"/>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napközis foglalkozásra </w:t>
      </w:r>
      <w:r w:rsidR="004F705E" w:rsidRPr="00E4097F">
        <w:rPr>
          <w:rFonts w:ascii="Times New Roman" w:hAnsi="Times New Roman" w:cs="Times New Roman"/>
          <w:sz w:val="24"/>
          <w:szCs w:val="24"/>
        </w:rPr>
        <w:t xml:space="preserve">vonatkozó nevelési – fejlesztési feladatok a Nevelési programban találhatók. </w:t>
      </w:r>
    </w:p>
    <w:p w:rsidR="004F705E" w:rsidRPr="00E4097F" w:rsidRDefault="004F705E" w:rsidP="00AD79D0">
      <w:pPr>
        <w:pStyle w:val="Listaszerbekezds"/>
        <w:numPr>
          <w:ilvl w:val="0"/>
          <w:numId w:val="213"/>
        </w:numPr>
        <w:spacing w:after="0"/>
        <w:jc w:val="both"/>
        <w:rPr>
          <w:rFonts w:ascii="Times New Roman" w:hAnsi="Times New Roman" w:cs="Times New Roman"/>
          <w:b/>
          <w:sz w:val="24"/>
          <w:szCs w:val="24"/>
        </w:rPr>
      </w:pPr>
      <w:r w:rsidRPr="00E4097F">
        <w:rPr>
          <w:rFonts w:ascii="Times New Roman" w:hAnsi="Times New Roman" w:cs="Times New Roman"/>
          <w:b/>
          <w:sz w:val="24"/>
          <w:szCs w:val="24"/>
        </w:rPr>
        <w:t>az első-negyedik évfolyamon a tanulók hétvégére (szombatra, vasárnapra), valamint a tanítási szünetek idejére nem kapnak sem szóbeli, sem írásbeli házi feladatot;</w:t>
      </w:r>
    </w:p>
    <w:p w:rsidR="004F705E" w:rsidRPr="00E4097F" w:rsidRDefault="004F705E" w:rsidP="00AD79D0">
      <w:pPr>
        <w:pStyle w:val="Listaszerbekezds"/>
        <w:numPr>
          <w:ilvl w:val="0"/>
          <w:numId w:val="213"/>
        </w:numPr>
        <w:spacing w:after="0"/>
        <w:jc w:val="both"/>
        <w:rPr>
          <w:rFonts w:ascii="Times New Roman" w:hAnsi="Times New Roman" w:cs="Times New Roman"/>
          <w:b/>
          <w:sz w:val="24"/>
          <w:szCs w:val="24"/>
        </w:rPr>
      </w:pPr>
      <w:r w:rsidRPr="00E4097F">
        <w:rPr>
          <w:rFonts w:ascii="Times New Roman" w:hAnsi="Times New Roman" w:cs="Times New Roman"/>
          <w:b/>
          <w:sz w:val="24"/>
          <w:szCs w:val="24"/>
        </w:rPr>
        <w:t>az ötödik-nyolcadik évfolyamon a tanulók a tanítási szünetek idejére – a szokásos (egyik óráról a másikra esedékes) feladatokon túl - nem kapnak sem szóbeli, sem írásbeli házi feladatot;</w:t>
      </w:r>
    </w:p>
    <w:p w:rsidR="004F705E" w:rsidRPr="00E4097F" w:rsidRDefault="004F705E" w:rsidP="00AD79D0">
      <w:pPr>
        <w:pStyle w:val="Listaszerbekezds"/>
        <w:numPr>
          <w:ilvl w:val="0"/>
          <w:numId w:val="213"/>
        </w:numPr>
        <w:spacing w:after="0"/>
        <w:jc w:val="both"/>
        <w:rPr>
          <w:rFonts w:ascii="Times New Roman" w:hAnsi="Times New Roman" w:cs="Times New Roman"/>
          <w:b/>
          <w:sz w:val="24"/>
          <w:szCs w:val="24"/>
        </w:rPr>
      </w:pPr>
      <w:r w:rsidRPr="00E4097F">
        <w:rPr>
          <w:rFonts w:ascii="Times New Roman" w:hAnsi="Times New Roman" w:cs="Times New Roman"/>
          <w:b/>
          <w:sz w:val="24"/>
          <w:szCs w:val="24"/>
        </w:rPr>
        <w:t>a tanulók eredményes felkészülésének érdekében egy tanítási napon belül egy-egy osztállyal legfeljebb kettő témazáró, illetve félévi vagy év végi felmérő dolgozatot lehet íratni.</w:t>
      </w:r>
    </w:p>
    <w:p w:rsidR="004F705E" w:rsidRPr="00E4097F" w:rsidRDefault="004F705E" w:rsidP="00AD79D0">
      <w:pPr>
        <w:pStyle w:val="Listaszerbekezds"/>
        <w:numPr>
          <w:ilvl w:val="0"/>
          <w:numId w:val="213"/>
        </w:numPr>
        <w:spacing w:after="0"/>
        <w:jc w:val="both"/>
        <w:rPr>
          <w:rFonts w:ascii="Times New Roman" w:hAnsi="Times New Roman" w:cs="Times New Roman"/>
          <w:b/>
          <w:sz w:val="24"/>
          <w:szCs w:val="24"/>
        </w:rPr>
      </w:pPr>
      <w:r w:rsidRPr="00E4097F">
        <w:rPr>
          <w:rFonts w:ascii="Times New Roman" w:hAnsi="Times New Roman" w:cs="Times New Roman"/>
          <w:b/>
          <w:sz w:val="24"/>
          <w:szCs w:val="24"/>
        </w:rPr>
        <w:t xml:space="preserve">A tanulók adottsága és érdeklődése alapján szerveződött foglalkozások </w:t>
      </w:r>
    </w:p>
    <w:p w:rsidR="004F705E" w:rsidRPr="00E4097F" w:rsidRDefault="004F705E" w:rsidP="00AD79D0">
      <w:pPr>
        <w:pStyle w:val="Listaszerbekezds"/>
        <w:numPr>
          <w:ilvl w:val="0"/>
          <w:numId w:val="213"/>
        </w:numPr>
        <w:spacing w:after="0"/>
        <w:jc w:val="both"/>
        <w:rPr>
          <w:rFonts w:ascii="Times New Roman" w:hAnsi="Times New Roman" w:cs="Times New Roman"/>
          <w:sz w:val="24"/>
          <w:szCs w:val="24"/>
        </w:rPr>
      </w:pPr>
      <w:r w:rsidRPr="00E4097F">
        <w:rPr>
          <w:rFonts w:ascii="Times New Roman" w:hAnsi="Times New Roman" w:cs="Times New Roman"/>
          <w:sz w:val="24"/>
          <w:szCs w:val="24"/>
        </w:rPr>
        <w:t>Szabadon választható tevékenységi formák, amelyek részben a tantervi anyaghoz kapcsolódó kiegészítő ismeretek elsajátítását, illetve a tanuló speciális érdeklődése alapján megtervezett programok feldolgozását szolgálják. /igény szerint/</w:t>
      </w:r>
    </w:p>
    <w:p w:rsidR="00E4097F" w:rsidRDefault="00E4097F" w:rsidP="00E4097F">
      <w:pPr>
        <w:spacing w:after="0"/>
        <w:jc w:val="both"/>
        <w:rPr>
          <w:rFonts w:ascii="Times New Roman" w:hAnsi="Times New Roman" w:cs="Times New Roman"/>
          <w:b/>
          <w:sz w:val="24"/>
          <w:szCs w:val="24"/>
        </w:rPr>
      </w:pPr>
    </w:p>
    <w:p w:rsidR="004F705E" w:rsidRPr="00E4097F" w:rsidRDefault="004F705E" w:rsidP="00E4097F">
      <w:pPr>
        <w:spacing w:after="0"/>
        <w:jc w:val="both"/>
        <w:rPr>
          <w:rFonts w:ascii="Times New Roman" w:hAnsi="Times New Roman" w:cs="Times New Roman"/>
          <w:b/>
          <w:sz w:val="24"/>
          <w:szCs w:val="24"/>
        </w:rPr>
      </w:pPr>
      <w:r w:rsidRPr="00E4097F">
        <w:rPr>
          <w:rFonts w:ascii="Times New Roman" w:hAnsi="Times New Roman" w:cs="Times New Roman"/>
          <w:b/>
          <w:sz w:val="24"/>
          <w:szCs w:val="24"/>
        </w:rPr>
        <w:t>Szervezeti formái:</w:t>
      </w:r>
    </w:p>
    <w:p w:rsidR="004F705E" w:rsidRPr="00E4097F" w:rsidRDefault="004F705E" w:rsidP="00AD79D0">
      <w:pPr>
        <w:pStyle w:val="Listaszerbekezds"/>
        <w:numPr>
          <w:ilvl w:val="0"/>
          <w:numId w:val="214"/>
        </w:numPr>
        <w:spacing w:after="0"/>
        <w:jc w:val="both"/>
        <w:rPr>
          <w:rFonts w:ascii="Times New Roman" w:hAnsi="Times New Roman" w:cs="Times New Roman"/>
          <w:sz w:val="24"/>
          <w:szCs w:val="24"/>
        </w:rPr>
      </w:pPr>
      <w:r w:rsidRPr="00E4097F">
        <w:rPr>
          <w:rFonts w:ascii="Times New Roman" w:hAnsi="Times New Roman" w:cs="Times New Roman"/>
          <w:sz w:val="24"/>
          <w:szCs w:val="24"/>
        </w:rPr>
        <w:t>szakkörök,</w:t>
      </w:r>
    </w:p>
    <w:p w:rsidR="004F705E" w:rsidRPr="00E4097F" w:rsidRDefault="004F705E" w:rsidP="00AD79D0">
      <w:pPr>
        <w:pStyle w:val="Listaszerbekezds"/>
        <w:numPr>
          <w:ilvl w:val="0"/>
          <w:numId w:val="214"/>
        </w:numPr>
        <w:spacing w:after="0"/>
        <w:jc w:val="both"/>
        <w:rPr>
          <w:rFonts w:ascii="Times New Roman" w:hAnsi="Times New Roman" w:cs="Times New Roman"/>
          <w:sz w:val="24"/>
          <w:szCs w:val="24"/>
        </w:rPr>
      </w:pPr>
      <w:r w:rsidRPr="00E4097F">
        <w:rPr>
          <w:rFonts w:ascii="Times New Roman" w:hAnsi="Times New Roman" w:cs="Times New Roman"/>
          <w:sz w:val="24"/>
          <w:szCs w:val="24"/>
        </w:rPr>
        <w:t>művészeti csoportok</w:t>
      </w:r>
    </w:p>
    <w:p w:rsidR="00FC069F" w:rsidRPr="00E4097F" w:rsidRDefault="002219F7" w:rsidP="00AD79D0">
      <w:pPr>
        <w:pStyle w:val="Listaszerbekezds"/>
        <w:numPr>
          <w:ilvl w:val="0"/>
          <w:numId w:val="214"/>
        </w:numPr>
        <w:spacing w:after="0"/>
        <w:jc w:val="both"/>
        <w:rPr>
          <w:rFonts w:ascii="Times New Roman" w:hAnsi="Times New Roman" w:cs="Times New Roman"/>
          <w:sz w:val="24"/>
          <w:szCs w:val="24"/>
        </w:rPr>
      </w:pPr>
      <w:r w:rsidRPr="00E4097F">
        <w:rPr>
          <w:rFonts w:ascii="Times New Roman" w:hAnsi="Times New Roman" w:cs="Times New Roman"/>
          <w:sz w:val="24"/>
          <w:szCs w:val="24"/>
        </w:rPr>
        <w:t>öko gondolkodást támogató foglalkozások</w:t>
      </w:r>
    </w:p>
    <w:p w:rsidR="00E4097F" w:rsidRDefault="00E4097F" w:rsidP="004D1656">
      <w:pPr>
        <w:spacing w:after="0"/>
        <w:jc w:val="both"/>
        <w:rPr>
          <w:rFonts w:ascii="Times New Roman" w:hAnsi="Times New Roman" w:cs="Times New Roman"/>
          <w:b/>
          <w:sz w:val="24"/>
          <w:szCs w:val="24"/>
        </w:rPr>
      </w:pPr>
    </w:p>
    <w:p w:rsidR="008F3966" w:rsidRPr="00145902" w:rsidRDefault="008F3966"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Szabadidős tevékenység</w:t>
      </w:r>
    </w:p>
    <w:p w:rsidR="008F3966" w:rsidRPr="00145902" w:rsidRDefault="008F3966"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szabadidős tevékenységek szervezésénél a legfontosabb célok:</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személyiségfejlődés elősegítése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Pihenés, regenerálódás biztosítása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hangos szórakozás (sport, játék,”bulik”) biztosítása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művelődés biztosítása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Mindehhez kapcsolódnia kell az élményeknek, az érzelmi élet fejlesztésének és a társas kapcsolatok alakításának.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szabadidős tevékenységben a prioritásként elfogadott értékek- „A legfőbb érték az ember” és ”A tudás, mint érték”- komplex módon jelentkezik a többi középpontba helyezett értékkel együtt, a hatékonyságot éppen a komplexitás segíti.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Mindenekelőtt a sokoldalú ”széleskörű” ismeretszerzés, tapasztalatszerzés lehetőségein, útjain keresztül egyén és közösség számára önfejlesztő hatású.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jól szervezett, szakszerűen irányított szabadidő fejleszti a testi-lelki és szellemi egészséget, az akaratot, a jellemet, a cselekvési képességeket, az erkölcsi arculatot, a művelt magatartást, a kulturált viselkedést, az értékeket, az emberi érintkezési formákat, a közösségi és társadalmi tudatot, a nemzeti tudatot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lastRenderedPageBreak/>
        <w:t xml:space="preserve">Az igényes szabadidő kultúremberhez illő életmódbeli szokásrendszert alakít ki. Fejleszti a személyközi kapcsolatokat a különböző nemű, adottságú, eltérő képességű fiatalok között a pozitív irányú kötődéseket. Jelentősen hozzájárul a társadalmi beilleszkedési zavarok csökkenéséhez, a szocializációs folyamatok tudatosabb vezérléséhez.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Tudomásul vesszük, hogy feltételrendszerünk megteremtésének határt szabnak: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helyi pénzügyi lehetőségek </w:t>
      </w:r>
    </w:p>
    <w:p w:rsidR="008F3966" w:rsidRPr="00E4097F" w:rsidRDefault="008F3966" w:rsidP="00AD79D0">
      <w:pPr>
        <w:pStyle w:val="Listaszerbekezds"/>
        <w:numPr>
          <w:ilvl w:val="0"/>
          <w:numId w:val="215"/>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hogy a tanulóink családjának nagy része anyagi gondokkal küzd </w:t>
      </w:r>
    </w:p>
    <w:p w:rsidR="00E4097F" w:rsidRDefault="00E4097F" w:rsidP="004D1656">
      <w:pPr>
        <w:spacing w:after="0"/>
        <w:jc w:val="both"/>
        <w:rPr>
          <w:rFonts w:ascii="Times New Roman" w:hAnsi="Times New Roman" w:cs="Times New Roman"/>
          <w:sz w:val="24"/>
          <w:szCs w:val="24"/>
        </w:rPr>
      </w:pPr>
    </w:p>
    <w:p w:rsidR="008F3966" w:rsidRPr="00145902" w:rsidRDefault="008F3966" w:rsidP="004D1656">
      <w:pPr>
        <w:spacing w:after="0"/>
        <w:jc w:val="both"/>
        <w:rPr>
          <w:rFonts w:ascii="Times New Roman" w:hAnsi="Times New Roman" w:cs="Times New Roman"/>
          <w:sz w:val="24"/>
          <w:szCs w:val="24"/>
        </w:rPr>
      </w:pPr>
      <w:r w:rsidRPr="00E4097F">
        <w:rPr>
          <w:rFonts w:ascii="Times New Roman" w:hAnsi="Times New Roman" w:cs="Times New Roman"/>
          <w:i/>
          <w:sz w:val="24"/>
          <w:szCs w:val="24"/>
        </w:rPr>
        <w:t>Cél</w:t>
      </w:r>
      <w:r w:rsidRPr="00145902">
        <w:rPr>
          <w:rFonts w:ascii="Times New Roman" w:hAnsi="Times New Roman" w:cs="Times New Roman"/>
          <w:sz w:val="24"/>
          <w:szCs w:val="24"/>
        </w:rPr>
        <w:t xml:space="preserve">: A szabadidős tevékenységgel kössük le jó irányba a tanulók energiáját és tanítsuk meg őket a szabadidő sokszínű, igényes és hasznos eltöltésére. Közösségi tudat erősítése, az érzelmi élet gazdagítása. </w:t>
      </w:r>
    </w:p>
    <w:p w:rsidR="00E4097F" w:rsidRDefault="00E4097F" w:rsidP="004D1656">
      <w:pPr>
        <w:spacing w:after="0"/>
        <w:jc w:val="both"/>
        <w:rPr>
          <w:rFonts w:ascii="Times New Roman" w:hAnsi="Times New Roman" w:cs="Times New Roman"/>
          <w:b/>
          <w:sz w:val="24"/>
          <w:szCs w:val="24"/>
        </w:rPr>
      </w:pPr>
    </w:p>
    <w:p w:rsidR="008F3966" w:rsidRPr="00E4097F" w:rsidRDefault="008F3966" w:rsidP="004D1656">
      <w:pPr>
        <w:spacing w:after="0"/>
        <w:jc w:val="both"/>
        <w:rPr>
          <w:rFonts w:ascii="Times New Roman" w:hAnsi="Times New Roman" w:cs="Times New Roman"/>
          <w:i/>
          <w:sz w:val="24"/>
          <w:szCs w:val="24"/>
        </w:rPr>
      </w:pPr>
      <w:r w:rsidRPr="00E4097F">
        <w:rPr>
          <w:rFonts w:ascii="Times New Roman" w:hAnsi="Times New Roman" w:cs="Times New Roman"/>
          <w:i/>
          <w:sz w:val="24"/>
          <w:szCs w:val="24"/>
        </w:rPr>
        <w:t xml:space="preserve">Feladat: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Alapvető kulturtechnikák elsajátíttatása, a kommunikáció fejlesztése.</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Biztosított a szabad választás és oldja a napi feszültséget.</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Elégítsük ki az egyéni érdeklődést, segítsük a tehetségek fejlődését: szakkörök, sportkörök működtetése, versenyek, vetélkedők, bemutatók szervezése.</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Aktív tanulás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Szakkörök az igények és lehetőségek figyelembevételével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Felkészülés szaktárgyi, szakmai versenyekre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Felkészülés vetélkedőkre, bemutatókra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Pályázatok írása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Információs központ- könyvtár és számítógép- használata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Egyéni foglalkozások igénybevétele: felzárkóztatás, tehetséggondozás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Aktív művelődés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Könyvtár- és számítógép-használat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Az olvasás szépségének, ízének megéreztetése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Nem tantárgyi versenyekbe való bekapcsolódás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Kiselőadásokra, tanórákra gyűjtőmunka végzése és feldolgozása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Feladatvállalás közösségi és iskolai rendezvényeken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Feladatvállalás az iskola nyílt napján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Részvétel a diákönkormányzat munkájában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Passzív művelődés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Szervezett látogatások a környékre.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Kiállítások, múzeumok, színházi előadások, koncertek Média kínálata” étlapból” igényes válogatás segítése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Részvétel az intézmény ünnepi rendezvényein (Tanévnyitó, október 6, október 23., március 15., tanévzáró ünnepély, ballagás)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Sportolási és testedzési alkalmak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Sportversenyekbe való bekapcsolódás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Asztaliteniszezés az iskolaudvaron </w:t>
      </w:r>
    </w:p>
    <w:p w:rsidR="008F3966" w:rsidRPr="00E4097F" w:rsidRDefault="00C75DCB"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Úszásoktatás tanuszodába</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Szórakozások, társas együttlétek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Kirándulások az anyagi lehetőségek függvényében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lastRenderedPageBreak/>
        <w:t xml:space="preserve">Bálok </w:t>
      </w:r>
    </w:p>
    <w:p w:rsidR="008F3966" w:rsidRPr="00E4097F" w:rsidRDefault="008F3966" w:rsidP="00AD79D0">
      <w:pPr>
        <w:pStyle w:val="Listaszerbekezds"/>
        <w:numPr>
          <w:ilvl w:val="0"/>
          <w:numId w:val="217"/>
        </w:numPr>
        <w:spacing w:after="0"/>
        <w:ind w:left="1134" w:hanging="425"/>
        <w:jc w:val="both"/>
        <w:rPr>
          <w:rFonts w:ascii="Times New Roman" w:hAnsi="Times New Roman" w:cs="Times New Roman"/>
          <w:sz w:val="24"/>
          <w:szCs w:val="24"/>
        </w:rPr>
      </w:pPr>
      <w:r w:rsidRPr="00E4097F">
        <w:rPr>
          <w:rFonts w:ascii="Times New Roman" w:hAnsi="Times New Roman" w:cs="Times New Roman"/>
          <w:sz w:val="24"/>
          <w:szCs w:val="24"/>
        </w:rPr>
        <w:t xml:space="preserve">Diáknap </w:t>
      </w:r>
    </w:p>
    <w:p w:rsidR="008F3966" w:rsidRPr="00E4097F" w:rsidRDefault="008F3966" w:rsidP="00AD79D0">
      <w:pPr>
        <w:pStyle w:val="Listaszerbekezds"/>
        <w:numPr>
          <w:ilvl w:val="0"/>
          <w:numId w:val="217"/>
        </w:numPr>
        <w:tabs>
          <w:tab w:val="left" w:pos="1468"/>
        </w:tabs>
        <w:spacing w:after="0"/>
        <w:ind w:left="993" w:hanging="284"/>
        <w:jc w:val="both"/>
        <w:rPr>
          <w:rFonts w:ascii="Times New Roman" w:hAnsi="Times New Roman" w:cs="Times New Roman"/>
          <w:sz w:val="24"/>
          <w:szCs w:val="24"/>
        </w:rPr>
      </w:pPr>
      <w:r w:rsidRPr="00E4097F">
        <w:rPr>
          <w:rFonts w:ascii="Times New Roman" w:hAnsi="Times New Roman" w:cs="Times New Roman"/>
          <w:sz w:val="24"/>
          <w:szCs w:val="24"/>
        </w:rPr>
        <w:t xml:space="preserve">Az iskola létesítményeinek, eszközeinek egyéni vagy csoportos használata a tanulók igényei alapján előzetes megbeszélés és tanári felügyelet mellett </w:t>
      </w:r>
    </w:p>
    <w:p w:rsidR="008F3966" w:rsidRPr="00E4097F" w:rsidRDefault="008F3966" w:rsidP="00AD79D0">
      <w:pPr>
        <w:pStyle w:val="Listaszerbekezds"/>
        <w:numPr>
          <w:ilvl w:val="0"/>
          <w:numId w:val="217"/>
        </w:numPr>
        <w:spacing w:after="0"/>
        <w:ind w:left="993" w:hanging="284"/>
        <w:jc w:val="both"/>
        <w:rPr>
          <w:rFonts w:ascii="Times New Roman" w:hAnsi="Times New Roman" w:cs="Times New Roman"/>
          <w:sz w:val="24"/>
          <w:szCs w:val="24"/>
        </w:rPr>
      </w:pPr>
      <w:r w:rsidRPr="00E4097F">
        <w:rPr>
          <w:rFonts w:ascii="Times New Roman" w:hAnsi="Times New Roman" w:cs="Times New Roman"/>
          <w:sz w:val="24"/>
          <w:szCs w:val="24"/>
        </w:rPr>
        <w:t xml:space="preserve">Hit- és vallásoktatás önkéntes alapon a területileg illetékes egyházak szervezésében &gt;fakultatív alapon </w:t>
      </w:r>
    </w:p>
    <w:p w:rsidR="008F3966" w:rsidRPr="00E4097F" w:rsidRDefault="008F3966" w:rsidP="00AD79D0">
      <w:pPr>
        <w:pStyle w:val="Listaszerbekezds"/>
        <w:numPr>
          <w:ilvl w:val="1"/>
          <w:numId w:val="216"/>
        </w:numPr>
        <w:spacing w:after="0"/>
        <w:jc w:val="both"/>
        <w:rPr>
          <w:rFonts w:ascii="Times New Roman" w:hAnsi="Times New Roman" w:cs="Times New Roman"/>
          <w:sz w:val="24"/>
          <w:szCs w:val="24"/>
        </w:rPr>
      </w:pPr>
      <w:r w:rsidRPr="00E4097F">
        <w:rPr>
          <w:rFonts w:ascii="Times New Roman" w:hAnsi="Times New Roman" w:cs="Times New Roman"/>
          <w:sz w:val="24"/>
          <w:szCs w:val="24"/>
        </w:rPr>
        <w:t>DE! Kötelező 1. és 5.osztálytól  (2013. szeptemberétől felmenő rendszerben) bevezetni a hit/erkölcstan, 2017-től etika vagy hit és erkölcstan oktatását tanítási órán, órarendben rögzített módon felmenő rendszerben. Az értékelés érdemjeggyel történik. Szervezése a szülők nyilatkozatai alapján előző tanév májusában .</w:t>
      </w:r>
    </w:p>
    <w:p w:rsidR="008F3966" w:rsidRPr="00E4097F" w:rsidRDefault="008F3966" w:rsidP="00E4097F">
      <w:pPr>
        <w:spacing w:after="0"/>
        <w:jc w:val="both"/>
        <w:rPr>
          <w:rFonts w:ascii="Times New Roman" w:hAnsi="Times New Roman" w:cs="Times New Roman"/>
          <w:i/>
          <w:sz w:val="24"/>
          <w:szCs w:val="24"/>
        </w:rPr>
      </w:pPr>
      <w:r w:rsidRPr="00E4097F">
        <w:rPr>
          <w:rFonts w:ascii="Times New Roman" w:hAnsi="Times New Roman" w:cs="Times New Roman"/>
          <w:i/>
          <w:sz w:val="24"/>
          <w:szCs w:val="24"/>
        </w:rPr>
        <w:t xml:space="preserve">Követelmény </w:t>
      </w:r>
    </w:p>
    <w:p w:rsidR="008F3966" w:rsidRPr="00E4097F" w:rsidRDefault="008F3966" w:rsidP="00AD79D0">
      <w:pPr>
        <w:pStyle w:val="Listaszerbekezds"/>
        <w:numPr>
          <w:ilvl w:val="0"/>
          <w:numId w:val="218"/>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Törekedjenek műveltségre, informáltságra </w:t>
      </w:r>
    </w:p>
    <w:p w:rsidR="008F3966" w:rsidRPr="00E4097F" w:rsidRDefault="008F3966" w:rsidP="00AD79D0">
      <w:pPr>
        <w:pStyle w:val="Listaszerbekezds"/>
        <w:numPr>
          <w:ilvl w:val="0"/>
          <w:numId w:val="218"/>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Legyen igényük a szabadidő sokszínű, hasznos, igényes eltöltésére </w:t>
      </w:r>
    </w:p>
    <w:p w:rsidR="008F3966" w:rsidRPr="00E4097F" w:rsidRDefault="008F3966" w:rsidP="00AD79D0">
      <w:pPr>
        <w:pStyle w:val="Listaszerbekezds"/>
        <w:numPr>
          <w:ilvl w:val="0"/>
          <w:numId w:val="218"/>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Udvarias, illemtudó viselkedés társakkal, felnőttekkel. </w:t>
      </w:r>
    </w:p>
    <w:p w:rsidR="008F3966" w:rsidRPr="00E4097F" w:rsidRDefault="008F3966" w:rsidP="00AD79D0">
      <w:pPr>
        <w:pStyle w:val="Listaszerbekezds"/>
        <w:numPr>
          <w:ilvl w:val="0"/>
          <w:numId w:val="218"/>
        </w:numPr>
        <w:spacing w:after="0"/>
        <w:jc w:val="both"/>
        <w:rPr>
          <w:rFonts w:ascii="Times New Roman" w:hAnsi="Times New Roman" w:cs="Times New Roman"/>
          <w:sz w:val="24"/>
          <w:szCs w:val="24"/>
        </w:rPr>
      </w:pPr>
      <w:r w:rsidRPr="00E4097F">
        <w:rPr>
          <w:rFonts w:ascii="Times New Roman" w:hAnsi="Times New Roman" w:cs="Times New Roman"/>
          <w:sz w:val="24"/>
          <w:szCs w:val="24"/>
        </w:rPr>
        <w:t>Alakuljon ki az egészséges versenyszellem</w:t>
      </w:r>
    </w:p>
    <w:p w:rsidR="008F3966" w:rsidRPr="00E4097F" w:rsidRDefault="008F3966" w:rsidP="00AD79D0">
      <w:pPr>
        <w:pStyle w:val="Listaszerbekezds"/>
        <w:numPr>
          <w:ilvl w:val="0"/>
          <w:numId w:val="218"/>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Rendelkezzen önbizalommal </w:t>
      </w:r>
    </w:p>
    <w:p w:rsidR="008F3966" w:rsidRPr="00E4097F" w:rsidRDefault="008F3966" w:rsidP="00AD79D0">
      <w:pPr>
        <w:pStyle w:val="Listaszerbekezds"/>
        <w:numPr>
          <w:ilvl w:val="0"/>
          <w:numId w:val="218"/>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Legyen igényes önmagával, munkájával szemben </w:t>
      </w:r>
    </w:p>
    <w:p w:rsidR="004D1656" w:rsidRDefault="004D1656" w:rsidP="004D1656">
      <w:pPr>
        <w:spacing w:after="0"/>
        <w:jc w:val="both"/>
        <w:rPr>
          <w:rFonts w:ascii="Times New Roman" w:hAnsi="Times New Roman" w:cs="Times New Roman"/>
          <w:sz w:val="24"/>
          <w:szCs w:val="24"/>
        </w:rPr>
      </w:pPr>
    </w:p>
    <w:p w:rsidR="00E4097F" w:rsidRDefault="00E4097F" w:rsidP="004D1656">
      <w:pPr>
        <w:spacing w:after="0"/>
        <w:jc w:val="both"/>
        <w:rPr>
          <w:rFonts w:ascii="Times New Roman" w:hAnsi="Times New Roman" w:cs="Times New Roman"/>
          <w:sz w:val="24"/>
          <w:szCs w:val="24"/>
        </w:rPr>
      </w:pPr>
    </w:p>
    <w:p w:rsidR="00E4097F" w:rsidRDefault="00E4097F" w:rsidP="004D1656">
      <w:pPr>
        <w:spacing w:after="0"/>
        <w:jc w:val="both"/>
        <w:rPr>
          <w:rFonts w:ascii="Times New Roman" w:hAnsi="Times New Roman" w:cs="Times New Roman"/>
          <w:sz w:val="24"/>
          <w:szCs w:val="24"/>
        </w:rPr>
      </w:pPr>
    </w:p>
    <w:p w:rsidR="00E4097F" w:rsidRDefault="00E4097F" w:rsidP="004D1656">
      <w:pPr>
        <w:spacing w:after="0"/>
        <w:jc w:val="both"/>
        <w:rPr>
          <w:rFonts w:ascii="Times New Roman" w:hAnsi="Times New Roman" w:cs="Times New Roman"/>
          <w:sz w:val="24"/>
          <w:szCs w:val="24"/>
        </w:rPr>
      </w:pPr>
    </w:p>
    <w:p w:rsidR="00E4097F" w:rsidRPr="00145902" w:rsidRDefault="00E4097F" w:rsidP="004D1656">
      <w:pPr>
        <w:spacing w:after="0"/>
        <w:jc w:val="both"/>
        <w:rPr>
          <w:rFonts w:ascii="Times New Roman" w:hAnsi="Times New Roman" w:cs="Times New Roman"/>
          <w:sz w:val="24"/>
          <w:szCs w:val="24"/>
        </w:rPr>
      </w:pPr>
    </w:p>
    <w:p w:rsidR="008F3966" w:rsidRPr="00145902" w:rsidRDefault="008F3966" w:rsidP="004D1656">
      <w:pPr>
        <w:spacing w:after="0"/>
        <w:jc w:val="both"/>
        <w:rPr>
          <w:rFonts w:ascii="Times New Roman" w:hAnsi="Times New Roman" w:cs="Times New Roman"/>
          <w:sz w:val="24"/>
          <w:szCs w:val="24"/>
        </w:rPr>
      </w:pPr>
      <w:r w:rsidRPr="00145902">
        <w:rPr>
          <w:rFonts w:ascii="Times New Roman" w:hAnsi="Times New Roman" w:cs="Times New Roman"/>
          <w:b/>
          <w:sz w:val="24"/>
          <w:szCs w:val="24"/>
        </w:rPr>
        <w:t xml:space="preserve">Cél: </w:t>
      </w:r>
      <w:r w:rsidRPr="00145902">
        <w:rPr>
          <w:rFonts w:ascii="Times New Roman" w:hAnsi="Times New Roman" w:cs="Times New Roman"/>
          <w:sz w:val="24"/>
          <w:szCs w:val="24"/>
        </w:rPr>
        <w:t xml:space="preserve">A közösségi nevelés az egyéni művelődés és tájékozódási lehetőségek színterévé tenni az intézményt. </w:t>
      </w:r>
    </w:p>
    <w:p w:rsidR="008F3966" w:rsidRPr="00E4097F" w:rsidRDefault="008F3966" w:rsidP="004D1656">
      <w:pPr>
        <w:spacing w:after="0"/>
        <w:jc w:val="both"/>
        <w:rPr>
          <w:rFonts w:ascii="Times New Roman" w:hAnsi="Times New Roman" w:cs="Times New Roman"/>
          <w:i/>
          <w:sz w:val="24"/>
          <w:szCs w:val="24"/>
        </w:rPr>
      </w:pPr>
      <w:r w:rsidRPr="00E4097F">
        <w:rPr>
          <w:rFonts w:ascii="Times New Roman" w:hAnsi="Times New Roman" w:cs="Times New Roman"/>
          <w:i/>
          <w:sz w:val="24"/>
          <w:szCs w:val="24"/>
        </w:rPr>
        <w:t xml:space="preserve">Feladatok: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Biztosítani az aktív közösségi és egyéni művelődés feltételeit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Elősegíteni az alkotóképesség kibontakozását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Terjeszteni és közvetíteni a kultúra eredményeit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Biztosítani az általános tájékozódási, információszerzési lehetőségeket.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Élményanyag biztosítása az ismeretszerzéshez, képességfejlesztéshez, a tartós emlékezethez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cselekvőképesség, a tartós munkavégzés, az erőfeszítés és kitartás kedvező feltételeinek megteremtése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Tevékenység – eszköz: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működő csoportok, szakkörök, sportkörök közösségének erősítése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Szorgalmazzuk önszerveződő közösségek alakulását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A könyvtárállomány bővítése Internet hozzáférési lehetőség a könyvtárban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Műsoradók csoportjának megszervezése, működtetése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Vetélkedők, versenyek szervezése, lebonyolítása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Faliújság működtetése </w:t>
      </w:r>
    </w:p>
    <w:p w:rsidR="002219F7" w:rsidRPr="00E4097F" w:rsidRDefault="002219F7"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Sportversenyek rendezése, szervezése</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Diákönkormányzat működése </w:t>
      </w:r>
    </w:p>
    <w:p w:rsidR="008F3966" w:rsidRPr="00E4097F" w:rsidRDefault="008F3966" w:rsidP="00AD79D0">
      <w:pPr>
        <w:pStyle w:val="Listaszerbekezds"/>
        <w:numPr>
          <w:ilvl w:val="0"/>
          <w:numId w:val="219"/>
        </w:numPr>
        <w:spacing w:after="0"/>
        <w:jc w:val="both"/>
        <w:rPr>
          <w:rFonts w:ascii="Times New Roman" w:hAnsi="Times New Roman" w:cs="Times New Roman"/>
          <w:sz w:val="24"/>
          <w:szCs w:val="24"/>
        </w:rPr>
      </w:pPr>
      <w:r w:rsidRPr="00E4097F">
        <w:rPr>
          <w:rFonts w:ascii="Times New Roman" w:hAnsi="Times New Roman" w:cs="Times New Roman"/>
          <w:sz w:val="24"/>
          <w:szCs w:val="24"/>
        </w:rPr>
        <w:t xml:space="preserve">Színház-és kiállítás-látogatások, kirándulások szervezése </w:t>
      </w:r>
    </w:p>
    <w:p w:rsidR="002B4B2D" w:rsidRPr="00145902" w:rsidRDefault="002B4B2D" w:rsidP="004D1656">
      <w:pPr>
        <w:spacing w:after="0"/>
        <w:jc w:val="both"/>
        <w:rPr>
          <w:rFonts w:ascii="Times New Roman" w:hAnsi="Times New Roman" w:cs="Times New Roman"/>
          <w:b/>
          <w:sz w:val="24"/>
          <w:szCs w:val="24"/>
        </w:rPr>
      </w:pPr>
    </w:p>
    <w:p w:rsidR="008F3966" w:rsidRPr="00E4097F" w:rsidRDefault="008F3966" w:rsidP="004D1656">
      <w:pPr>
        <w:spacing w:after="0"/>
        <w:jc w:val="both"/>
        <w:rPr>
          <w:rFonts w:ascii="Times New Roman" w:hAnsi="Times New Roman" w:cs="Times New Roman"/>
          <w:i/>
          <w:sz w:val="24"/>
          <w:szCs w:val="24"/>
        </w:rPr>
      </w:pPr>
      <w:r w:rsidRPr="00E4097F">
        <w:rPr>
          <w:rFonts w:ascii="Times New Roman" w:hAnsi="Times New Roman" w:cs="Times New Roman"/>
          <w:i/>
          <w:sz w:val="24"/>
          <w:szCs w:val="24"/>
        </w:rPr>
        <w:t xml:space="preserve">Követelmény: </w:t>
      </w:r>
    </w:p>
    <w:p w:rsidR="008F3966" w:rsidRPr="00E4097F" w:rsidRDefault="008F3966" w:rsidP="00AD79D0">
      <w:pPr>
        <w:pStyle w:val="Listaszerbekezds"/>
        <w:numPr>
          <w:ilvl w:val="0"/>
          <w:numId w:val="220"/>
        </w:numPr>
        <w:spacing w:after="0"/>
        <w:ind w:left="993" w:hanging="284"/>
        <w:jc w:val="both"/>
        <w:rPr>
          <w:rFonts w:ascii="Times New Roman" w:hAnsi="Times New Roman" w:cs="Times New Roman"/>
          <w:sz w:val="24"/>
          <w:szCs w:val="24"/>
        </w:rPr>
      </w:pPr>
      <w:r w:rsidRPr="00E4097F">
        <w:rPr>
          <w:rFonts w:ascii="Times New Roman" w:hAnsi="Times New Roman" w:cs="Times New Roman"/>
          <w:sz w:val="24"/>
          <w:szCs w:val="24"/>
        </w:rPr>
        <w:lastRenderedPageBreak/>
        <w:t xml:space="preserve">Esztétikus, kulturált körülmények biztosítása, továbbfejlesztése </w:t>
      </w:r>
    </w:p>
    <w:p w:rsidR="008F3966" w:rsidRPr="00E4097F" w:rsidRDefault="008F3966" w:rsidP="00AD79D0">
      <w:pPr>
        <w:pStyle w:val="Listaszerbekezds"/>
        <w:numPr>
          <w:ilvl w:val="0"/>
          <w:numId w:val="220"/>
        </w:numPr>
        <w:spacing w:after="0"/>
        <w:ind w:left="993" w:hanging="284"/>
        <w:jc w:val="both"/>
        <w:rPr>
          <w:rFonts w:ascii="Times New Roman" w:hAnsi="Times New Roman" w:cs="Times New Roman"/>
          <w:sz w:val="24"/>
          <w:szCs w:val="24"/>
        </w:rPr>
      </w:pPr>
      <w:r w:rsidRPr="00E4097F">
        <w:rPr>
          <w:rFonts w:ascii="Times New Roman" w:hAnsi="Times New Roman" w:cs="Times New Roman"/>
          <w:sz w:val="24"/>
          <w:szCs w:val="24"/>
        </w:rPr>
        <w:t xml:space="preserve">Alapos, körültekintő szervezés és megfelelő reklám </w:t>
      </w:r>
    </w:p>
    <w:p w:rsidR="008F3966" w:rsidRPr="00E4097F" w:rsidRDefault="008F3966" w:rsidP="00AD79D0">
      <w:pPr>
        <w:pStyle w:val="Listaszerbekezds"/>
        <w:numPr>
          <w:ilvl w:val="0"/>
          <w:numId w:val="220"/>
        </w:numPr>
        <w:spacing w:after="0"/>
        <w:ind w:left="993" w:hanging="284"/>
        <w:jc w:val="both"/>
        <w:rPr>
          <w:rFonts w:ascii="Times New Roman" w:hAnsi="Times New Roman" w:cs="Times New Roman"/>
          <w:sz w:val="24"/>
          <w:szCs w:val="24"/>
        </w:rPr>
      </w:pPr>
      <w:r w:rsidRPr="00E4097F">
        <w:rPr>
          <w:rFonts w:ascii="Times New Roman" w:hAnsi="Times New Roman" w:cs="Times New Roman"/>
          <w:sz w:val="24"/>
          <w:szCs w:val="24"/>
        </w:rPr>
        <w:t xml:space="preserve">Nyitottság az új kezdeményezésekre </w:t>
      </w:r>
    </w:p>
    <w:p w:rsidR="008F3966" w:rsidRPr="00E4097F" w:rsidRDefault="008F3966" w:rsidP="00AD79D0">
      <w:pPr>
        <w:pStyle w:val="Listaszerbekezds"/>
        <w:numPr>
          <w:ilvl w:val="0"/>
          <w:numId w:val="220"/>
        </w:numPr>
        <w:spacing w:after="0"/>
        <w:ind w:left="993" w:hanging="284"/>
        <w:jc w:val="both"/>
        <w:rPr>
          <w:rFonts w:ascii="Times New Roman" w:hAnsi="Times New Roman" w:cs="Times New Roman"/>
          <w:sz w:val="24"/>
          <w:szCs w:val="24"/>
        </w:rPr>
      </w:pPr>
      <w:r w:rsidRPr="00E4097F">
        <w:rPr>
          <w:rFonts w:ascii="Times New Roman" w:hAnsi="Times New Roman" w:cs="Times New Roman"/>
          <w:sz w:val="24"/>
          <w:szCs w:val="24"/>
        </w:rPr>
        <w:t xml:space="preserve">Minden pedagógus pontos információkkal rendelkezzen, hogy a tanulókat időben és kellően ösztönözze egyéni és közösségi létük kiteljesedésére </w:t>
      </w:r>
    </w:p>
    <w:p w:rsidR="00E4097F" w:rsidRDefault="00E4097F" w:rsidP="004D1656">
      <w:pPr>
        <w:spacing w:after="0"/>
        <w:jc w:val="both"/>
        <w:rPr>
          <w:rFonts w:ascii="Times New Roman" w:hAnsi="Times New Roman" w:cs="Times New Roman"/>
          <w:sz w:val="24"/>
          <w:szCs w:val="24"/>
        </w:rPr>
      </w:pPr>
    </w:p>
    <w:p w:rsidR="008F3966" w:rsidRPr="00E4097F" w:rsidRDefault="008F3966" w:rsidP="004D1656">
      <w:pPr>
        <w:spacing w:after="0"/>
        <w:jc w:val="both"/>
        <w:rPr>
          <w:rFonts w:ascii="Times New Roman" w:hAnsi="Times New Roman" w:cs="Times New Roman"/>
          <w:b/>
          <w:sz w:val="24"/>
          <w:szCs w:val="24"/>
        </w:rPr>
      </w:pPr>
      <w:r w:rsidRPr="00E4097F">
        <w:rPr>
          <w:rFonts w:ascii="Times New Roman" w:hAnsi="Times New Roman" w:cs="Times New Roman"/>
          <w:b/>
          <w:sz w:val="24"/>
          <w:szCs w:val="24"/>
        </w:rPr>
        <w:t>Értékelés:</w:t>
      </w:r>
    </w:p>
    <w:p w:rsidR="008F3966" w:rsidRPr="00145902" w:rsidRDefault="008F3966"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Önértékelés és társak, iskolavezetés értékelő tevékenysége</w:t>
      </w:r>
    </w:p>
    <w:p w:rsidR="008F3966" w:rsidRPr="00145902" w:rsidRDefault="008F3966"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Hagyományos szabadidős tevékenységeink:</w:t>
      </w:r>
    </w:p>
    <w:p w:rsidR="008F3966" w:rsidRPr="00E4097F" w:rsidRDefault="008F3966" w:rsidP="00AD79D0">
      <w:pPr>
        <w:pStyle w:val="Listaszerbekezds"/>
        <w:numPr>
          <w:ilvl w:val="0"/>
          <w:numId w:val="221"/>
        </w:numPr>
        <w:spacing w:after="0"/>
        <w:ind w:left="1276" w:hanging="447"/>
        <w:jc w:val="both"/>
        <w:rPr>
          <w:rFonts w:ascii="Times New Roman" w:hAnsi="Times New Roman" w:cs="Times New Roman"/>
          <w:sz w:val="24"/>
          <w:szCs w:val="24"/>
        </w:rPr>
      </w:pPr>
      <w:r w:rsidRPr="00E4097F">
        <w:rPr>
          <w:rFonts w:ascii="Times New Roman" w:hAnsi="Times New Roman" w:cs="Times New Roman"/>
          <w:sz w:val="24"/>
          <w:szCs w:val="24"/>
        </w:rPr>
        <w:t>Osztálykirándulás</w:t>
      </w:r>
    </w:p>
    <w:p w:rsidR="008F3966" w:rsidRPr="00E4097F" w:rsidRDefault="008F3966" w:rsidP="00AD79D0">
      <w:pPr>
        <w:pStyle w:val="Listaszerbekezds"/>
        <w:numPr>
          <w:ilvl w:val="0"/>
          <w:numId w:val="221"/>
        </w:numPr>
        <w:spacing w:after="0"/>
        <w:ind w:left="1276" w:hanging="447"/>
        <w:jc w:val="both"/>
        <w:rPr>
          <w:rFonts w:ascii="Times New Roman" w:hAnsi="Times New Roman" w:cs="Times New Roman"/>
          <w:sz w:val="24"/>
          <w:szCs w:val="24"/>
        </w:rPr>
      </w:pPr>
      <w:r w:rsidRPr="00E4097F">
        <w:rPr>
          <w:rFonts w:ascii="Times New Roman" w:hAnsi="Times New Roman" w:cs="Times New Roman"/>
          <w:sz w:val="24"/>
          <w:szCs w:val="24"/>
        </w:rPr>
        <w:t>színházlátogatás</w:t>
      </w:r>
    </w:p>
    <w:p w:rsidR="008F3966" w:rsidRPr="00E4097F" w:rsidRDefault="008F3966" w:rsidP="00AD79D0">
      <w:pPr>
        <w:pStyle w:val="Listaszerbekezds"/>
        <w:numPr>
          <w:ilvl w:val="0"/>
          <w:numId w:val="221"/>
        </w:numPr>
        <w:spacing w:after="0"/>
        <w:ind w:left="1276" w:hanging="447"/>
        <w:jc w:val="both"/>
        <w:rPr>
          <w:rFonts w:ascii="Times New Roman" w:hAnsi="Times New Roman" w:cs="Times New Roman"/>
          <w:sz w:val="24"/>
          <w:szCs w:val="24"/>
        </w:rPr>
      </w:pPr>
      <w:r w:rsidRPr="00E4097F">
        <w:rPr>
          <w:rFonts w:ascii="Times New Roman" w:hAnsi="Times New Roman" w:cs="Times New Roman"/>
          <w:sz w:val="24"/>
          <w:szCs w:val="24"/>
        </w:rPr>
        <w:t>Karácsonyi díszkészítés</w:t>
      </w:r>
    </w:p>
    <w:p w:rsidR="008F3966" w:rsidRPr="00E4097F" w:rsidRDefault="008F3966" w:rsidP="00AD79D0">
      <w:pPr>
        <w:pStyle w:val="Listaszerbekezds"/>
        <w:numPr>
          <w:ilvl w:val="0"/>
          <w:numId w:val="221"/>
        </w:numPr>
        <w:spacing w:after="0"/>
        <w:ind w:left="1276" w:hanging="447"/>
        <w:jc w:val="both"/>
        <w:rPr>
          <w:rFonts w:ascii="Times New Roman" w:hAnsi="Times New Roman" w:cs="Times New Roman"/>
          <w:sz w:val="24"/>
          <w:szCs w:val="24"/>
        </w:rPr>
      </w:pPr>
      <w:r w:rsidRPr="00E4097F">
        <w:rPr>
          <w:rFonts w:ascii="Times New Roman" w:hAnsi="Times New Roman" w:cs="Times New Roman"/>
          <w:sz w:val="24"/>
          <w:szCs w:val="24"/>
        </w:rPr>
        <w:t>Sportolási lehetőség</w:t>
      </w:r>
    </w:p>
    <w:p w:rsidR="008F3966" w:rsidRPr="00E4097F" w:rsidRDefault="008F3966" w:rsidP="00AD79D0">
      <w:pPr>
        <w:pStyle w:val="Listaszerbekezds"/>
        <w:numPr>
          <w:ilvl w:val="0"/>
          <w:numId w:val="221"/>
        </w:numPr>
        <w:spacing w:after="0"/>
        <w:ind w:left="1276" w:hanging="447"/>
        <w:jc w:val="both"/>
        <w:rPr>
          <w:rFonts w:ascii="Times New Roman" w:hAnsi="Times New Roman" w:cs="Times New Roman"/>
          <w:sz w:val="24"/>
          <w:szCs w:val="24"/>
        </w:rPr>
      </w:pPr>
      <w:r w:rsidRPr="00E4097F">
        <w:rPr>
          <w:rFonts w:ascii="Times New Roman" w:hAnsi="Times New Roman" w:cs="Times New Roman"/>
          <w:sz w:val="24"/>
          <w:szCs w:val="24"/>
        </w:rPr>
        <w:t>Kulturális Nap</w:t>
      </w:r>
    </w:p>
    <w:p w:rsidR="008F3966" w:rsidRPr="00E4097F" w:rsidRDefault="008F3966" w:rsidP="00AD79D0">
      <w:pPr>
        <w:pStyle w:val="Listaszerbekezds"/>
        <w:numPr>
          <w:ilvl w:val="0"/>
          <w:numId w:val="221"/>
        </w:numPr>
        <w:spacing w:after="0"/>
        <w:ind w:left="1276" w:hanging="447"/>
        <w:jc w:val="both"/>
        <w:rPr>
          <w:rFonts w:ascii="Times New Roman" w:hAnsi="Times New Roman" w:cs="Times New Roman"/>
          <w:sz w:val="24"/>
          <w:szCs w:val="24"/>
        </w:rPr>
      </w:pPr>
      <w:r w:rsidRPr="00E4097F">
        <w:rPr>
          <w:rFonts w:ascii="Times New Roman" w:hAnsi="Times New Roman" w:cs="Times New Roman"/>
          <w:sz w:val="24"/>
          <w:szCs w:val="24"/>
        </w:rPr>
        <w:t>Táncház</w:t>
      </w:r>
    </w:p>
    <w:p w:rsidR="008F3966" w:rsidRPr="00E4097F" w:rsidRDefault="008F3966" w:rsidP="00AD79D0">
      <w:pPr>
        <w:pStyle w:val="Listaszerbekezds"/>
        <w:numPr>
          <w:ilvl w:val="0"/>
          <w:numId w:val="221"/>
        </w:numPr>
        <w:spacing w:after="0"/>
        <w:ind w:left="1276" w:hanging="447"/>
        <w:jc w:val="both"/>
        <w:rPr>
          <w:rFonts w:ascii="Times New Roman" w:hAnsi="Times New Roman" w:cs="Times New Roman"/>
          <w:sz w:val="24"/>
          <w:szCs w:val="24"/>
        </w:rPr>
      </w:pPr>
      <w:r w:rsidRPr="00E4097F">
        <w:rPr>
          <w:rFonts w:ascii="Times New Roman" w:hAnsi="Times New Roman" w:cs="Times New Roman"/>
          <w:sz w:val="24"/>
          <w:szCs w:val="24"/>
        </w:rPr>
        <w:t>Modern tánc</w:t>
      </w:r>
    </w:p>
    <w:p w:rsidR="004D1656" w:rsidRPr="00145902" w:rsidRDefault="004D1656" w:rsidP="004D1656">
      <w:pPr>
        <w:spacing w:after="0"/>
        <w:jc w:val="both"/>
        <w:rPr>
          <w:rFonts w:ascii="Times New Roman" w:hAnsi="Times New Roman" w:cs="Times New Roman"/>
          <w:sz w:val="24"/>
          <w:szCs w:val="24"/>
        </w:rPr>
      </w:pPr>
    </w:p>
    <w:p w:rsidR="00E6272B" w:rsidRPr="00145902" w:rsidRDefault="00E6272B"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pedagógiai programban az informális és nem formális tanulás módszertani megalapozás, pedagógiai filozófiáját, módszertanát szükséges beépíti és alkalmazza az intézmény által szervezett tanórán kívüli közösségi programok megvalósítása során.</w:t>
      </w:r>
    </w:p>
    <w:p w:rsidR="00E6272B" w:rsidRPr="00145902" w:rsidRDefault="00E6272B"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Fontosnak tartjuk a tanórán kívüli programok megvalósítása során az informális nem formális tanulási módszertanok alkalmazását, a felnövekvő nemzedékek fizikai, érzelmi és társas fejlődésének előmozdítását, az élmény alapú tanulás módszertani megalapozását, a tanulás közösségi élménnyé formálását, a tanórán kívüli differenciált, személyiségközpontú, informális és nem  informális módszertani kultúra megerősítését, a nyitott tanulási környezet biztosítást, tevékenységközpontú pedagógia és módszertani eszköztárunk fejlesztését, valamint ezt támogató szakmai környezet kialakítását.</w:t>
      </w:r>
    </w:p>
    <w:p w:rsidR="00E6272B" w:rsidRPr="00145902" w:rsidRDefault="00E6272B" w:rsidP="004D1656">
      <w:pPr>
        <w:spacing w:after="0"/>
        <w:jc w:val="both"/>
        <w:rPr>
          <w:rFonts w:ascii="Times New Roman" w:hAnsi="Times New Roman" w:cs="Times New Roman"/>
          <w:i/>
          <w:sz w:val="24"/>
          <w:szCs w:val="24"/>
        </w:rPr>
      </w:pPr>
      <w:r w:rsidRPr="00145902">
        <w:rPr>
          <w:rFonts w:ascii="Times New Roman" w:hAnsi="Times New Roman" w:cs="Times New Roman"/>
          <w:i/>
          <w:sz w:val="24"/>
          <w:szCs w:val="24"/>
        </w:rPr>
        <w:t>Ezek az alábbi tevékenységek során valósulnak meg</w:t>
      </w:r>
    </w:p>
    <w:p w:rsidR="00E6272B" w:rsidRPr="00D44C0A" w:rsidRDefault="00E6272B" w:rsidP="00AD79D0">
      <w:pPr>
        <w:pStyle w:val="Listaszerbekezds"/>
        <w:numPr>
          <w:ilvl w:val="0"/>
          <w:numId w:val="222"/>
        </w:numPr>
        <w:spacing w:after="0"/>
        <w:jc w:val="both"/>
        <w:rPr>
          <w:rFonts w:ascii="Times New Roman" w:hAnsi="Times New Roman" w:cs="Times New Roman"/>
          <w:sz w:val="24"/>
          <w:szCs w:val="24"/>
        </w:rPr>
      </w:pPr>
      <w:r w:rsidRPr="00D44C0A">
        <w:rPr>
          <w:rFonts w:ascii="Times New Roman" w:hAnsi="Times New Roman" w:cs="Times New Roman"/>
          <w:sz w:val="24"/>
          <w:szCs w:val="24"/>
        </w:rPr>
        <w:t>projektnapok szervezése</w:t>
      </w:r>
    </w:p>
    <w:p w:rsidR="00E6272B" w:rsidRPr="00D44C0A" w:rsidRDefault="00E6272B" w:rsidP="00AD79D0">
      <w:pPr>
        <w:pStyle w:val="Listaszerbekezds"/>
        <w:numPr>
          <w:ilvl w:val="0"/>
          <w:numId w:val="222"/>
        </w:numPr>
        <w:spacing w:after="0"/>
        <w:jc w:val="both"/>
        <w:rPr>
          <w:rFonts w:ascii="Times New Roman" w:hAnsi="Times New Roman" w:cs="Times New Roman"/>
          <w:sz w:val="24"/>
          <w:szCs w:val="24"/>
        </w:rPr>
      </w:pPr>
      <w:r w:rsidRPr="00D44C0A">
        <w:rPr>
          <w:rFonts w:ascii="Times New Roman" w:hAnsi="Times New Roman" w:cs="Times New Roman"/>
          <w:sz w:val="24"/>
          <w:szCs w:val="24"/>
        </w:rPr>
        <w:t>témahetek szervezése</w:t>
      </w:r>
    </w:p>
    <w:p w:rsidR="00E6272B" w:rsidRPr="00D44C0A" w:rsidRDefault="00E6272B" w:rsidP="00AD79D0">
      <w:pPr>
        <w:pStyle w:val="Listaszerbekezds"/>
        <w:numPr>
          <w:ilvl w:val="0"/>
          <w:numId w:val="222"/>
        </w:numPr>
        <w:spacing w:after="0"/>
        <w:jc w:val="both"/>
        <w:rPr>
          <w:rFonts w:ascii="Times New Roman" w:hAnsi="Times New Roman" w:cs="Times New Roman"/>
          <w:sz w:val="24"/>
          <w:szCs w:val="24"/>
        </w:rPr>
      </w:pPr>
      <w:r w:rsidRPr="00D44C0A">
        <w:rPr>
          <w:rFonts w:ascii="Times New Roman" w:hAnsi="Times New Roman" w:cs="Times New Roman"/>
          <w:sz w:val="24"/>
          <w:szCs w:val="24"/>
        </w:rPr>
        <w:t>iskolai közösségi és hagyományőrző programok</w:t>
      </w:r>
    </w:p>
    <w:p w:rsidR="00BD1562" w:rsidRPr="00D44C0A" w:rsidRDefault="00E6272B" w:rsidP="00AD79D0">
      <w:pPr>
        <w:pStyle w:val="Listaszerbekezds"/>
        <w:numPr>
          <w:ilvl w:val="0"/>
          <w:numId w:val="222"/>
        </w:numPr>
        <w:spacing w:after="0"/>
        <w:jc w:val="both"/>
        <w:rPr>
          <w:rFonts w:ascii="Times New Roman" w:hAnsi="Times New Roman" w:cs="Times New Roman"/>
          <w:sz w:val="24"/>
          <w:szCs w:val="24"/>
        </w:rPr>
      </w:pPr>
      <w:r w:rsidRPr="00D44C0A">
        <w:rPr>
          <w:rFonts w:ascii="Times New Roman" w:hAnsi="Times New Roman" w:cs="Times New Roman"/>
          <w:sz w:val="24"/>
          <w:szCs w:val="24"/>
        </w:rPr>
        <w:t>tehetséggondozó és felzárkóztató foglalkozások, szakkörök</w:t>
      </w:r>
    </w:p>
    <w:p w:rsidR="00E046C1" w:rsidRPr="00D44C0A" w:rsidRDefault="00E046C1" w:rsidP="00AD79D0">
      <w:pPr>
        <w:pStyle w:val="Listaszerbekezds"/>
        <w:numPr>
          <w:ilvl w:val="0"/>
          <w:numId w:val="222"/>
        </w:numPr>
        <w:spacing w:after="0"/>
        <w:jc w:val="both"/>
        <w:rPr>
          <w:rFonts w:ascii="Times New Roman" w:hAnsi="Times New Roman" w:cs="Times New Roman"/>
          <w:sz w:val="24"/>
          <w:szCs w:val="24"/>
        </w:rPr>
      </w:pPr>
      <w:r w:rsidRPr="00D44C0A">
        <w:rPr>
          <w:rFonts w:ascii="Times New Roman" w:hAnsi="Times New Roman" w:cs="Times New Roman"/>
          <w:sz w:val="24"/>
          <w:szCs w:val="24"/>
        </w:rPr>
        <w:t>jógyakorlatok alkalmazása</w:t>
      </w:r>
    </w:p>
    <w:p w:rsidR="008F3966" w:rsidRDefault="008F3966" w:rsidP="00D44C0A">
      <w:pPr>
        <w:spacing w:after="0"/>
        <w:ind w:left="851"/>
        <w:jc w:val="both"/>
        <w:rPr>
          <w:rFonts w:ascii="Times New Roman" w:hAnsi="Times New Roman" w:cs="Times New Roman"/>
          <w:sz w:val="24"/>
          <w:szCs w:val="24"/>
        </w:rPr>
      </w:pPr>
    </w:p>
    <w:p w:rsidR="0008786A" w:rsidRPr="00145902" w:rsidRDefault="0008786A" w:rsidP="00D44C0A">
      <w:pPr>
        <w:spacing w:after="0"/>
        <w:ind w:left="851"/>
        <w:jc w:val="both"/>
        <w:rPr>
          <w:rFonts w:ascii="Times New Roman" w:hAnsi="Times New Roman" w:cs="Times New Roman"/>
          <w:sz w:val="24"/>
          <w:szCs w:val="24"/>
        </w:rPr>
      </w:pPr>
    </w:p>
    <w:p w:rsidR="002C666D" w:rsidRDefault="002C666D">
      <w:pPr>
        <w:rPr>
          <w:rFonts w:ascii="Times New Roman" w:hAnsi="Times New Roman" w:cs="Times New Roman"/>
          <w:b/>
          <w:sz w:val="24"/>
          <w:szCs w:val="24"/>
        </w:rPr>
      </w:pPr>
      <w:r>
        <w:rPr>
          <w:rFonts w:ascii="Times New Roman" w:hAnsi="Times New Roman" w:cs="Times New Roman"/>
          <w:b/>
          <w:sz w:val="24"/>
          <w:szCs w:val="24"/>
        </w:rPr>
        <w:br w:type="page"/>
      </w:r>
    </w:p>
    <w:p w:rsidR="00CB7410" w:rsidRDefault="008F3966" w:rsidP="00D44C0A">
      <w:pPr>
        <w:spacing w:after="0"/>
        <w:jc w:val="center"/>
        <w:rPr>
          <w:rFonts w:ascii="Times New Roman" w:hAnsi="Times New Roman" w:cs="Times New Roman"/>
          <w:b/>
          <w:sz w:val="24"/>
          <w:szCs w:val="24"/>
        </w:rPr>
      </w:pPr>
      <w:r w:rsidRPr="00145902">
        <w:rPr>
          <w:rFonts w:ascii="Times New Roman" w:hAnsi="Times New Roman" w:cs="Times New Roman"/>
          <w:b/>
          <w:sz w:val="24"/>
          <w:szCs w:val="24"/>
        </w:rPr>
        <w:lastRenderedPageBreak/>
        <w:t xml:space="preserve">V. </w:t>
      </w:r>
      <w:r w:rsidR="00D44C0A">
        <w:rPr>
          <w:rFonts w:ascii="Times New Roman" w:hAnsi="Times New Roman" w:cs="Times New Roman"/>
          <w:b/>
          <w:sz w:val="24"/>
          <w:szCs w:val="24"/>
        </w:rPr>
        <w:t>A DIÁKÖNKORMÁNYZAT SZERVEZETI RENDSZERE ÉS MŰKÖDÉSE</w:t>
      </w:r>
      <w:r w:rsidR="00CB7410" w:rsidRPr="00145902">
        <w:rPr>
          <w:rFonts w:ascii="Times New Roman" w:hAnsi="Times New Roman" w:cs="Times New Roman"/>
          <w:b/>
          <w:sz w:val="24"/>
          <w:szCs w:val="24"/>
        </w:rPr>
        <w:t xml:space="preserve"> </w:t>
      </w:r>
      <w:r w:rsidR="00D44C0A">
        <w:rPr>
          <w:rFonts w:ascii="Times New Roman" w:hAnsi="Times New Roman" w:cs="Times New Roman"/>
          <w:b/>
          <w:sz w:val="24"/>
          <w:szCs w:val="24"/>
        </w:rPr>
        <w:t xml:space="preserve">                 </w:t>
      </w:r>
      <w:r w:rsidR="00CB7410" w:rsidRPr="00145902">
        <w:rPr>
          <w:rFonts w:ascii="Times New Roman" w:hAnsi="Times New Roman" w:cs="Times New Roman"/>
          <w:b/>
          <w:sz w:val="24"/>
          <w:szCs w:val="24"/>
        </w:rPr>
        <w:t>(lásd DÖK SzMSz)</w:t>
      </w:r>
    </w:p>
    <w:p w:rsidR="00D44C0A" w:rsidRPr="00145902" w:rsidRDefault="00D44C0A" w:rsidP="004D1656">
      <w:pPr>
        <w:spacing w:after="0"/>
        <w:jc w:val="both"/>
        <w:rPr>
          <w:rFonts w:ascii="Times New Roman" w:hAnsi="Times New Roman" w:cs="Times New Roman"/>
          <w:b/>
          <w:sz w:val="24"/>
          <w:szCs w:val="24"/>
        </w:rPr>
      </w:pPr>
    </w:p>
    <w:p w:rsidR="0008786A" w:rsidRDefault="00CB7410"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tanulók, a tanulóközösségek érdekeik képviseletére diákönkormányzatot hoznak létre. Az osztálykö</w:t>
      </w:r>
      <w:r w:rsidR="008F3966" w:rsidRPr="00145902">
        <w:rPr>
          <w:rFonts w:ascii="Times New Roman" w:hAnsi="Times New Roman" w:cs="Times New Roman"/>
          <w:sz w:val="24"/>
          <w:szCs w:val="24"/>
        </w:rPr>
        <w:t>zösségek (2-3-4. osztály</w:t>
      </w:r>
      <w:r w:rsidRPr="00145902">
        <w:rPr>
          <w:rFonts w:ascii="Times New Roman" w:hAnsi="Times New Roman" w:cs="Times New Roman"/>
          <w:sz w:val="24"/>
          <w:szCs w:val="24"/>
        </w:rPr>
        <w:t xml:space="preserve">) a tanév első napján választják meg az osztálytitkárt, akit delegálnak a diákönkormányzat vezetőségébe (Diáktanács). A Diáktanács havonta ülésezik. </w:t>
      </w:r>
    </w:p>
    <w:p w:rsidR="0008786A" w:rsidRDefault="0008786A" w:rsidP="004D1656">
      <w:pPr>
        <w:spacing w:after="0"/>
        <w:jc w:val="both"/>
        <w:rPr>
          <w:rFonts w:ascii="Times New Roman" w:hAnsi="Times New Roman" w:cs="Times New Roman"/>
          <w:sz w:val="24"/>
          <w:szCs w:val="24"/>
        </w:rPr>
      </w:pPr>
    </w:p>
    <w:p w:rsidR="00CB7410" w:rsidRPr="00145902" w:rsidRDefault="00CB7410" w:rsidP="004D1656">
      <w:pPr>
        <w:spacing w:after="0"/>
        <w:jc w:val="both"/>
        <w:rPr>
          <w:rFonts w:ascii="Times New Roman" w:hAnsi="Times New Roman" w:cs="Times New Roman"/>
          <w:sz w:val="24"/>
          <w:szCs w:val="24"/>
        </w:rPr>
      </w:pPr>
      <w:r w:rsidRPr="0008786A">
        <w:rPr>
          <w:rFonts w:ascii="Times New Roman" w:hAnsi="Times New Roman" w:cs="Times New Roman"/>
          <w:i/>
          <w:sz w:val="24"/>
          <w:szCs w:val="24"/>
        </w:rPr>
        <w:t>Gyermek vezetői</w:t>
      </w:r>
      <w:r w:rsidRPr="00145902">
        <w:rPr>
          <w:rFonts w:ascii="Times New Roman" w:hAnsi="Times New Roman" w:cs="Times New Roman"/>
          <w:sz w:val="24"/>
          <w:szCs w:val="24"/>
        </w:rPr>
        <w:t xml:space="preserve">: a diáktanács titkára és helyettesei </w:t>
      </w:r>
    </w:p>
    <w:p w:rsidR="00CB7410" w:rsidRPr="00145902" w:rsidRDefault="00CB7410"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 diákönkormányzat tevékenysége a tanulókat érintő valamennyi kérdésre kiterjed.</w:t>
      </w:r>
    </w:p>
    <w:p w:rsidR="00CB7410" w:rsidRPr="00145902" w:rsidRDefault="00CB7410"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 nevelőtestületi értekezleten és az iskolavezetés értekezletein a diákönkormányzatot segítő tanárok képviselik a diákok érdekeit.</w:t>
      </w:r>
    </w:p>
    <w:p w:rsidR="00CB7410" w:rsidRPr="00145902" w:rsidRDefault="00CB7410"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Az iskola tanulóinak tájékoztató és tájékozódó fóruma a diákközgyűlés, amelyet évente egy alkalommal hívnak össze. A diákközgyűlésre a tanulók diákképviselőt választanak. A közgyűlés összehívását a diákönkormányzat vezetője kezdeményezi.</w:t>
      </w:r>
    </w:p>
    <w:p w:rsidR="00CB7410" w:rsidRPr="00145902" w:rsidRDefault="00CB7410"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Résztvevői: a küldött tanulók, az iskola igazgatója, a diákok felnőtt segítői. A diákok az iskola életét érintő ügyekben kérdéseket tehetnek fel, új megoldási javaslatokat tehetnek.</w:t>
      </w:r>
    </w:p>
    <w:p w:rsidR="00CB7410" w:rsidRPr="00145902" w:rsidRDefault="00CB7410"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Az iskolai diákönkormányzat vezetője a tanulói jogviszonnyal kapcsolatban szavazati joggal tagja az iskolaszéknek.</w:t>
      </w:r>
    </w:p>
    <w:p w:rsidR="00CB7410" w:rsidRPr="00145902" w:rsidRDefault="00CB7410"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 diákönkormányzat, a tanulóifjúság és a nevelőtestület közös feladata az iskola hagyományainak ápolása, új hagyományok teremtése.</w:t>
      </w:r>
    </w:p>
    <w:p w:rsidR="0008786A" w:rsidRDefault="0008786A" w:rsidP="004D1656">
      <w:pPr>
        <w:spacing w:after="0"/>
        <w:jc w:val="both"/>
        <w:rPr>
          <w:rFonts w:ascii="Times New Roman" w:hAnsi="Times New Roman" w:cs="Times New Roman"/>
          <w:sz w:val="24"/>
          <w:szCs w:val="24"/>
        </w:rPr>
      </w:pPr>
    </w:p>
    <w:p w:rsidR="00CB7410" w:rsidRPr="0008786A" w:rsidRDefault="00CB7410" w:rsidP="004D1656">
      <w:pPr>
        <w:spacing w:after="0"/>
        <w:jc w:val="both"/>
        <w:rPr>
          <w:rFonts w:ascii="Times New Roman" w:hAnsi="Times New Roman" w:cs="Times New Roman"/>
          <w:i/>
          <w:sz w:val="24"/>
          <w:szCs w:val="24"/>
        </w:rPr>
      </w:pPr>
      <w:r w:rsidRPr="0008786A">
        <w:rPr>
          <w:rFonts w:ascii="Times New Roman" w:hAnsi="Times New Roman" w:cs="Times New Roman"/>
          <w:i/>
          <w:sz w:val="24"/>
          <w:szCs w:val="24"/>
        </w:rPr>
        <w:t>Cél és feladatrendszere:</w:t>
      </w:r>
    </w:p>
    <w:p w:rsidR="00CB7410" w:rsidRPr="0008786A" w:rsidRDefault="00CB7410" w:rsidP="00AD79D0">
      <w:pPr>
        <w:pStyle w:val="Listaszerbekezds"/>
        <w:numPr>
          <w:ilvl w:val="0"/>
          <w:numId w:val="223"/>
        </w:numPr>
        <w:spacing w:after="0"/>
        <w:ind w:left="851" w:hanging="284"/>
        <w:jc w:val="both"/>
        <w:rPr>
          <w:rFonts w:ascii="Times New Roman" w:hAnsi="Times New Roman" w:cs="Times New Roman"/>
          <w:sz w:val="24"/>
          <w:szCs w:val="24"/>
        </w:rPr>
      </w:pPr>
      <w:r w:rsidRPr="0008786A">
        <w:rPr>
          <w:rFonts w:ascii="Times New Roman" w:hAnsi="Times New Roman" w:cs="Times New Roman"/>
          <w:sz w:val="24"/>
          <w:szCs w:val="24"/>
        </w:rPr>
        <w:t>Az iskolai és szabadidős tevékenységek gondos előkészítése a tanuló bevonásával.</w:t>
      </w:r>
    </w:p>
    <w:p w:rsidR="00CB7410" w:rsidRPr="0008786A" w:rsidRDefault="00CB7410" w:rsidP="00AD79D0">
      <w:pPr>
        <w:pStyle w:val="Listaszerbekezds"/>
        <w:numPr>
          <w:ilvl w:val="0"/>
          <w:numId w:val="223"/>
        </w:numPr>
        <w:spacing w:after="0"/>
        <w:ind w:left="851" w:hanging="284"/>
        <w:jc w:val="both"/>
        <w:rPr>
          <w:rFonts w:ascii="Times New Roman" w:hAnsi="Times New Roman" w:cs="Times New Roman"/>
          <w:sz w:val="24"/>
          <w:szCs w:val="24"/>
        </w:rPr>
      </w:pPr>
      <w:r w:rsidRPr="0008786A">
        <w:rPr>
          <w:rFonts w:ascii="Times New Roman" w:hAnsi="Times New Roman" w:cs="Times New Roman"/>
          <w:sz w:val="24"/>
          <w:szCs w:val="24"/>
        </w:rPr>
        <w:t>A tanulók igényének felkeltése az iránt, hogy szabadidejüket sokféleképpen, igényesen és hasznosan töltsék el!</w:t>
      </w:r>
    </w:p>
    <w:p w:rsidR="0008786A" w:rsidRDefault="0008786A" w:rsidP="004D1656">
      <w:pPr>
        <w:spacing w:after="0"/>
        <w:jc w:val="both"/>
        <w:rPr>
          <w:rFonts w:ascii="Times New Roman" w:hAnsi="Times New Roman" w:cs="Times New Roman"/>
          <w:sz w:val="24"/>
          <w:szCs w:val="24"/>
        </w:rPr>
      </w:pPr>
    </w:p>
    <w:p w:rsidR="00CB7410" w:rsidRPr="0008786A" w:rsidRDefault="00CB7410" w:rsidP="004D1656">
      <w:pPr>
        <w:spacing w:after="0"/>
        <w:jc w:val="both"/>
        <w:rPr>
          <w:rFonts w:ascii="Times New Roman" w:hAnsi="Times New Roman" w:cs="Times New Roman"/>
          <w:i/>
          <w:sz w:val="24"/>
          <w:szCs w:val="24"/>
        </w:rPr>
      </w:pPr>
      <w:r w:rsidRPr="0008786A">
        <w:rPr>
          <w:rFonts w:ascii="Times New Roman" w:hAnsi="Times New Roman" w:cs="Times New Roman"/>
          <w:i/>
          <w:sz w:val="24"/>
          <w:szCs w:val="24"/>
        </w:rPr>
        <w:t>Tevékenységrendszere:</w:t>
      </w:r>
    </w:p>
    <w:p w:rsidR="00CB7410" w:rsidRPr="0008786A" w:rsidRDefault="00CB7410" w:rsidP="00AD79D0">
      <w:pPr>
        <w:pStyle w:val="Listaszerbekezds"/>
        <w:numPr>
          <w:ilvl w:val="0"/>
          <w:numId w:val="224"/>
        </w:numPr>
        <w:spacing w:after="0"/>
        <w:ind w:left="993" w:hanging="426"/>
        <w:jc w:val="both"/>
        <w:rPr>
          <w:rFonts w:ascii="Times New Roman" w:hAnsi="Times New Roman" w:cs="Times New Roman"/>
          <w:sz w:val="24"/>
          <w:szCs w:val="24"/>
        </w:rPr>
      </w:pPr>
      <w:r w:rsidRPr="0008786A">
        <w:rPr>
          <w:rFonts w:ascii="Times New Roman" w:hAnsi="Times New Roman" w:cs="Times New Roman"/>
          <w:sz w:val="24"/>
          <w:szCs w:val="24"/>
        </w:rPr>
        <w:t>Az iskola tanulóinak véleményét, igényeit, elképzeléseit, problémáit közvetíti az iskolavezetőségnek.</w:t>
      </w:r>
    </w:p>
    <w:p w:rsidR="00CB7410" w:rsidRPr="0008786A" w:rsidRDefault="00CB7410" w:rsidP="00AD79D0">
      <w:pPr>
        <w:pStyle w:val="Listaszerbekezds"/>
        <w:numPr>
          <w:ilvl w:val="0"/>
          <w:numId w:val="224"/>
        </w:numPr>
        <w:spacing w:after="0"/>
        <w:ind w:left="993" w:hanging="426"/>
        <w:jc w:val="both"/>
        <w:rPr>
          <w:rFonts w:ascii="Times New Roman" w:hAnsi="Times New Roman" w:cs="Times New Roman"/>
          <w:sz w:val="24"/>
          <w:szCs w:val="24"/>
        </w:rPr>
      </w:pPr>
      <w:r w:rsidRPr="0008786A">
        <w:rPr>
          <w:rFonts w:ascii="Times New Roman" w:hAnsi="Times New Roman" w:cs="Times New Roman"/>
          <w:sz w:val="24"/>
          <w:szCs w:val="24"/>
        </w:rPr>
        <w:t>Az iskolavezetőség és a tantestület által megfogalmazódott értékek, célok követelmények közvetítése az osztályoknak.</w:t>
      </w:r>
    </w:p>
    <w:p w:rsidR="00CB7410" w:rsidRPr="0008786A" w:rsidRDefault="00CB7410" w:rsidP="00AD79D0">
      <w:pPr>
        <w:pStyle w:val="Listaszerbekezds"/>
        <w:numPr>
          <w:ilvl w:val="0"/>
          <w:numId w:val="224"/>
        </w:numPr>
        <w:spacing w:after="0"/>
        <w:ind w:left="993" w:hanging="426"/>
        <w:jc w:val="both"/>
        <w:rPr>
          <w:rFonts w:ascii="Times New Roman" w:hAnsi="Times New Roman" w:cs="Times New Roman"/>
          <w:sz w:val="24"/>
          <w:szCs w:val="24"/>
        </w:rPr>
      </w:pPr>
      <w:r w:rsidRPr="0008786A">
        <w:rPr>
          <w:rFonts w:ascii="Times New Roman" w:hAnsi="Times New Roman" w:cs="Times New Roman"/>
          <w:sz w:val="24"/>
          <w:szCs w:val="24"/>
        </w:rPr>
        <w:t>Aktívan bekapcsolódik az iskolai rend és fegyelem biztosításába.</w:t>
      </w:r>
    </w:p>
    <w:p w:rsidR="00CB7410" w:rsidRPr="0008786A" w:rsidRDefault="00CB7410" w:rsidP="00AD79D0">
      <w:pPr>
        <w:pStyle w:val="Listaszerbekezds"/>
        <w:numPr>
          <w:ilvl w:val="0"/>
          <w:numId w:val="224"/>
        </w:numPr>
        <w:spacing w:after="0"/>
        <w:ind w:left="993" w:hanging="426"/>
        <w:jc w:val="both"/>
        <w:rPr>
          <w:rFonts w:ascii="Times New Roman" w:hAnsi="Times New Roman" w:cs="Times New Roman"/>
          <w:sz w:val="24"/>
          <w:szCs w:val="24"/>
        </w:rPr>
      </w:pPr>
      <w:r w:rsidRPr="0008786A">
        <w:rPr>
          <w:rFonts w:ascii="Times New Roman" w:hAnsi="Times New Roman" w:cs="Times New Roman"/>
          <w:sz w:val="24"/>
          <w:szCs w:val="24"/>
        </w:rPr>
        <w:t>Hagyományápolás:</w:t>
      </w:r>
    </w:p>
    <w:p w:rsidR="00CB7410" w:rsidRPr="0008786A" w:rsidRDefault="00CB7410" w:rsidP="00AD79D0">
      <w:pPr>
        <w:pStyle w:val="Listaszerbekezds"/>
        <w:numPr>
          <w:ilvl w:val="0"/>
          <w:numId w:val="224"/>
        </w:numPr>
        <w:spacing w:after="0"/>
        <w:ind w:left="993" w:hanging="426"/>
        <w:jc w:val="both"/>
        <w:rPr>
          <w:rFonts w:ascii="Times New Roman" w:hAnsi="Times New Roman" w:cs="Times New Roman"/>
          <w:sz w:val="24"/>
          <w:szCs w:val="24"/>
        </w:rPr>
      </w:pPr>
      <w:r w:rsidRPr="0008786A">
        <w:rPr>
          <w:rFonts w:ascii="Times New Roman" w:hAnsi="Times New Roman" w:cs="Times New Roman"/>
          <w:sz w:val="24"/>
          <w:szCs w:val="24"/>
        </w:rPr>
        <w:t>A diákönkormányzat által szervezett hagyományos rendezvények (lásd tanórán kívüli nevelési - oktatási tevékenység).</w:t>
      </w:r>
    </w:p>
    <w:p w:rsidR="00CB7410" w:rsidRPr="0008786A" w:rsidRDefault="00CB7410" w:rsidP="00AD79D0">
      <w:pPr>
        <w:pStyle w:val="Listaszerbekezds"/>
        <w:numPr>
          <w:ilvl w:val="0"/>
          <w:numId w:val="224"/>
        </w:numPr>
        <w:spacing w:after="0"/>
        <w:ind w:left="993" w:hanging="426"/>
        <w:jc w:val="both"/>
        <w:rPr>
          <w:rFonts w:ascii="Times New Roman" w:hAnsi="Times New Roman" w:cs="Times New Roman"/>
          <w:sz w:val="24"/>
          <w:szCs w:val="24"/>
        </w:rPr>
      </w:pPr>
      <w:r w:rsidRPr="0008786A">
        <w:rPr>
          <w:rFonts w:ascii="Times New Roman" w:hAnsi="Times New Roman" w:cs="Times New Roman"/>
          <w:sz w:val="24"/>
          <w:szCs w:val="24"/>
        </w:rPr>
        <w:t>A tanulói kérdőívek alapján az alábbi tevékenységek iránti igényeket mérjük:</w:t>
      </w:r>
    </w:p>
    <w:p w:rsidR="00CB7410" w:rsidRPr="0008786A" w:rsidRDefault="00CB7410" w:rsidP="00AD79D0">
      <w:pPr>
        <w:pStyle w:val="Listaszerbekezds"/>
        <w:numPr>
          <w:ilvl w:val="0"/>
          <w:numId w:val="224"/>
        </w:numPr>
        <w:spacing w:after="0"/>
        <w:ind w:left="993" w:hanging="426"/>
        <w:jc w:val="both"/>
        <w:rPr>
          <w:rFonts w:ascii="Times New Roman" w:hAnsi="Times New Roman" w:cs="Times New Roman"/>
          <w:sz w:val="24"/>
          <w:szCs w:val="24"/>
        </w:rPr>
      </w:pPr>
      <w:r w:rsidRPr="0008786A">
        <w:rPr>
          <w:rFonts w:ascii="Times New Roman" w:hAnsi="Times New Roman" w:cs="Times New Roman"/>
          <w:sz w:val="24"/>
          <w:szCs w:val="24"/>
        </w:rPr>
        <w:t>Kulturális és sporttevékenység, túra szervezése osztályonként, évfolyamonként.</w:t>
      </w:r>
    </w:p>
    <w:p w:rsidR="002B4B2D" w:rsidRPr="0008786A" w:rsidRDefault="00CB7410" w:rsidP="00AD79D0">
      <w:pPr>
        <w:pStyle w:val="Listaszerbekezds"/>
        <w:numPr>
          <w:ilvl w:val="0"/>
          <w:numId w:val="224"/>
        </w:numPr>
        <w:spacing w:after="0"/>
        <w:ind w:left="993" w:hanging="426"/>
        <w:jc w:val="both"/>
        <w:rPr>
          <w:rFonts w:ascii="Times New Roman" w:hAnsi="Times New Roman" w:cs="Times New Roman"/>
          <w:sz w:val="24"/>
          <w:szCs w:val="24"/>
        </w:rPr>
      </w:pPr>
      <w:r w:rsidRPr="0008786A">
        <w:rPr>
          <w:rFonts w:ascii="Times New Roman" w:hAnsi="Times New Roman" w:cs="Times New Roman"/>
          <w:sz w:val="24"/>
          <w:szCs w:val="24"/>
        </w:rPr>
        <w:t xml:space="preserve">Táborozás. </w:t>
      </w:r>
    </w:p>
    <w:p w:rsidR="004D1656" w:rsidRPr="00145902" w:rsidRDefault="004D1656" w:rsidP="004D1656">
      <w:pPr>
        <w:spacing w:after="0"/>
        <w:jc w:val="both"/>
        <w:rPr>
          <w:rFonts w:ascii="Times New Roman" w:hAnsi="Times New Roman" w:cs="Times New Roman"/>
          <w:sz w:val="24"/>
          <w:szCs w:val="24"/>
        </w:rPr>
      </w:pPr>
    </w:p>
    <w:p w:rsidR="004D1656" w:rsidRPr="00145902" w:rsidRDefault="004D1656" w:rsidP="004D1656">
      <w:pPr>
        <w:spacing w:after="0"/>
        <w:jc w:val="both"/>
        <w:rPr>
          <w:rFonts w:ascii="Times New Roman" w:hAnsi="Times New Roman" w:cs="Times New Roman"/>
          <w:b/>
          <w:sz w:val="24"/>
          <w:szCs w:val="24"/>
        </w:rPr>
      </w:pPr>
    </w:p>
    <w:p w:rsidR="002C666D" w:rsidRDefault="002C666D">
      <w:pPr>
        <w:rPr>
          <w:rFonts w:ascii="Times New Roman" w:hAnsi="Times New Roman" w:cs="Times New Roman"/>
          <w:b/>
          <w:sz w:val="24"/>
          <w:szCs w:val="24"/>
        </w:rPr>
      </w:pPr>
      <w:r>
        <w:rPr>
          <w:rFonts w:ascii="Times New Roman" w:hAnsi="Times New Roman" w:cs="Times New Roman"/>
          <w:b/>
          <w:sz w:val="24"/>
          <w:szCs w:val="24"/>
        </w:rPr>
        <w:br w:type="page"/>
      </w:r>
    </w:p>
    <w:p w:rsidR="00C6773F" w:rsidRDefault="008F3966" w:rsidP="00321E75">
      <w:pPr>
        <w:spacing w:after="0"/>
        <w:jc w:val="center"/>
        <w:rPr>
          <w:rFonts w:ascii="Times New Roman" w:hAnsi="Times New Roman" w:cs="Times New Roman"/>
          <w:b/>
          <w:sz w:val="24"/>
          <w:szCs w:val="24"/>
        </w:rPr>
      </w:pPr>
      <w:r w:rsidRPr="00145902">
        <w:rPr>
          <w:rFonts w:ascii="Times New Roman" w:hAnsi="Times New Roman" w:cs="Times New Roman"/>
          <w:b/>
          <w:sz w:val="24"/>
          <w:szCs w:val="24"/>
        </w:rPr>
        <w:lastRenderedPageBreak/>
        <w:t>V</w:t>
      </w:r>
      <w:r w:rsidR="0008786A">
        <w:rPr>
          <w:rFonts w:ascii="Times New Roman" w:hAnsi="Times New Roman" w:cs="Times New Roman"/>
          <w:b/>
          <w:sz w:val="24"/>
          <w:szCs w:val="24"/>
        </w:rPr>
        <w:t>I</w:t>
      </w:r>
      <w:r w:rsidRPr="00145902">
        <w:rPr>
          <w:rFonts w:ascii="Times New Roman" w:hAnsi="Times New Roman" w:cs="Times New Roman"/>
          <w:b/>
          <w:sz w:val="24"/>
          <w:szCs w:val="24"/>
        </w:rPr>
        <w:t xml:space="preserve">. </w:t>
      </w:r>
      <w:r w:rsidR="00321E75">
        <w:rPr>
          <w:rFonts w:ascii="Times New Roman" w:hAnsi="Times New Roman" w:cs="Times New Roman"/>
          <w:b/>
          <w:sz w:val="24"/>
          <w:szCs w:val="24"/>
        </w:rPr>
        <w:t xml:space="preserve">A GYEREKEK BEILLESZKEDÉSI, MAGATARTÁSI NEHÉZSÉGEIVEL ÖSSZEFÜGGŐ PEDAGÓGIAI TEVÉKENYSÉG </w:t>
      </w:r>
      <w:r w:rsidR="00CB7410" w:rsidRPr="00145902">
        <w:rPr>
          <w:rFonts w:ascii="Times New Roman" w:hAnsi="Times New Roman" w:cs="Times New Roman"/>
          <w:b/>
          <w:sz w:val="24"/>
          <w:szCs w:val="24"/>
        </w:rPr>
        <w:t xml:space="preserve"> </w:t>
      </w:r>
    </w:p>
    <w:p w:rsidR="00CB7410" w:rsidRPr="00145902" w:rsidRDefault="00CB7410" w:rsidP="00321E75">
      <w:pPr>
        <w:spacing w:after="0"/>
        <w:jc w:val="center"/>
        <w:rPr>
          <w:rFonts w:ascii="Times New Roman" w:hAnsi="Times New Roman" w:cs="Times New Roman"/>
          <w:b/>
          <w:sz w:val="24"/>
          <w:szCs w:val="24"/>
        </w:rPr>
      </w:pPr>
      <w:r w:rsidRPr="00145902">
        <w:rPr>
          <w:rFonts w:ascii="Times New Roman" w:hAnsi="Times New Roman" w:cs="Times New Roman"/>
          <w:b/>
          <w:sz w:val="24"/>
          <w:szCs w:val="24"/>
        </w:rPr>
        <w:t>(Lásd még a közösségfejlesztéssel és személyiségfejlesztéssel kapcsolatos fejezeteknél)</w:t>
      </w:r>
    </w:p>
    <w:p w:rsidR="00C6773F" w:rsidRDefault="00C6773F" w:rsidP="004D1656">
      <w:pPr>
        <w:spacing w:after="0"/>
        <w:jc w:val="both"/>
        <w:rPr>
          <w:rFonts w:ascii="Times New Roman" w:hAnsi="Times New Roman" w:cs="Times New Roman"/>
          <w:sz w:val="24"/>
          <w:szCs w:val="24"/>
        </w:rPr>
      </w:pPr>
    </w:p>
    <w:p w:rsidR="00CB7410" w:rsidRPr="00145902" w:rsidRDefault="00CB7410"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Az oktatás hatékonysága érdekében nagy hangsúlyt fektetünk a beilleszkedési és magatartási nehézségekkel küzdő tanulókkal való egyéni bánásmódra. Ez az oktatási formák és módszerek – Komplex Instrukciós Program, Differenciált Tanulásszervezés Program – helyes alkalmazását jelenti elsősorban.</w:t>
      </w:r>
    </w:p>
    <w:p w:rsidR="00CB7410" w:rsidRPr="00145902" w:rsidRDefault="00CB7410"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Az ebbe a körbe tartozó tanulóknak egyénre szabott tanulói fejlesztési tervet kell készíteni, amely a pszichológiai és logikai elemzések és okkeresések utáni segítés módozatainak rögzítését jelenti. Ezt a munkát a nevelő részben az órán, részben külön konzultáció, korrepetálás formájában végzi. Alapja:</w:t>
      </w:r>
    </w:p>
    <w:p w:rsidR="00CB7410" w:rsidRPr="00D838E0" w:rsidRDefault="00CB7410" w:rsidP="00AD79D0">
      <w:pPr>
        <w:pStyle w:val="Listaszerbekezds"/>
        <w:numPr>
          <w:ilvl w:val="0"/>
          <w:numId w:val="225"/>
        </w:numPr>
        <w:spacing w:after="0"/>
        <w:ind w:left="851" w:hanging="284"/>
        <w:jc w:val="both"/>
        <w:rPr>
          <w:rFonts w:ascii="Times New Roman" w:hAnsi="Times New Roman" w:cs="Times New Roman"/>
          <w:sz w:val="24"/>
          <w:szCs w:val="24"/>
        </w:rPr>
      </w:pPr>
      <w:r w:rsidRPr="00D838E0">
        <w:rPr>
          <w:rFonts w:ascii="Times New Roman" w:hAnsi="Times New Roman" w:cs="Times New Roman"/>
          <w:sz w:val="24"/>
          <w:szCs w:val="24"/>
        </w:rPr>
        <w:t>A hiteles, őszinte kommunikáció és a következetes nevelés.</w:t>
      </w:r>
    </w:p>
    <w:p w:rsidR="00CB7410" w:rsidRPr="00D838E0" w:rsidRDefault="00CB7410" w:rsidP="00AD79D0">
      <w:pPr>
        <w:pStyle w:val="Listaszerbekezds"/>
        <w:numPr>
          <w:ilvl w:val="0"/>
          <w:numId w:val="225"/>
        </w:numPr>
        <w:spacing w:after="0"/>
        <w:ind w:left="851" w:hanging="284"/>
        <w:jc w:val="both"/>
        <w:rPr>
          <w:rFonts w:ascii="Times New Roman" w:hAnsi="Times New Roman" w:cs="Times New Roman"/>
          <w:sz w:val="24"/>
          <w:szCs w:val="24"/>
        </w:rPr>
      </w:pPr>
      <w:r w:rsidRPr="00D838E0">
        <w:rPr>
          <w:rFonts w:ascii="Times New Roman" w:hAnsi="Times New Roman" w:cs="Times New Roman"/>
          <w:sz w:val="24"/>
          <w:szCs w:val="24"/>
        </w:rPr>
        <w:t>A tanuló sikerélményhez juttatása.</w:t>
      </w:r>
    </w:p>
    <w:p w:rsidR="00CB7410" w:rsidRPr="00D838E0" w:rsidRDefault="00CB7410" w:rsidP="00AD79D0">
      <w:pPr>
        <w:pStyle w:val="Listaszerbekezds"/>
        <w:numPr>
          <w:ilvl w:val="0"/>
          <w:numId w:val="225"/>
        </w:numPr>
        <w:spacing w:after="0"/>
        <w:ind w:left="851" w:hanging="284"/>
        <w:jc w:val="both"/>
        <w:rPr>
          <w:rFonts w:ascii="Times New Roman" w:hAnsi="Times New Roman" w:cs="Times New Roman"/>
          <w:sz w:val="24"/>
          <w:szCs w:val="24"/>
        </w:rPr>
      </w:pPr>
      <w:r w:rsidRPr="00D838E0">
        <w:rPr>
          <w:rFonts w:ascii="Times New Roman" w:hAnsi="Times New Roman" w:cs="Times New Roman"/>
          <w:sz w:val="24"/>
          <w:szCs w:val="24"/>
        </w:rPr>
        <w:t>A tanulók ismerjék meg az emberi viselkedés alapvető személyiség- és szociálpszichológiai törvényszerűségeit.</w:t>
      </w:r>
    </w:p>
    <w:p w:rsidR="00CB7410" w:rsidRPr="00D838E0" w:rsidRDefault="00CB7410" w:rsidP="00AD79D0">
      <w:pPr>
        <w:pStyle w:val="Listaszerbekezds"/>
        <w:numPr>
          <w:ilvl w:val="0"/>
          <w:numId w:val="225"/>
        </w:numPr>
        <w:spacing w:after="0"/>
        <w:ind w:left="851" w:hanging="284"/>
        <w:jc w:val="both"/>
        <w:rPr>
          <w:rFonts w:ascii="Times New Roman" w:hAnsi="Times New Roman" w:cs="Times New Roman"/>
          <w:sz w:val="24"/>
          <w:szCs w:val="24"/>
        </w:rPr>
      </w:pPr>
      <w:r w:rsidRPr="00D838E0">
        <w:rPr>
          <w:rFonts w:ascii="Times New Roman" w:hAnsi="Times New Roman" w:cs="Times New Roman"/>
          <w:sz w:val="24"/>
          <w:szCs w:val="24"/>
        </w:rPr>
        <w:t>Pozitív magatartásformák kialakítása, gyakoroltatása.</w:t>
      </w:r>
    </w:p>
    <w:p w:rsidR="00CB7410" w:rsidRPr="00D838E0" w:rsidRDefault="00CB7410" w:rsidP="00AD79D0">
      <w:pPr>
        <w:pStyle w:val="Listaszerbekezds"/>
        <w:numPr>
          <w:ilvl w:val="0"/>
          <w:numId w:val="225"/>
        </w:numPr>
        <w:spacing w:after="0"/>
        <w:ind w:left="851" w:hanging="284"/>
        <w:jc w:val="both"/>
        <w:rPr>
          <w:rFonts w:ascii="Times New Roman" w:hAnsi="Times New Roman" w:cs="Times New Roman"/>
          <w:sz w:val="24"/>
          <w:szCs w:val="24"/>
        </w:rPr>
      </w:pPr>
      <w:r w:rsidRPr="00D838E0">
        <w:rPr>
          <w:rFonts w:ascii="Times New Roman" w:hAnsi="Times New Roman" w:cs="Times New Roman"/>
          <w:sz w:val="24"/>
          <w:szCs w:val="24"/>
        </w:rPr>
        <w:t>Fejlett szociális és kommunikatív képesség kialakítása.</w:t>
      </w:r>
    </w:p>
    <w:p w:rsidR="00CB7410" w:rsidRPr="00D838E0" w:rsidRDefault="00CB7410" w:rsidP="00AD79D0">
      <w:pPr>
        <w:pStyle w:val="Listaszerbekezds"/>
        <w:numPr>
          <w:ilvl w:val="0"/>
          <w:numId w:val="225"/>
        </w:numPr>
        <w:spacing w:after="0"/>
        <w:ind w:left="851" w:hanging="284"/>
        <w:jc w:val="both"/>
        <w:rPr>
          <w:rFonts w:ascii="Times New Roman" w:hAnsi="Times New Roman" w:cs="Times New Roman"/>
          <w:sz w:val="24"/>
          <w:szCs w:val="24"/>
        </w:rPr>
      </w:pPr>
      <w:r w:rsidRPr="00D838E0">
        <w:rPr>
          <w:rFonts w:ascii="Times New Roman" w:hAnsi="Times New Roman" w:cs="Times New Roman"/>
          <w:sz w:val="24"/>
          <w:szCs w:val="24"/>
        </w:rPr>
        <w:t>Az empátia és a metakommunikatív képességek kibontakoztatása.</w:t>
      </w:r>
    </w:p>
    <w:p w:rsidR="00CB7410" w:rsidRPr="00D838E0" w:rsidRDefault="00CB7410" w:rsidP="00AD79D0">
      <w:pPr>
        <w:pStyle w:val="Listaszerbekezds"/>
        <w:numPr>
          <w:ilvl w:val="0"/>
          <w:numId w:val="225"/>
        </w:numPr>
        <w:spacing w:after="0"/>
        <w:ind w:left="851" w:hanging="284"/>
        <w:jc w:val="both"/>
        <w:rPr>
          <w:rFonts w:ascii="Times New Roman" w:hAnsi="Times New Roman" w:cs="Times New Roman"/>
          <w:sz w:val="24"/>
          <w:szCs w:val="24"/>
        </w:rPr>
      </w:pPr>
      <w:r w:rsidRPr="00D838E0">
        <w:rPr>
          <w:rFonts w:ascii="Times New Roman" w:hAnsi="Times New Roman" w:cs="Times New Roman"/>
          <w:sz w:val="24"/>
          <w:szCs w:val="24"/>
        </w:rPr>
        <w:t>Tolerancia erősítése.</w:t>
      </w:r>
    </w:p>
    <w:p w:rsidR="00CB7410" w:rsidRPr="00D838E0" w:rsidRDefault="00CB7410" w:rsidP="00AD79D0">
      <w:pPr>
        <w:pStyle w:val="Listaszerbekezds"/>
        <w:numPr>
          <w:ilvl w:val="0"/>
          <w:numId w:val="225"/>
        </w:numPr>
        <w:spacing w:after="0"/>
        <w:ind w:left="851" w:hanging="284"/>
        <w:jc w:val="both"/>
        <w:rPr>
          <w:rFonts w:ascii="Times New Roman" w:hAnsi="Times New Roman" w:cs="Times New Roman"/>
          <w:sz w:val="24"/>
          <w:szCs w:val="24"/>
        </w:rPr>
      </w:pPr>
      <w:r w:rsidRPr="00D838E0">
        <w:rPr>
          <w:rFonts w:ascii="Times New Roman" w:hAnsi="Times New Roman" w:cs="Times New Roman"/>
          <w:sz w:val="24"/>
          <w:szCs w:val="24"/>
        </w:rPr>
        <w:t>Konfliktuskezelések erősítése.</w:t>
      </w:r>
    </w:p>
    <w:p w:rsidR="00CB7410" w:rsidRPr="00D838E0" w:rsidRDefault="00CB7410" w:rsidP="00AD79D0">
      <w:pPr>
        <w:pStyle w:val="Listaszerbekezds"/>
        <w:numPr>
          <w:ilvl w:val="0"/>
          <w:numId w:val="225"/>
        </w:numPr>
        <w:spacing w:after="0"/>
        <w:ind w:left="851" w:hanging="284"/>
        <w:jc w:val="both"/>
        <w:rPr>
          <w:rFonts w:ascii="Times New Roman" w:hAnsi="Times New Roman" w:cs="Times New Roman"/>
          <w:sz w:val="24"/>
          <w:szCs w:val="24"/>
        </w:rPr>
      </w:pPr>
      <w:r w:rsidRPr="00D838E0">
        <w:rPr>
          <w:rFonts w:ascii="Times New Roman" w:hAnsi="Times New Roman" w:cs="Times New Roman"/>
          <w:sz w:val="24"/>
          <w:szCs w:val="24"/>
        </w:rPr>
        <w:t>A közösségi és az egyéni értékrend összeegyeztetése.</w:t>
      </w:r>
    </w:p>
    <w:p w:rsidR="004D1656" w:rsidRPr="00145902" w:rsidRDefault="004D1656" w:rsidP="004D1656">
      <w:pPr>
        <w:spacing w:after="0"/>
        <w:jc w:val="both"/>
        <w:rPr>
          <w:rFonts w:ascii="Times New Roman" w:hAnsi="Times New Roman" w:cs="Times New Roman"/>
          <w:sz w:val="24"/>
          <w:szCs w:val="24"/>
        </w:rPr>
      </w:pPr>
    </w:p>
    <w:p w:rsidR="00AC7621" w:rsidRPr="00E44FA1" w:rsidRDefault="00D838E0" w:rsidP="004D1656">
      <w:pPr>
        <w:spacing w:after="0"/>
        <w:jc w:val="both"/>
        <w:rPr>
          <w:rFonts w:ascii="Times New Roman" w:hAnsi="Times New Roman" w:cs="Times New Roman"/>
          <w:b/>
          <w:sz w:val="24"/>
          <w:szCs w:val="24"/>
        </w:rPr>
      </w:pPr>
      <w:r w:rsidRPr="00E44FA1">
        <w:rPr>
          <w:rFonts w:ascii="Times New Roman" w:hAnsi="Times New Roman" w:cs="Times New Roman"/>
          <w:b/>
          <w:sz w:val="24"/>
          <w:szCs w:val="24"/>
        </w:rPr>
        <w:t>1.</w:t>
      </w:r>
      <w:r w:rsidR="00AC7621" w:rsidRPr="00E44FA1">
        <w:rPr>
          <w:rFonts w:ascii="Times New Roman" w:hAnsi="Times New Roman" w:cs="Times New Roman"/>
          <w:b/>
          <w:sz w:val="24"/>
          <w:szCs w:val="24"/>
        </w:rPr>
        <w:t>Fejlesztő munka</w:t>
      </w:r>
    </w:p>
    <w:p w:rsidR="00D838E0" w:rsidRPr="00145902" w:rsidRDefault="00D838E0" w:rsidP="004D1656">
      <w:pPr>
        <w:spacing w:after="0"/>
        <w:jc w:val="both"/>
        <w:rPr>
          <w:rFonts w:ascii="Times New Roman" w:hAnsi="Times New Roman" w:cs="Times New Roman"/>
          <w:sz w:val="24"/>
          <w:szCs w:val="24"/>
        </w:rPr>
      </w:pP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fejlesztő munka eltér a „hagyományos" pedagógiai tevékenységtől. A fejlesztés nem felzárkóz</w:t>
      </w:r>
      <w:r w:rsidR="00D838E0">
        <w:rPr>
          <w:rFonts w:ascii="Times New Roman" w:hAnsi="Times New Roman" w:cs="Times New Roman"/>
          <w:sz w:val="24"/>
          <w:szCs w:val="24"/>
        </w:rPr>
        <w:t>t</w:t>
      </w:r>
      <w:r w:rsidRPr="00145902">
        <w:rPr>
          <w:rFonts w:ascii="Times New Roman" w:hAnsi="Times New Roman" w:cs="Times New Roman"/>
          <w:sz w:val="24"/>
          <w:szCs w:val="24"/>
        </w:rPr>
        <w:t>at, hanem olyan képességeket fejleszt, melyek a gyerekek iskolai teljesítményét javítják.</w:t>
      </w:r>
    </w:p>
    <w:p w:rsidR="00AC7621" w:rsidRPr="00D838E0" w:rsidRDefault="00AC7621" w:rsidP="004D1656">
      <w:pPr>
        <w:spacing w:after="0"/>
        <w:jc w:val="both"/>
        <w:rPr>
          <w:rFonts w:ascii="Times New Roman" w:hAnsi="Times New Roman" w:cs="Times New Roman"/>
          <w:i/>
          <w:sz w:val="24"/>
          <w:szCs w:val="24"/>
        </w:rPr>
      </w:pPr>
      <w:r w:rsidRPr="00D838E0">
        <w:rPr>
          <w:rFonts w:ascii="Times New Roman" w:hAnsi="Times New Roman" w:cs="Times New Roman"/>
          <w:i/>
          <w:sz w:val="24"/>
          <w:szCs w:val="24"/>
        </w:rPr>
        <w:t>A komplexitás elvének érvényesítése szellemében a fejlesztés az alábbi területeket öleli fel:</w:t>
      </w:r>
    </w:p>
    <w:p w:rsidR="00AC7621" w:rsidRPr="00C763E8" w:rsidRDefault="00AC7621" w:rsidP="00AD79D0">
      <w:pPr>
        <w:pStyle w:val="Listaszerbekezds"/>
        <w:numPr>
          <w:ilvl w:val="0"/>
          <w:numId w:val="226"/>
        </w:numPr>
        <w:spacing w:after="0"/>
        <w:jc w:val="both"/>
        <w:rPr>
          <w:rFonts w:ascii="Times New Roman" w:hAnsi="Times New Roman" w:cs="Times New Roman"/>
          <w:sz w:val="24"/>
          <w:szCs w:val="24"/>
        </w:rPr>
      </w:pPr>
      <w:r w:rsidRPr="00C763E8">
        <w:rPr>
          <w:rFonts w:ascii="Times New Roman" w:hAnsi="Times New Roman" w:cs="Times New Roman"/>
          <w:sz w:val="24"/>
          <w:szCs w:val="24"/>
        </w:rPr>
        <w:t>mozgás (nagy- és finommozgás),</w:t>
      </w:r>
    </w:p>
    <w:p w:rsidR="00AC7621" w:rsidRPr="00C763E8" w:rsidRDefault="00AC7621" w:rsidP="00AD79D0">
      <w:pPr>
        <w:pStyle w:val="Listaszerbekezds"/>
        <w:numPr>
          <w:ilvl w:val="0"/>
          <w:numId w:val="226"/>
        </w:numPr>
        <w:spacing w:after="0"/>
        <w:jc w:val="both"/>
        <w:rPr>
          <w:rFonts w:ascii="Times New Roman" w:hAnsi="Times New Roman" w:cs="Times New Roman"/>
          <w:sz w:val="24"/>
          <w:szCs w:val="24"/>
        </w:rPr>
      </w:pPr>
      <w:r w:rsidRPr="00C763E8">
        <w:rPr>
          <w:rFonts w:ascii="Times New Roman" w:hAnsi="Times New Roman" w:cs="Times New Roman"/>
          <w:sz w:val="24"/>
          <w:szCs w:val="24"/>
        </w:rPr>
        <w:t>testséma,</w:t>
      </w:r>
    </w:p>
    <w:p w:rsidR="00AC7621" w:rsidRPr="00C763E8" w:rsidRDefault="00AC7621" w:rsidP="00AD79D0">
      <w:pPr>
        <w:pStyle w:val="Listaszerbekezds"/>
        <w:numPr>
          <w:ilvl w:val="0"/>
          <w:numId w:val="226"/>
        </w:numPr>
        <w:spacing w:after="0"/>
        <w:jc w:val="both"/>
        <w:rPr>
          <w:rFonts w:ascii="Times New Roman" w:hAnsi="Times New Roman" w:cs="Times New Roman"/>
          <w:sz w:val="24"/>
          <w:szCs w:val="24"/>
        </w:rPr>
      </w:pPr>
      <w:r w:rsidRPr="00C763E8">
        <w:rPr>
          <w:rFonts w:ascii="Times New Roman" w:hAnsi="Times New Roman" w:cs="Times New Roman"/>
          <w:sz w:val="24"/>
          <w:szCs w:val="24"/>
        </w:rPr>
        <w:t>téri orientáció,</w:t>
      </w:r>
    </w:p>
    <w:p w:rsidR="00AC7621" w:rsidRPr="00C763E8" w:rsidRDefault="00AC7621" w:rsidP="00AD79D0">
      <w:pPr>
        <w:pStyle w:val="Listaszerbekezds"/>
        <w:numPr>
          <w:ilvl w:val="0"/>
          <w:numId w:val="226"/>
        </w:numPr>
        <w:spacing w:after="0"/>
        <w:jc w:val="both"/>
        <w:rPr>
          <w:rFonts w:ascii="Times New Roman" w:hAnsi="Times New Roman" w:cs="Times New Roman"/>
          <w:sz w:val="24"/>
          <w:szCs w:val="24"/>
        </w:rPr>
      </w:pPr>
      <w:r w:rsidRPr="00C763E8">
        <w:rPr>
          <w:rFonts w:ascii="Times New Roman" w:hAnsi="Times New Roman" w:cs="Times New Roman"/>
          <w:sz w:val="24"/>
          <w:szCs w:val="24"/>
        </w:rPr>
        <w:t>percepció (vizuális, auditív, taktilis), melyekhez mindig kapcsolódik a verbális tudatosítás.</w:t>
      </w:r>
    </w:p>
    <w:p w:rsidR="00D838E0" w:rsidRDefault="00D838E0" w:rsidP="00C763E8">
      <w:pPr>
        <w:spacing w:after="0"/>
        <w:ind w:left="851" w:hanging="284"/>
        <w:jc w:val="both"/>
        <w:rPr>
          <w:rFonts w:ascii="Times New Roman" w:hAnsi="Times New Roman" w:cs="Times New Roman"/>
          <w:sz w:val="24"/>
          <w:szCs w:val="24"/>
        </w:rPr>
      </w:pPr>
    </w:p>
    <w:p w:rsidR="00AC7621" w:rsidRPr="00D838E0" w:rsidRDefault="00AC7621" w:rsidP="004D1656">
      <w:pPr>
        <w:spacing w:after="0"/>
        <w:jc w:val="both"/>
        <w:rPr>
          <w:rFonts w:ascii="Times New Roman" w:hAnsi="Times New Roman" w:cs="Times New Roman"/>
          <w:i/>
          <w:sz w:val="24"/>
          <w:szCs w:val="24"/>
        </w:rPr>
      </w:pPr>
      <w:r w:rsidRPr="00D838E0">
        <w:rPr>
          <w:rFonts w:ascii="Times New Roman" w:hAnsi="Times New Roman" w:cs="Times New Roman"/>
          <w:i/>
          <w:sz w:val="24"/>
          <w:szCs w:val="24"/>
        </w:rPr>
        <w:t xml:space="preserve"> A fejlesztésbe bekerülők köre </w:t>
      </w:r>
    </w:p>
    <w:p w:rsidR="00AC7621" w:rsidRPr="00145902" w:rsidRDefault="00AC7621" w:rsidP="00AD79D0">
      <w:pPr>
        <w:pStyle w:val="Listaszerbekezds"/>
        <w:numPr>
          <w:ilvl w:val="0"/>
          <w:numId w:val="9"/>
        </w:numPr>
        <w:spacing w:after="0"/>
        <w:ind w:left="0" w:firstLine="0"/>
        <w:jc w:val="both"/>
        <w:rPr>
          <w:rFonts w:ascii="Times New Roman" w:hAnsi="Times New Roman" w:cs="Times New Roman"/>
          <w:sz w:val="24"/>
          <w:szCs w:val="24"/>
        </w:rPr>
      </w:pPr>
      <w:r w:rsidRPr="00145902">
        <w:rPr>
          <w:rFonts w:ascii="Times New Roman" w:hAnsi="Times New Roman" w:cs="Times New Roman"/>
          <w:sz w:val="24"/>
          <w:szCs w:val="24"/>
        </w:rPr>
        <w:t xml:space="preserve">Azon tanulók, akik az intelligencia szintjük alapján elvárhatóan lényegesen alacsonyabb tanulási teljesítményt mutatnak. </w:t>
      </w:r>
    </w:p>
    <w:p w:rsidR="00AC7621" w:rsidRPr="00145902" w:rsidRDefault="00AC7621" w:rsidP="00AD79D0">
      <w:pPr>
        <w:pStyle w:val="Listaszerbekezds"/>
        <w:numPr>
          <w:ilvl w:val="0"/>
          <w:numId w:val="9"/>
        </w:numPr>
        <w:spacing w:after="0"/>
        <w:ind w:left="0" w:firstLine="0"/>
        <w:jc w:val="both"/>
        <w:rPr>
          <w:rFonts w:ascii="Times New Roman" w:hAnsi="Times New Roman" w:cs="Times New Roman"/>
          <w:sz w:val="24"/>
          <w:szCs w:val="24"/>
        </w:rPr>
      </w:pPr>
      <w:r w:rsidRPr="00145902">
        <w:rPr>
          <w:rFonts w:ascii="Times New Roman" w:hAnsi="Times New Roman" w:cs="Times New Roman"/>
          <w:sz w:val="24"/>
          <w:szCs w:val="24"/>
        </w:rPr>
        <w:t>A tanulási képességeket vizsgáló szakértői és rehabilitációs bizottságok (továbbiakban: szakértői bizottságok) tanulási képességvizsgálata alapján részképesség zavarokkal, tanulási nehézséggel, illetve másodlagosan kialakuló magatartási zavarokkal küzdenek.</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képességfejlesztés a szülő beleegyezésével és aktív támogatásával végezhető. A fejlesztés tartalmilag kiterjed mindazon részterületekre, amelyeket a szakértői bizottság megjelöl (mozgás, testséma, téri orientáció, percepciófejlesztés, stb.).</w:t>
      </w:r>
    </w:p>
    <w:p w:rsidR="00AC7621" w:rsidRPr="00D838E0" w:rsidRDefault="00AC7621" w:rsidP="004D1656">
      <w:pPr>
        <w:spacing w:after="0"/>
        <w:jc w:val="both"/>
        <w:rPr>
          <w:rFonts w:ascii="Times New Roman" w:hAnsi="Times New Roman" w:cs="Times New Roman"/>
          <w:i/>
          <w:sz w:val="24"/>
          <w:szCs w:val="24"/>
        </w:rPr>
      </w:pPr>
      <w:r w:rsidRPr="00D838E0">
        <w:rPr>
          <w:rFonts w:ascii="Times New Roman" w:hAnsi="Times New Roman" w:cs="Times New Roman"/>
          <w:i/>
          <w:sz w:val="24"/>
          <w:szCs w:val="24"/>
        </w:rPr>
        <w:t>Szervezeti formái</w:t>
      </w:r>
    </w:p>
    <w:p w:rsidR="00AC7621" w:rsidRPr="00145902" w:rsidRDefault="00AC7621" w:rsidP="00C763E8">
      <w:pPr>
        <w:spacing w:after="0"/>
        <w:ind w:left="708"/>
        <w:jc w:val="both"/>
        <w:rPr>
          <w:rFonts w:ascii="Times New Roman" w:hAnsi="Times New Roman" w:cs="Times New Roman"/>
          <w:sz w:val="24"/>
          <w:szCs w:val="24"/>
        </w:rPr>
      </w:pPr>
      <w:r w:rsidRPr="00145902">
        <w:rPr>
          <w:rFonts w:ascii="Times New Roman" w:hAnsi="Times New Roman" w:cs="Times New Roman"/>
          <w:sz w:val="24"/>
          <w:szCs w:val="24"/>
        </w:rPr>
        <w:t>- Egyéni fejlesztés (1-3 fő),</w:t>
      </w:r>
    </w:p>
    <w:p w:rsidR="00AC7621" w:rsidRPr="00145902" w:rsidRDefault="00AC7621" w:rsidP="00C763E8">
      <w:pPr>
        <w:spacing w:after="0"/>
        <w:ind w:left="708"/>
        <w:jc w:val="both"/>
        <w:rPr>
          <w:rFonts w:ascii="Times New Roman" w:hAnsi="Times New Roman" w:cs="Times New Roman"/>
          <w:sz w:val="24"/>
          <w:szCs w:val="24"/>
        </w:rPr>
      </w:pPr>
      <w:r w:rsidRPr="00145902">
        <w:rPr>
          <w:rFonts w:ascii="Times New Roman" w:hAnsi="Times New Roman" w:cs="Times New Roman"/>
          <w:sz w:val="24"/>
          <w:szCs w:val="24"/>
        </w:rPr>
        <w:t>- Kiscsoportos fejlesztés (4- 6 fő),</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 szakvéleményben illetve a szakértői véleményben rögzített óraszámok szerint.</w:t>
      </w:r>
    </w:p>
    <w:p w:rsidR="004D1656" w:rsidRPr="00145902" w:rsidRDefault="004D1656" w:rsidP="004D1656">
      <w:pPr>
        <w:spacing w:after="0"/>
        <w:jc w:val="both"/>
        <w:rPr>
          <w:rFonts w:ascii="Times New Roman" w:hAnsi="Times New Roman" w:cs="Times New Roman"/>
          <w:sz w:val="24"/>
          <w:szCs w:val="24"/>
        </w:rPr>
      </w:pPr>
    </w:p>
    <w:p w:rsidR="00AC7621" w:rsidRDefault="00C6773F" w:rsidP="004D1656">
      <w:pPr>
        <w:spacing w:after="0"/>
        <w:jc w:val="both"/>
        <w:rPr>
          <w:rFonts w:ascii="Times New Roman" w:hAnsi="Times New Roman" w:cs="Times New Roman"/>
          <w:b/>
          <w:sz w:val="24"/>
          <w:szCs w:val="24"/>
        </w:rPr>
      </w:pPr>
      <w:r>
        <w:rPr>
          <w:rFonts w:ascii="Times New Roman" w:hAnsi="Times New Roman" w:cs="Times New Roman"/>
          <w:b/>
          <w:sz w:val="24"/>
          <w:szCs w:val="24"/>
        </w:rPr>
        <w:t>1.1</w:t>
      </w:r>
      <w:r w:rsidR="00C763E8">
        <w:rPr>
          <w:rFonts w:ascii="Times New Roman" w:hAnsi="Times New Roman" w:cs="Times New Roman"/>
          <w:b/>
          <w:sz w:val="24"/>
          <w:szCs w:val="24"/>
        </w:rPr>
        <w:t xml:space="preserve">. </w:t>
      </w:r>
      <w:r w:rsidR="00AC7621" w:rsidRPr="00145902">
        <w:rPr>
          <w:rFonts w:ascii="Times New Roman" w:hAnsi="Times New Roman" w:cs="Times New Roman"/>
          <w:b/>
          <w:sz w:val="24"/>
          <w:szCs w:val="24"/>
        </w:rPr>
        <w:t>A fejlesztés célja</w:t>
      </w:r>
    </w:p>
    <w:p w:rsidR="00321E75" w:rsidRPr="00145902" w:rsidRDefault="00321E75" w:rsidP="004D1656">
      <w:pPr>
        <w:spacing w:after="0"/>
        <w:jc w:val="both"/>
        <w:rPr>
          <w:rFonts w:ascii="Times New Roman" w:hAnsi="Times New Roman" w:cs="Times New Roman"/>
          <w:b/>
          <w:sz w:val="24"/>
          <w:szCs w:val="24"/>
        </w:rPr>
      </w:pP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Személyiségfejlődés, boldog, egészséges, erkölcsös ember </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Pozitív énkép, jó kommunikációs képesség</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Idegrendszer fejlődésének biztosítása</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Mozgásfejlődés</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Érzelmi élet fejlődése</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Beszéd fejlődése</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Érzékszervek fejlődése</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Prevenció, re edukáció</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Részképesség zavarok megszüntetése</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Figyelem-, viselkedési-, tanulási zavarok csökkentése</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Egészséges működéssel való ellensúlyozás (korrekció, kompenzálás)</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Ismeretek bővítése</w:t>
      </w:r>
    </w:p>
    <w:p w:rsidR="00AC7621"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Iskolai szerepeknek, elvárásoknak való megfelelés.</w:t>
      </w:r>
    </w:p>
    <w:p w:rsidR="00C763E8" w:rsidRPr="00145902" w:rsidRDefault="00C763E8" w:rsidP="004D1656">
      <w:pPr>
        <w:spacing w:after="0"/>
        <w:jc w:val="both"/>
        <w:rPr>
          <w:rFonts w:ascii="Times New Roman" w:hAnsi="Times New Roman" w:cs="Times New Roman"/>
          <w:sz w:val="24"/>
          <w:szCs w:val="24"/>
        </w:rPr>
      </w:pPr>
    </w:p>
    <w:p w:rsidR="00AC7621" w:rsidRPr="00321E75" w:rsidRDefault="00C6773F" w:rsidP="004D1656">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AC7621" w:rsidRPr="00321E75">
        <w:rPr>
          <w:rFonts w:ascii="Times New Roman" w:hAnsi="Times New Roman" w:cs="Times New Roman"/>
          <w:b/>
          <w:sz w:val="24"/>
          <w:szCs w:val="24"/>
        </w:rPr>
        <w:t>A fejlesztés elmélete és módszertana</w:t>
      </w:r>
    </w:p>
    <w:p w:rsidR="00C763E8" w:rsidRPr="00C763E8" w:rsidRDefault="00C763E8" w:rsidP="004D1656">
      <w:pPr>
        <w:spacing w:after="0"/>
        <w:jc w:val="both"/>
        <w:rPr>
          <w:rFonts w:ascii="Times New Roman" w:hAnsi="Times New Roman" w:cs="Times New Roman"/>
          <w:i/>
          <w:sz w:val="24"/>
          <w:szCs w:val="24"/>
        </w:rPr>
      </w:pP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tanulási alkalmasság megítéléséhez szükséges pszichikus funkciók:</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pontos és differenciált vizuális észlelés</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forma, méret, szín pontos felfogása</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összetartozó részek értelmes egészként való észlelése (Gestalt-látás).</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megadott formák–színek megtalálása, kiemelése egy képi környezetből (figura, háttér észlelése)</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adott tárgyak térbeli helyzetének helyes felismerése, megítélése</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vizuális információk téri elrendezése</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vizuális információk sorba rendezése, szekventálása</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a hallott (auditív) információk pontos észlelése, megkülönböztetése – adott hangok                                kiemelése</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w:t>
      </w:r>
      <w:r w:rsidRPr="00C6773F">
        <w:rPr>
          <w:rFonts w:ascii="Times New Roman" w:hAnsi="Times New Roman" w:cs="Times New Roman"/>
          <w:sz w:val="24"/>
          <w:szCs w:val="24"/>
        </w:rPr>
        <w:tab/>
        <w:t>adott hangok helyes egymásutániságának felismerése, hangcsoportok egységbe      foglalása</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összerendezett, koordinált mozgás, szem-kéz összerendezett, célszerű együttes mozgása</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a látott-hallott információk összekapcsolásának képessége, motoros visszaadása(a keresztcsatornák együttműködése)</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rövid idejű vizuális-verbális memória</w:t>
      </w:r>
    </w:p>
    <w:p w:rsidR="00AC7621" w:rsidRPr="00C6773F" w:rsidRDefault="00AC7621" w:rsidP="00AD79D0">
      <w:pPr>
        <w:pStyle w:val="Listaszerbekezds"/>
        <w:numPr>
          <w:ilvl w:val="0"/>
          <w:numId w:val="227"/>
        </w:numPr>
        <w:spacing w:after="0"/>
        <w:jc w:val="both"/>
        <w:rPr>
          <w:rFonts w:ascii="Times New Roman" w:hAnsi="Times New Roman" w:cs="Times New Roman"/>
          <w:sz w:val="24"/>
          <w:szCs w:val="24"/>
        </w:rPr>
      </w:pPr>
      <w:r w:rsidRPr="00C6773F">
        <w:rPr>
          <w:rFonts w:ascii="Times New Roman" w:hAnsi="Times New Roman" w:cs="Times New Roman"/>
          <w:sz w:val="24"/>
          <w:szCs w:val="24"/>
        </w:rPr>
        <w:t>szándékos figyelem - kb. 10 perces figyelemkoncentráció</w:t>
      </w:r>
    </w:p>
    <w:p w:rsidR="00AC7621" w:rsidRDefault="00AC7621" w:rsidP="00C6773F">
      <w:pPr>
        <w:spacing w:after="0"/>
        <w:jc w:val="both"/>
        <w:rPr>
          <w:rFonts w:ascii="Times New Roman" w:hAnsi="Times New Roman" w:cs="Times New Roman"/>
          <w:sz w:val="24"/>
          <w:szCs w:val="24"/>
        </w:rPr>
      </w:pPr>
    </w:p>
    <w:p w:rsidR="00AC7621" w:rsidRPr="00145902" w:rsidRDefault="00C6773F" w:rsidP="004D165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00AC7621" w:rsidRPr="00145902">
        <w:rPr>
          <w:rFonts w:ascii="Times New Roman" w:hAnsi="Times New Roman" w:cs="Times New Roman"/>
          <w:b/>
          <w:sz w:val="24"/>
          <w:szCs w:val="24"/>
        </w:rPr>
        <w:t>Ütemterv az egyéni és kiscsoportos fejlesztéshez</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Szeptember: szintfelmérések; csoportalakítások; egyéni fejlesztési tervek kidolgozása; a kijelölt fejlesztési területek negyedévenkénti felülvizsgálata, havonkénti nyomon követéssel az egész tanév folyamán.    </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Szeptembertől januárig: egyéni és csoportos fejlesztések</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November, február: értékelések, tájékoztatás a szülők felé</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Februártól májusig: egyéni és csoportos fejlesztések</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Június: értékelések, tájékoztatás a szülők felé</w:t>
      </w:r>
    </w:p>
    <w:p w:rsidR="00C6773F" w:rsidRDefault="00C6773F" w:rsidP="004D1656">
      <w:pPr>
        <w:spacing w:after="0"/>
        <w:jc w:val="both"/>
        <w:rPr>
          <w:rFonts w:ascii="Times New Roman" w:hAnsi="Times New Roman" w:cs="Times New Roman"/>
          <w:b/>
          <w:sz w:val="24"/>
          <w:szCs w:val="24"/>
        </w:rPr>
      </w:pPr>
    </w:p>
    <w:p w:rsidR="00AC7621" w:rsidRPr="00145902" w:rsidRDefault="00C6773F" w:rsidP="004D165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AC7621" w:rsidRPr="00145902">
        <w:rPr>
          <w:rFonts w:ascii="Times New Roman" w:hAnsi="Times New Roman" w:cs="Times New Roman"/>
          <w:b/>
          <w:sz w:val="24"/>
          <w:szCs w:val="24"/>
        </w:rPr>
        <w:t>Módszerek</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Életkori sajátosságokhoz alkalmazkodó, lehetőség szerint játékos, az érzelmi motivációra építve kerülnek kialakításra.</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Kidolgozott fejlesztő programok</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Tervezett szenzomotoros tréning</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Sindelar-program</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Tanulási zavarok korrekciója kisiskolás korban</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Egyéb fejlesztő terápiák</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Érzékszervek működésének fejlesztése</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Érzelmi intelligencia</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Beszédfejlesztés</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Mozgás, illetve idegrendszer fejlesztő tornák</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Korai fejlesztés módszerei</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Számolás, írás, olvasás zavarok kezelése</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Viselkedés korrekciós módszerek</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 xml:space="preserve">Figyelem fejlesztő gyakorlatok </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Kommunikációs készség fejlesztése</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 xml:space="preserve">Családpedagógiai módszerek </w:t>
      </w:r>
    </w:p>
    <w:p w:rsidR="00AC7621" w:rsidRPr="00C6773F"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Tanulást segítő programok</w:t>
      </w:r>
    </w:p>
    <w:p w:rsidR="00AC7621" w:rsidRDefault="00AC7621" w:rsidP="00AD79D0">
      <w:pPr>
        <w:pStyle w:val="Listaszerbekezds"/>
        <w:numPr>
          <w:ilvl w:val="0"/>
          <w:numId w:val="228"/>
        </w:numPr>
        <w:spacing w:after="0"/>
        <w:ind w:left="851" w:hanging="284"/>
        <w:jc w:val="both"/>
        <w:rPr>
          <w:rFonts w:ascii="Times New Roman" w:hAnsi="Times New Roman" w:cs="Times New Roman"/>
          <w:sz w:val="24"/>
          <w:szCs w:val="24"/>
        </w:rPr>
      </w:pPr>
      <w:r w:rsidRPr="00C6773F">
        <w:rPr>
          <w:rFonts w:ascii="Times New Roman" w:hAnsi="Times New Roman" w:cs="Times New Roman"/>
          <w:sz w:val="24"/>
          <w:szCs w:val="24"/>
        </w:rPr>
        <w:t>Informatika és audiovizuális technika alkalmazása</w:t>
      </w:r>
    </w:p>
    <w:p w:rsidR="00810C51" w:rsidRDefault="00810C51" w:rsidP="00AD79D0">
      <w:pPr>
        <w:pStyle w:val="Listaszerbekezds"/>
        <w:numPr>
          <w:ilvl w:val="0"/>
          <w:numId w:val="22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Relaxációs módszerek</w:t>
      </w:r>
    </w:p>
    <w:p w:rsidR="00810C51" w:rsidRDefault="00810C51" w:rsidP="004D1656">
      <w:pPr>
        <w:spacing w:after="0"/>
        <w:jc w:val="both"/>
        <w:rPr>
          <w:rFonts w:ascii="Times New Roman" w:hAnsi="Times New Roman" w:cs="Times New Roman"/>
          <w:b/>
          <w:sz w:val="24"/>
          <w:szCs w:val="24"/>
        </w:rPr>
      </w:pPr>
    </w:p>
    <w:p w:rsidR="00810C51" w:rsidRDefault="00810C51" w:rsidP="004D1656">
      <w:pPr>
        <w:spacing w:after="0"/>
        <w:jc w:val="both"/>
        <w:rPr>
          <w:rFonts w:ascii="Times New Roman" w:hAnsi="Times New Roman" w:cs="Times New Roman"/>
          <w:b/>
          <w:sz w:val="24"/>
          <w:szCs w:val="24"/>
        </w:rPr>
      </w:pPr>
    </w:p>
    <w:p w:rsidR="00AC7621" w:rsidRDefault="00810C51" w:rsidP="004D1656">
      <w:pPr>
        <w:spacing w:after="0"/>
        <w:jc w:val="both"/>
        <w:rPr>
          <w:rFonts w:ascii="Times New Roman" w:hAnsi="Times New Roman" w:cs="Times New Roman"/>
          <w:b/>
          <w:sz w:val="24"/>
          <w:szCs w:val="24"/>
        </w:rPr>
      </w:pPr>
      <w:r>
        <w:rPr>
          <w:rFonts w:ascii="Times New Roman" w:hAnsi="Times New Roman" w:cs="Times New Roman"/>
          <w:b/>
          <w:sz w:val="24"/>
          <w:szCs w:val="24"/>
        </w:rPr>
        <w:t>2.2.</w:t>
      </w:r>
      <w:r w:rsidR="00AC7621" w:rsidRPr="00145902">
        <w:rPr>
          <w:rFonts w:ascii="Times New Roman" w:hAnsi="Times New Roman" w:cs="Times New Roman"/>
          <w:b/>
          <w:sz w:val="24"/>
          <w:szCs w:val="24"/>
        </w:rPr>
        <w:t>A fejlesztés fő területei</w:t>
      </w:r>
    </w:p>
    <w:p w:rsidR="00810C51" w:rsidRPr="00145902" w:rsidRDefault="00810C51" w:rsidP="004D1656">
      <w:pPr>
        <w:spacing w:after="0"/>
        <w:jc w:val="both"/>
        <w:rPr>
          <w:rFonts w:ascii="Times New Roman" w:hAnsi="Times New Roman" w:cs="Times New Roman"/>
          <w:b/>
          <w:sz w:val="24"/>
          <w:szCs w:val="24"/>
        </w:rPr>
      </w:pPr>
    </w:p>
    <w:p w:rsidR="00AC7621" w:rsidRPr="00145902" w:rsidRDefault="00AC7621" w:rsidP="004D1656">
      <w:pPr>
        <w:spacing w:after="0"/>
        <w:jc w:val="both"/>
        <w:rPr>
          <w:rFonts w:ascii="Times New Roman" w:hAnsi="Times New Roman" w:cs="Times New Roman"/>
          <w:sz w:val="24"/>
          <w:szCs w:val="24"/>
          <w:u w:val="single"/>
        </w:rPr>
      </w:pPr>
      <w:r w:rsidRPr="00145902">
        <w:rPr>
          <w:rFonts w:ascii="Times New Roman" w:hAnsi="Times New Roman" w:cs="Times New Roman"/>
          <w:sz w:val="24"/>
          <w:szCs w:val="24"/>
          <w:u w:val="single"/>
        </w:rPr>
        <w:t>Nagymozgások</w:t>
      </w:r>
    </w:p>
    <w:p w:rsidR="00AC7621" w:rsidRPr="00145902" w:rsidRDefault="00AC7621" w:rsidP="00AD79D0">
      <w:pPr>
        <w:pStyle w:val="Listaszerbekezds"/>
        <w:numPr>
          <w:ilvl w:val="0"/>
          <w:numId w:val="81"/>
        </w:numPr>
        <w:spacing w:after="0"/>
        <w:jc w:val="both"/>
        <w:rPr>
          <w:rFonts w:ascii="Times New Roman" w:hAnsi="Times New Roman" w:cs="Times New Roman"/>
          <w:sz w:val="24"/>
          <w:szCs w:val="24"/>
        </w:rPr>
      </w:pPr>
      <w:r w:rsidRPr="00145902">
        <w:rPr>
          <w:rFonts w:ascii="Times New Roman" w:hAnsi="Times New Roman" w:cs="Times New Roman"/>
          <w:sz w:val="24"/>
          <w:szCs w:val="24"/>
        </w:rPr>
        <w:t>kúszás, mászás, járás, futás, ugrások, dobás, szökellések, önazonosság, testfogalom,    testséma, testi egészség.</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u w:val="single"/>
        </w:rPr>
        <w:t>Szenzomotoros integráció</w:t>
      </w:r>
      <w:r w:rsidRPr="00145902">
        <w:rPr>
          <w:rFonts w:ascii="Times New Roman" w:hAnsi="Times New Roman" w:cs="Times New Roman"/>
          <w:sz w:val="24"/>
          <w:szCs w:val="24"/>
        </w:rPr>
        <w:t xml:space="preserve"> (érző-érzékelő idegi szabályozás összhangja)</w:t>
      </w:r>
    </w:p>
    <w:p w:rsidR="00AC7621" w:rsidRPr="00145902" w:rsidRDefault="00AC7621" w:rsidP="00AD79D0">
      <w:pPr>
        <w:pStyle w:val="Listaszerbekezds"/>
        <w:numPr>
          <w:ilvl w:val="0"/>
          <w:numId w:val="82"/>
        </w:numPr>
        <w:spacing w:after="0"/>
        <w:jc w:val="both"/>
        <w:rPr>
          <w:rFonts w:ascii="Times New Roman" w:hAnsi="Times New Roman" w:cs="Times New Roman"/>
          <w:sz w:val="24"/>
          <w:szCs w:val="24"/>
        </w:rPr>
      </w:pPr>
      <w:r w:rsidRPr="00145902">
        <w:rPr>
          <w:rFonts w:ascii="Times New Roman" w:hAnsi="Times New Roman" w:cs="Times New Roman"/>
          <w:sz w:val="24"/>
          <w:szCs w:val="24"/>
        </w:rPr>
        <w:t>egyensúly, ritmus, téri- és idői tájékozódás, reakcióidő növelése, taktilis érzékelés, téri orientáció, oldaliság</w:t>
      </w:r>
    </w:p>
    <w:p w:rsidR="00AC7621" w:rsidRPr="00145902" w:rsidRDefault="00AC7621" w:rsidP="004D1656">
      <w:pPr>
        <w:spacing w:after="0"/>
        <w:jc w:val="both"/>
        <w:rPr>
          <w:rFonts w:ascii="Times New Roman" w:hAnsi="Times New Roman" w:cs="Times New Roman"/>
          <w:sz w:val="24"/>
          <w:szCs w:val="24"/>
          <w:u w:val="single"/>
        </w:rPr>
      </w:pPr>
      <w:r w:rsidRPr="00145902">
        <w:rPr>
          <w:rFonts w:ascii="Times New Roman" w:hAnsi="Times New Roman" w:cs="Times New Roman"/>
          <w:sz w:val="24"/>
          <w:szCs w:val="24"/>
          <w:u w:val="single"/>
        </w:rPr>
        <w:t>Perceptuomotoros készség (érzékelő-észlelő mozgások)</w:t>
      </w:r>
    </w:p>
    <w:p w:rsidR="00AC7621" w:rsidRPr="00145902" w:rsidRDefault="00AC7621" w:rsidP="00AD79D0">
      <w:pPr>
        <w:pStyle w:val="Listaszerbekezds"/>
        <w:numPr>
          <w:ilvl w:val="0"/>
          <w:numId w:val="83"/>
        </w:numPr>
        <w:spacing w:after="0"/>
        <w:jc w:val="both"/>
        <w:rPr>
          <w:rFonts w:ascii="Times New Roman" w:hAnsi="Times New Roman" w:cs="Times New Roman"/>
          <w:sz w:val="24"/>
          <w:szCs w:val="24"/>
        </w:rPr>
      </w:pPr>
      <w:r w:rsidRPr="00145902">
        <w:rPr>
          <w:rFonts w:ascii="Times New Roman" w:hAnsi="Times New Roman" w:cs="Times New Roman"/>
          <w:sz w:val="24"/>
          <w:szCs w:val="24"/>
        </w:rPr>
        <w:t>a halláshoz és a látáshoz kapcsolódó érzékelő-észlelő mozgásfejlesztések, hallási diszkrimináció, hang-szó-szöveg összefüggése, szerialitás, vizuális diszkrimináció, szemmozgás koordináció, alak-háttér megkülönböztetése, vizuális emlékezet, finommozgások vizuomotoros koordinációja, térbeli formaészlelés, azonosságok–különbözőségek meglátása, vizuomotoros integráció.</w:t>
      </w:r>
    </w:p>
    <w:p w:rsidR="00810C51" w:rsidRDefault="00810C51" w:rsidP="004D1656">
      <w:pPr>
        <w:spacing w:after="0"/>
        <w:jc w:val="both"/>
        <w:rPr>
          <w:rFonts w:ascii="Times New Roman" w:hAnsi="Times New Roman" w:cs="Times New Roman"/>
          <w:sz w:val="24"/>
          <w:szCs w:val="24"/>
          <w:u w:val="single"/>
        </w:rPr>
      </w:pPr>
    </w:p>
    <w:p w:rsidR="00AC7621" w:rsidRPr="00145902" w:rsidRDefault="00AC7621" w:rsidP="004D1656">
      <w:pPr>
        <w:spacing w:after="0"/>
        <w:jc w:val="both"/>
        <w:rPr>
          <w:rFonts w:ascii="Times New Roman" w:hAnsi="Times New Roman" w:cs="Times New Roman"/>
          <w:sz w:val="24"/>
          <w:szCs w:val="24"/>
          <w:u w:val="single"/>
        </w:rPr>
      </w:pPr>
      <w:r w:rsidRPr="00145902">
        <w:rPr>
          <w:rFonts w:ascii="Times New Roman" w:hAnsi="Times New Roman" w:cs="Times New Roman"/>
          <w:sz w:val="24"/>
          <w:szCs w:val="24"/>
          <w:u w:val="single"/>
        </w:rPr>
        <w:t>Személyiségfejlesztés</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foglalkozások légköre, az életkori sajátosságok figyelembevétele, a játékosság mind hozzájárulnak a jótékony cserehatáshoz mely végső soron a pszichomotoros és a motoros-pszichés kiegyensúlyozott fejlődést eredményezi.</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személyiség fejlesztésekor fontos figyelembe venni a fejlesztőpedagógus személyiségét is.</w:t>
      </w:r>
    </w:p>
    <w:p w:rsidR="00810C51" w:rsidRDefault="00810C51" w:rsidP="004D1656">
      <w:pPr>
        <w:spacing w:after="0"/>
        <w:jc w:val="both"/>
        <w:rPr>
          <w:rFonts w:ascii="Times New Roman" w:hAnsi="Times New Roman" w:cs="Times New Roman"/>
          <w:sz w:val="24"/>
          <w:szCs w:val="24"/>
          <w:u w:val="single"/>
        </w:rPr>
      </w:pPr>
    </w:p>
    <w:p w:rsidR="002C666D" w:rsidRDefault="002C666D" w:rsidP="004D1656">
      <w:pPr>
        <w:spacing w:after="0"/>
        <w:jc w:val="both"/>
        <w:rPr>
          <w:rFonts w:ascii="Times New Roman" w:hAnsi="Times New Roman" w:cs="Times New Roman"/>
          <w:sz w:val="24"/>
          <w:szCs w:val="24"/>
          <w:u w:val="single"/>
        </w:rPr>
      </w:pPr>
    </w:p>
    <w:p w:rsidR="00AC7621" w:rsidRPr="00145902" w:rsidRDefault="00AC7621" w:rsidP="004D1656">
      <w:pPr>
        <w:spacing w:after="0"/>
        <w:jc w:val="both"/>
        <w:rPr>
          <w:rFonts w:ascii="Times New Roman" w:hAnsi="Times New Roman" w:cs="Times New Roman"/>
          <w:sz w:val="24"/>
          <w:szCs w:val="24"/>
          <w:u w:val="single"/>
        </w:rPr>
      </w:pPr>
      <w:r w:rsidRPr="00145902">
        <w:rPr>
          <w:rFonts w:ascii="Times New Roman" w:hAnsi="Times New Roman" w:cs="Times New Roman"/>
          <w:sz w:val="24"/>
          <w:szCs w:val="24"/>
          <w:u w:val="single"/>
        </w:rPr>
        <w:t>Pszichomotoros fejlesztés részterületei</w:t>
      </w:r>
    </w:p>
    <w:p w:rsidR="00810C51" w:rsidRDefault="00810C51" w:rsidP="004D1656">
      <w:pPr>
        <w:spacing w:after="0"/>
        <w:jc w:val="both"/>
        <w:rPr>
          <w:rFonts w:ascii="Times New Roman" w:hAnsi="Times New Roman" w:cs="Times New Roman"/>
          <w:i/>
          <w:sz w:val="24"/>
          <w:szCs w:val="24"/>
        </w:rPr>
      </w:pPr>
    </w:p>
    <w:p w:rsidR="00AC7621" w:rsidRPr="00810C51" w:rsidRDefault="00AC7621" w:rsidP="004D1656">
      <w:pPr>
        <w:spacing w:after="0"/>
        <w:jc w:val="both"/>
        <w:rPr>
          <w:rFonts w:ascii="Times New Roman" w:hAnsi="Times New Roman" w:cs="Times New Roman"/>
          <w:b/>
          <w:i/>
          <w:sz w:val="24"/>
          <w:szCs w:val="24"/>
        </w:rPr>
      </w:pPr>
      <w:r w:rsidRPr="00810C51">
        <w:rPr>
          <w:rFonts w:ascii="Times New Roman" w:hAnsi="Times New Roman" w:cs="Times New Roman"/>
          <w:b/>
          <w:i/>
          <w:sz w:val="24"/>
          <w:szCs w:val="24"/>
        </w:rPr>
        <w:t xml:space="preserve">Téri–idői tájékozódás </w:t>
      </w:r>
    </w:p>
    <w:p w:rsidR="00AC7621"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testséma és a téri tájékozódás két olyan terület, amelyek a fejlesztés folyamán szétválaszthatatlanok egymástól. Elméletben a pontos meghatározás és megértés érdekében szét¬bonthatók, de a gyakorlatban már csak a térben való elmozdulás, hely-helyzetváltoztatás miatt is összekapcsolódnak. Inkább hangsúlyeltolódásról beszélhetünk az egyik vagy másik terület javára. Ha rangsorolni szeretnénk, akkor azt mondhatjuk, hogy a testséma részképességeink egyik alappillére, amelyre a téri tájékozódás épül. Részképességeink mereven nem választha¬tók el egymástól, az egyik megléte szükséges a másik fejlődéséhez. Egy hierarchikus rendszerben épülnek egymásra, és egyénekre jellemző sajátos mintázatot alkotnak.</w:t>
      </w:r>
    </w:p>
    <w:p w:rsidR="00810C51" w:rsidRPr="00145902" w:rsidRDefault="00810C51" w:rsidP="004D1656">
      <w:pPr>
        <w:spacing w:after="0"/>
        <w:jc w:val="both"/>
        <w:rPr>
          <w:rFonts w:ascii="Times New Roman" w:hAnsi="Times New Roman" w:cs="Times New Roman"/>
          <w:sz w:val="24"/>
          <w:szCs w:val="24"/>
        </w:rPr>
      </w:pPr>
    </w:p>
    <w:p w:rsidR="00AC7621" w:rsidRPr="00810C51" w:rsidRDefault="00AC7621" w:rsidP="004D1656">
      <w:pPr>
        <w:spacing w:after="0"/>
        <w:jc w:val="both"/>
        <w:rPr>
          <w:rFonts w:ascii="Times New Roman" w:hAnsi="Times New Roman" w:cs="Times New Roman"/>
          <w:i/>
          <w:sz w:val="24"/>
          <w:szCs w:val="24"/>
        </w:rPr>
      </w:pPr>
      <w:r w:rsidRPr="00810C51">
        <w:rPr>
          <w:rFonts w:ascii="Times New Roman" w:hAnsi="Times New Roman" w:cs="Times New Roman"/>
          <w:i/>
          <w:sz w:val="24"/>
          <w:szCs w:val="24"/>
        </w:rPr>
        <w:t>Testséma</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Ezen terület alapja a testkép kialakulása, a test testrészeinek megismerése. A gyermekeknek meg kell ismerniük saját testük felépítését, meg kell tapasztalniuk testrészeik létét, kiterjedését, és természetesen meg is kell tudniuk nevezni azokat. Fel kell velük fedeztetni testüket, annak azonosságait és különbözőségeit, és mindezekkel együtt elfogadtatni velük. A testről alkotott kép kialakítása a mozgásban fejeződik ki, csakis mozgással együtt tapasztalható meg. Először a főbb testrészeket kell megismerni, megnevezni, majd ezt követik a testrészek részei. A folyamat része a szimmetria fokozatos tudatosítása is. A fejlesztés legfontosabb eszköze a tükör, melyben a gyermekek látják magukat, másokat, ténylegesen szembesülnek saját – és mások – testének tulajdonságaival. (méret, alkat, színek). A gyakorlati munka során nem csak a testrészeik helyét, nevét, kiterjedését tanulják meg, hanem azok funkcióját, mozgathatóságát is. Ez már a testfogalom tudatosítását segíti elő. Fontos a testrészek többféle módon történő érzékeltetése, ennek megfelelően a jobb-bal színnel, szalaggal történő jelölése, jobb-bal fogalmának fokozatos kialakítása. Kezdetben elég csak érzékeltetni</w:t>
      </w:r>
      <w:r w:rsidR="00BC1CAF" w:rsidRPr="00145902">
        <w:rPr>
          <w:rFonts w:ascii="Times New Roman" w:hAnsi="Times New Roman" w:cs="Times New Roman"/>
          <w:sz w:val="24"/>
          <w:szCs w:val="24"/>
        </w:rPr>
        <w:t xml:space="preserve"> a két oldal létét.</w:t>
      </w:r>
    </w:p>
    <w:p w:rsidR="00AC7621" w:rsidRPr="00145902" w:rsidRDefault="00AC7621" w:rsidP="004D1656">
      <w:pPr>
        <w:spacing w:after="0"/>
        <w:jc w:val="both"/>
        <w:rPr>
          <w:rFonts w:ascii="Times New Roman" w:hAnsi="Times New Roman" w:cs="Times New Roman"/>
          <w:sz w:val="24"/>
          <w:szCs w:val="24"/>
        </w:rPr>
      </w:pPr>
    </w:p>
    <w:p w:rsidR="00AC7621" w:rsidRPr="00810C51" w:rsidRDefault="00AC7621" w:rsidP="004D1656">
      <w:pPr>
        <w:spacing w:after="0"/>
        <w:jc w:val="both"/>
        <w:rPr>
          <w:rFonts w:ascii="Times New Roman" w:hAnsi="Times New Roman" w:cs="Times New Roman"/>
          <w:b/>
          <w:i/>
          <w:sz w:val="24"/>
          <w:szCs w:val="24"/>
        </w:rPr>
      </w:pPr>
      <w:r w:rsidRPr="00810C51">
        <w:rPr>
          <w:rFonts w:ascii="Times New Roman" w:hAnsi="Times New Roman" w:cs="Times New Roman"/>
          <w:b/>
          <w:i/>
          <w:sz w:val="24"/>
          <w:szCs w:val="24"/>
        </w:rPr>
        <w:t>Téri tájékozódás</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saját test pontos ismerete, viszonyítása ad segítséget a térben való eligazodáshoz. A gyermekek önmagukhoz viszonyítva lesznek képesek meghatározni a környezetükben lévő tárgyak elhelyezkedését, később pedig a dolgok helyét egymáshoz viszonyítva is meg kell tudniuk határozni. A testsémához tartozó ismereteket a mozgás rendszerén belül sajátítják el, hiszen e tevékenységi forma áll legközelebb fejlettségi szintjükhöz. Mozgás közben van lehetőségük arra, hogy megtapasztalják a térirányok elhelyezkedését, majd később a térben való elmozdulások neveit (előre, hátra, oldalra, mellette, mögötte, alatta, fölötte). Ezeket a tapasztalatokat nehéz megfogalmazni, nem mindig tudjuk számukra megfelelően szavakba önteni. Kezdetben el kell fogadnunk azt, hogy a térben el tudnak igazodni, értik a térirányokat jelölő szavak jelentését. Az önálló meghatározás, megnevezés elég lesz később is. Minden, ami állandóan változik nehezebben felfogható, de ha nap mint nap tapasztalják a folyamatos változásban rejlő állandóságokat, akkor hamarabb bevésődik. A mozgás az, melynek elemei megismételhetők, követhetők, és térben nemcsak láthatók, hanem tapasztalhatók, kivitelezhetők is. Ugyanakkor a mozgás már önmagában véve is egy örömforrás a gyermekek számára.</w:t>
      </w:r>
    </w:p>
    <w:p w:rsidR="00AC7621" w:rsidRPr="00145902" w:rsidRDefault="00AC7621" w:rsidP="004D1656">
      <w:pPr>
        <w:spacing w:after="0"/>
        <w:jc w:val="both"/>
        <w:rPr>
          <w:rFonts w:ascii="Times New Roman" w:hAnsi="Times New Roman" w:cs="Times New Roman"/>
          <w:sz w:val="24"/>
          <w:szCs w:val="24"/>
        </w:rPr>
      </w:pPr>
    </w:p>
    <w:p w:rsidR="00AC7621" w:rsidRPr="00810C51" w:rsidRDefault="00AC7621" w:rsidP="004D1656">
      <w:pPr>
        <w:spacing w:after="0"/>
        <w:jc w:val="both"/>
        <w:rPr>
          <w:rFonts w:ascii="Times New Roman" w:hAnsi="Times New Roman" w:cs="Times New Roman"/>
          <w:b/>
          <w:i/>
          <w:sz w:val="24"/>
          <w:szCs w:val="24"/>
        </w:rPr>
      </w:pPr>
      <w:r w:rsidRPr="00810C51">
        <w:rPr>
          <w:rFonts w:ascii="Times New Roman" w:hAnsi="Times New Roman" w:cs="Times New Roman"/>
          <w:b/>
          <w:i/>
          <w:sz w:val="24"/>
          <w:szCs w:val="24"/>
        </w:rPr>
        <w:t xml:space="preserve"> Idői tájékozódás</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Az idői relációk, összefüggések megértése talán a legnehezebb a gyermekek számára. Míg a mozgás kivitelezhető, érezhető, látható, addig az időben való tájékozódás megfoghatatlan számukra. Segítő tényező, ha mindent valamilyen eseményhez, cselekvéshez, tevékenységhez kötünk. </w:t>
      </w:r>
    </w:p>
    <w:p w:rsidR="00AC7621" w:rsidRPr="00145902" w:rsidRDefault="00AC7621"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 xml:space="preserve">Lateralitás (oldaliság) </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lastRenderedPageBreak/>
        <w:t>Szem-kéz-láb dominancia (egyik vagy másik oldal hangsúlyozottsága)</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gyermekek születésüket követően már elkezdenek mozogni, és ehhez kapcsolódva kezd kirajzolódni a mozgásközpont helye az agyban. Az emberiség nagyobb százalékára az agy baloldali féltekéjének domináns szerepe a jellemző, ami eredményezi – ha semmilyen zavaró tényező nem befolyásolja – a jobb oldali szem-kéz-láb dominanciát. A lateralitás kialakulása egy igen hosszú folyamat, mely a kisgyermekkor, óvodáskor egészét felöleli. Fejlődésének alapja egy megfelelő mozgás- és érzékszervi fejlődés, mely folyamat végkifejletének tekinthető a dominancia kialakulása.</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A testséma fejlesztésének nagy szerepe van az oldaliság alakulásában. A páros testrészek felfedeztetésével, érzékeltetésével, megérintésével alakul ki tudatukban a két oldal léte. A gyakorlati munka során fontos az állandó szóbeli megerősítés arra vonatkozólag, hogy ezekből kettő van. (Pl.: Érintsd meg az egyik térded! Most </w:t>
      </w:r>
      <w:r w:rsidR="00BC1CAF" w:rsidRPr="00145902">
        <w:rPr>
          <w:rFonts w:ascii="Times New Roman" w:hAnsi="Times New Roman" w:cs="Times New Roman"/>
          <w:sz w:val="24"/>
          <w:szCs w:val="24"/>
        </w:rPr>
        <w:t>érintse</w:t>
      </w:r>
      <w:r w:rsidRPr="00145902">
        <w:rPr>
          <w:rFonts w:ascii="Times New Roman" w:hAnsi="Times New Roman" w:cs="Times New Roman"/>
          <w:sz w:val="24"/>
          <w:szCs w:val="24"/>
        </w:rPr>
        <w:t xml:space="preserve"> meg a másik térded is!) Az ilyen típusú gyakorlatok során szerzett tapasztalatok sokaságából alakul ki az oldalak elkülönülése, azok megnevezése, megkülönböztetése; a tér irányokra történő felosztása, ennek eredményeként pedig a lateralitás.</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kezesség megállapítása nem minden esetben egyszerű. Pontos megfigyeléseket kell végezni a gyermekek tevékenységeit vizsgálva. Azoknál a feladatoknál, ahol a két kéz közös munkájára van szükség (pl.: gyümölcsszeletelés), egyértelműen nem dönthető el. A nehezebb feladatok kivitelezését általában a domináns kéz végzi (pl.: tárgyak egyensúlyozása, guruló tárgyak megfogása). Tapasztalható a vegyes kezűség problémája is, amikor a gyermek egyik keze sem domináns, hol az egyiket, hol a másikat használja. Találkozhatunk, olyan esetekkel is, amikor a kezességhez nem azonos szem-láb dominancia párosul (pl.: jobb kezességhez bal láb használat társul).</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fejlesztő munkát a nagymozgások területénél érdemes kezdeni, összekapcsolva a testséma- és téri tájékozódás alakításával. Hiszen, ahogyan az előzőekben említésre került, az oldaliság kialakulásának talaja a testséma (páros testrészek), ami szorosan összekapcsolódik a téri tájékozódás fejlődésével a mozgás keretén belül.</w:t>
      </w:r>
    </w:p>
    <w:p w:rsidR="004D1656" w:rsidRPr="00145902" w:rsidRDefault="004D1656" w:rsidP="004D1656">
      <w:pPr>
        <w:spacing w:after="0"/>
        <w:jc w:val="both"/>
        <w:rPr>
          <w:rFonts w:ascii="Times New Roman" w:hAnsi="Times New Roman" w:cs="Times New Roman"/>
          <w:sz w:val="24"/>
          <w:szCs w:val="24"/>
        </w:rPr>
      </w:pPr>
    </w:p>
    <w:p w:rsidR="00AC7621" w:rsidRPr="00145902" w:rsidRDefault="00AC7621"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Mozgásfejlesztés</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mozgás a gyermek legtermészetesebb megnyilvánulási formája, mondhatnánk lételeme. A mozgásos tevékenység az alapja egészséges fejlődésüknek. Fejlesztő hatással bír egész énjükre, szellemi és fizikai állapotukra egyaránt. Kedvezően befolyásolja személyiségfejlődésüket, ugyanakkor a környezet által közvetített információk nagy részét mozgásos tevékenységek által szerzik meg. A mozgás fejleszti a gyermekek testsémáját, téri tájékozódását, egyensúlyérzékét, a test összerendezett (koordinált) mozgását, állóképességét, izomrendszerét, testi erejét.</w:t>
      </w:r>
    </w:p>
    <w:p w:rsidR="00BC1CAF"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Sok más fejlesztési területtel összekapcsolódik, jelen esetben mondhatjuk, hogy a fejlesztő munka alapja. A mozgásfejlesztés egyik fontos szabálya a fokozatosság elvének érvényesítése, a nagymozgásoktól haladva a finommozgások felé. Csak akkor szabad a következő, nehezebb gyakorlatot végeztetni, ha az előzőt teljes biztonsággal kivitelezni tudja a gyermek. A másik fontos követelmény a többszöri helyes bemutatás a fejlesztő személy részéről, ugyanakkor a pontos megfigyelés és lemásolás a gyermekek részéről.</w:t>
      </w:r>
    </w:p>
    <w:p w:rsidR="00BC1CAF" w:rsidRPr="00145902" w:rsidRDefault="00BC1CAF" w:rsidP="004D1656">
      <w:pPr>
        <w:spacing w:after="0"/>
        <w:jc w:val="both"/>
        <w:rPr>
          <w:rFonts w:ascii="Times New Roman" w:hAnsi="Times New Roman" w:cs="Times New Roman"/>
          <w:sz w:val="24"/>
          <w:szCs w:val="24"/>
        </w:rPr>
      </w:pPr>
    </w:p>
    <w:p w:rsidR="00AC7621" w:rsidRPr="00145902" w:rsidRDefault="00AC7621"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Nagymozgások</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Ide tartoznak az alapmozgások (járás, futás, ugrás, csúszás, kúszás, mászás, dobás). A mozgásformák nem veszíthetnek fontosságukból, hiszen az adott mozgássor egyszerre több funkciót is fejleszt. A fokozatosság elvét betartva, és a folyamatos ismétlések eredményeként a mozdulatok vagy mozgássorok egyre pontosabbá válnak, tovább finomodnak, részleteiben pedig specializálódnak (pl.: a szökdelésből ugrás lesz).</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lastRenderedPageBreak/>
        <w:t>A gyakorlati munka során fejlesztési sorrend csak abból a nézőpontból alakítható ki, hogy mely terület, funkció fejlesztésével kapcsoljuk össze a tevékenységet, hiszen valamennyi mozgásforma nehézségi foka változtatható, még a legegyszerűbb is bonyolítható. A mozgásos</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gyakorlatokat mondókákkal, rövid versekkel érdekesebbé lehet tenni, ami jó hatással van a ritmusérzék fejlődésére.</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A mászás-terület nehézségi sorrendben megtervezett fejlesztési terve: </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talajon történő mászások térden és kézen támaszkodva</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talajon történő mászások talpon és kézen támaszkodva</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talajon megjelölt sávokban történő mozgássorok</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a megjelölt sávok szűkítése</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talajon történő mászások hátrafelé térden és kézen támaszkodva</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talajon történő mászások hátrafelé talpon és kézen támaszkodva</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talajon megjelölt sávokban történő mozgássorok hátrafelé</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a megjelölt sávok szűkítése</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az előző analógiát követve padon végeztetve a mozgássorozatot</w:t>
      </w:r>
    </w:p>
    <w:p w:rsidR="00AC7621" w:rsidRPr="00145902" w:rsidRDefault="00AC7621" w:rsidP="00AD79D0">
      <w:pPr>
        <w:pStyle w:val="Listaszerbekezds"/>
        <w:numPr>
          <w:ilvl w:val="0"/>
          <w:numId w:val="84"/>
        </w:numPr>
        <w:spacing w:after="0"/>
        <w:jc w:val="both"/>
        <w:rPr>
          <w:rFonts w:ascii="Times New Roman" w:hAnsi="Times New Roman" w:cs="Times New Roman"/>
          <w:sz w:val="24"/>
          <w:szCs w:val="24"/>
        </w:rPr>
      </w:pPr>
      <w:r w:rsidRPr="00145902">
        <w:rPr>
          <w:rFonts w:ascii="Times New Roman" w:hAnsi="Times New Roman" w:cs="Times New Roman"/>
          <w:sz w:val="24"/>
          <w:szCs w:val="24"/>
        </w:rPr>
        <w:t>az előző analógiát követve pad páron végeztetve a mozgássorozatot oda–vissza  irányba</w:t>
      </w:r>
    </w:p>
    <w:p w:rsidR="004D1656" w:rsidRPr="00145902" w:rsidRDefault="004D1656" w:rsidP="004D1656">
      <w:pPr>
        <w:spacing w:after="0"/>
        <w:jc w:val="both"/>
        <w:rPr>
          <w:rFonts w:ascii="Times New Roman" w:hAnsi="Times New Roman" w:cs="Times New Roman"/>
          <w:sz w:val="24"/>
          <w:szCs w:val="24"/>
        </w:rPr>
      </w:pPr>
    </w:p>
    <w:p w:rsidR="004D1656" w:rsidRPr="00145902" w:rsidRDefault="004D1656" w:rsidP="004D1656">
      <w:pPr>
        <w:spacing w:after="0"/>
        <w:jc w:val="both"/>
        <w:rPr>
          <w:rFonts w:ascii="Times New Roman" w:hAnsi="Times New Roman" w:cs="Times New Roman"/>
          <w:sz w:val="24"/>
          <w:szCs w:val="24"/>
        </w:rPr>
      </w:pPr>
    </w:p>
    <w:p w:rsidR="00AC7621" w:rsidRPr="00145902" w:rsidRDefault="00AC7621" w:rsidP="004D1656">
      <w:pPr>
        <w:spacing w:after="0"/>
        <w:jc w:val="both"/>
        <w:rPr>
          <w:rFonts w:ascii="Times New Roman" w:hAnsi="Times New Roman" w:cs="Times New Roman"/>
          <w:b/>
          <w:sz w:val="24"/>
          <w:szCs w:val="24"/>
        </w:rPr>
      </w:pPr>
      <w:r w:rsidRPr="00145902">
        <w:rPr>
          <w:rFonts w:ascii="Times New Roman" w:hAnsi="Times New Roman" w:cs="Times New Roman"/>
          <w:b/>
          <w:sz w:val="24"/>
          <w:szCs w:val="24"/>
        </w:rPr>
        <w:t xml:space="preserve">Finommozgások </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mozgások e csoportjába azon mozdulatok, tevékenységek tartoznak, melyek kivitelezéséhez a kézre van szükség. Úgy is szoktuk említeni, hogy „kézügyesség". A gyermekek iskolába kerülése előtti időszakban szintén nagyfokú figyelmet kell fordítani a finommotorika fejlesztésére. Fontos, hogy az írástanulás folyamata minél kevesebb nehézségekbe ütközzön, ugyanakkor a kézügyességre a többi tantárgy ismereteinek elsajátításánál is igen nagy szükség van. Az aprólékos mozgások kivitelezése kisebb izomcsoportok, izomrészek elkülönített szabályozását, rugalmas izomműködését igényli. Minél jobban képesek erre az irányításra a gyermekek, annál inkább összerendezettebbek, koordináltabbak lesznek mozdulataik, egyre nehezebb és bonyolultabb tevékenységek elvégzését teszi lehetővé számukra.</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A finommozgások fejlesztésének alapja a kéz és az ujjak izomzatának erősítése és lazítása, az ujjmozgások tökéletesítése, a kéz mozgékonyságának fejlesztése. A gyakorlati munkához számos tevékenység tartozik.</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Ezek a következők: ujjgyakorlatok játékos mozdulatokkal, rövid ritmusos mondókákkal, versekkel kísérve. Színezés, rajzolás, vonalvezetési gyakorlatok, ragasztás, nyírás, gyurmázás, festés, varrás, ujjbáb készítés. A kéz ügyességének fejlesztése során is ügyelni kell a fokozatosságra. Soha nem szabad a munkát a feltárt hiányosság gyakoroltatásával kezdeni. Mindig egy alacsonyabb szintű tevékenység begyakoroltatása alapozza meg a következő nehezebb funkció fejleszthetőségét, fejlődését. Fontos, hogy megtaláljuk azt a területet, ahol a feladatvégzés szinte tökéletes, ezáltal biztos alap a kiinduláshoz, ugyanakkor már a tréning kezdetén sikerélményhez jut a gyermek. Például: nagyméretű golyók fűzése merev pálcára, majd fonálra – fokozatosan csökkenő nagyságú lyukakkal fűzés vékony fonálra, zsinórra –apró gyöngyök fűzése damilra, cérnára.</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Egyensúlyérzék</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A helyzet-helyváltoztatás, mozdulat, mozdulatsor, egyszóval mindenféle mozgás esetében jelen van az egyensúlyozás. Ahhoz, hogy a motoros tevékenységeket kivitelezni tudjuk, nélkülözhetetlen az egyensúlyérzék bizonyos fejlettségi foka. Ezt a területet éppen olyan fontos fejleszteni, mint a többit. A szakirodalmak az egyensúlyozó képesség fejlődésének első jelentős kezdeti szakaszának a 4-8 éves kort jelölik meg. Ez nem azt jelenti, hogy korábban nincs jelen. Ez a képesség segít például abban, hogy a csecsemőkorú gyermek át tudjon fordulni egyik oldaláról a másikra, az egyéves korú gyermek </w:t>
      </w:r>
      <w:r w:rsidRPr="00145902">
        <w:rPr>
          <w:rFonts w:ascii="Times New Roman" w:hAnsi="Times New Roman" w:cs="Times New Roman"/>
          <w:sz w:val="24"/>
          <w:szCs w:val="24"/>
        </w:rPr>
        <w:lastRenderedPageBreak/>
        <w:t>meg tanuljon járni. Az egyensúlyozás lényege, hogy a gyermekek a test kibillent egyensúlyából minél hamarabb vissza tudjanak térni.</w:t>
      </w:r>
    </w:p>
    <w:p w:rsidR="00AC7621" w:rsidRPr="00145902" w:rsidRDefault="00AC7621" w:rsidP="004D1656">
      <w:pPr>
        <w:spacing w:after="0"/>
        <w:jc w:val="both"/>
        <w:rPr>
          <w:rFonts w:ascii="Times New Roman" w:hAnsi="Times New Roman" w:cs="Times New Roman"/>
          <w:sz w:val="24"/>
          <w:szCs w:val="24"/>
        </w:rPr>
      </w:pPr>
      <w:r w:rsidRPr="00145902">
        <w:rPr>
          <w:rFonts w:ascii="Times New Roman" w:hAnsi="Times New Roman" w:cs="Times New Roman"/>
          <w:sz w:val="24"/>
          <w:szCs w:val="24"/>
        </w:rPr>
        <w:t>Természetesen minél rövidebb ez a visszatérési idő, annál fejlettebb az egyensúlyérzék képességük. Ehhez azonban sok gyakorlásra van szükség. Az egyensúlyérzékelésért felelős szervünk a fül, az érzékelő központ a belső fülben található. Ahhoz, hogy az ember egyensúlyozni tudjon, alátámasztási felületre van szüksége, így jelen esetben a talp fontos szerepet tölt be. A fejlesztő tréning folyamán – mint valamennyi képesség esetében – szintén figyelni kell a fokozatosság elvének betartására. Ennek megfelelően a nagyobb alátámasztási felületen végzendő feladatoktól kell haladni a kisebb felületeken végzendő gyakorlatok felé. Természetesen a nehézségi fokozatokat is figyelembe kell venni, például csúszások lejtőn (padon): egész test¬felületen (hason, háton) – a test oldalán sarokülésben (előre, háttal) –térdelőtámaszban (előre, háttal); nehezíthető a feladat, ha párosan végzik a gyermekek a gyakorlatokat.</w:t>
      </w:r>
    </w:p>
    <w:p w:rsidR="004D1656" w:rsidRPr="00145902" w:rsidRDefault="004D1656" w:rsidP="004D1656">
      <w:pPr>
        <w:spacing w:after="0"/>
        <w:jc w:val="both"/>
        <w:rPr>
          <w:rFonts w:ascii="Times New Roman" w:hAnsi="Times New Roman" w:cs="Times New Roman"/>
          <w:sz w:val="24"/>
          <w:szCs w:val="24"/>
        </w:rPr>
      </w:pPr>
    </w:p>
    <w:p w:rsidR="004D1656" w:rsidRPr="00145902" w:rsidRDefault="004D1656" w:rsidP="004D1656">
      <w:pPr>
        <w:spacing w:after="0"/>
        <w:jc w:val="both"/>
        <w:rPr>
          <w:rFonts w:ascii="Times New Roman" w:hAnsi="Times New Roman" w:cs="Times New Roman"/>
          <w:sz w:val="24"/>
          <w:szCs w:val="24"/>
        </w:rPr>
      </w:pPr>
    </w:p>
    <w:p w:rsidR="00AC7621" w:rsidRPr="00145902" w:rsidRDefault="00810C51" w:rsidP="00AC7621">
      <w:pPr>
        <w:jc w:val="both"/>
        <w:rPr>
          <w:rFonts w:ascii="Times New Roman" w:hAnsi="Times New Roman" w:cs="Times New Roman"/>
          <w:b/>
          <w:sz w:val="24"/>
          <w:szCs w:val="24"/>
        </w:rPr>
      </w:pPr>
      <w:r>
        <w:rPr>
          <w:rFonts w:ascii="Times New Roman" w:hAnsi="Times New Roman" w:cs="Times New Roman"/>
          <w:b/>
          <w:sz w:val="24"/>
          <w:szCs w:val="24"/>
        </w:rPr>
        <w:t>3.</w:t>
      </w:r>
      <w:r w:rsidR="00AC7621" w:rsidRPr="00145902">
        <w:rPr>
          <w:rFonts w:ascii="Times New Roman" w:hAnsi="Times New Roman" w:cs="Times New Roman"/>
          <w:b/>
          <w:sz w:val="24"/>
          <w:szCs w:val="24"/>
        </w:rPr>
        <w:t>Beilleszkedési és  magatartási zavarok</w:t>
      </w:r>
    </w:p>
    <w:p w:rsidR="00AC7621" w:rsidRPr="00145902" w:rsidRDefault="00AC7621" w:rsidP="00810C51">
      <w:p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A beilleszkedési és magatartási zavar komplex jelenség, a személyiség problémája, amelyben értelmi, érzelmi és akarati tényezők ötvöződnek. </w:t>
      </w:r>
    </w:p>
    <w:p w:rsidR="00AC7621" w:rsidRPr="00145902" w:rsidRDefault="00AC7621" w:rsidP="00810C51">
      <w:p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A zavar létrejötte egy folyamat eredménye, melynek kezdete többnyire az első óvodás-iskolás években és a családi háttérben keresendő. </w:t>
      </w:r>
    </w:p>
    <w:p w:rsidR="00AC7621" w:rsidRPr="00145902" w:rsidRDefault="00AC7621" w:rsidP="00810C51">
      <w:p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Általános feladatunk súlyos magatartási és beilleszkedési zavarral küzdő tanulóknál a szakértői bizottságokkal való kapcsolat felvétele, és szakvélemény kérése.</w:t>
      </w:r>
    </w:p>
    <w:p w:rsidR="00AC7621" w:rsidRPr="00145902" w:rsidRDefault="00AC7621" w:rsidP="00810C51">
      <w:p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A szakértői bizottságok pszichológusainak javaslatai alapján, pedagógiai módszerekkel a tanuló támogatása, osztályközösségbe történő visszaillesztése, és kapcsolatainak javítása osztály- és iskolatársaival a pszichológus és a fejlesztő pedagógusok közreműködésével.</w:t>
      </w:r>
    </w:p>
    <w:p w:rsidR="00AC7621" w:rsidRPr="00145902" w:rsidRDefault="00AC7621" w:rsidP="00810C51">
      <w:p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A kitűzött célok elérése érdekében folytatott tevékenység alatt mindvégig előttünk áll, hogy minden gyerek individuum.</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 beilleszkedési zavarok okának ismeretében a problémákat három csoportba soroljuk:</w:t>
      </w:r>
    </w:p>
    <w:p w:rsidR="00AC7621" w:rsidRPr="00810C51" w:rsidRDefault="00AC7621" w:rsidP="00AD79D0">
      <w:pPr>
        <w:pStyle w:val="Listaszerbekezds"/>
        <w:numPr>
          <w:ilvl w:val="0"/>
          <w:numId w:val="229"/>
        </w:numPr>
        <w:jc w:val="both"/>
        <w:rPr>
          <w:rFonts w:ascii="Times New Roman" w:hAnsi="Times New Roman" w:cs="Times New Roman"/>
          <w:sz w:val="24"/>
          <w:szCs w:val="24"/>
        </w:rPr>
      </w:pPr>
      <w:r w:rsidRPr="00810C51">
        <w:rPr>
          <w:rFonts w:ascii="Times New Roman" w:hAnsi="Times New Roman" w:cs="Times New Roman"/>
          <w:sz w:val="24"/>
          <w:szCs w:val="24"/>
        </w:rPr>
        <w:t>Pszichés zavarok állnak a probléma hátterében (önértékelési zavar, gyenge fékrendszer, konfliktuskezelési deficit, sérülékeny kudarctűrő képesség, tolerancia hiány, szabálytartás hiánya), illetve különböző kompenzációs mechanizmusok, mint projekció, elfojtás, agresszivitás, stb.</w:t>
      </w:r>
    </w:p>
    <w:p w:rsidR="00AC7621" w:rsidRPr="00810C51" w:rsidRDefault="00AC7621" w:rsidP="00AD79D0">
      <w:pPr>
        <w:pStyle w:val="Listaszerbekezds"/>
        <w:numPr>
          <w:ilvl w:val="0"/>
          <w:numId w:val="229"/>
        </w:numPr>
        <w:jc w:val="both"/>
        <w:rPr>
          <w:rFonts w:ascii="Times New Roman" w:hAnsi="Times New Roman" w:cs="Times New Roman"/>
          <w:sz w:val="24"/>
          <w:szCs w:val="24"/>
        </w:rPr>
      </w:pPr>
      <w:r w:rsidRPr="00810C51">
        <w:rPr>
          <w:rFonts w:ascii="Times New Roman" w:hAnsi="Times New Roman" w:cs="Times New Roman"/>
          <w:sz w:val="24"/>
          <w:szCs w:val="24"/>
        </w:rPr>
        <w:t>Tanulási nehézségek váltják ki a problémát (percepció-dyslexia, dysgrafia, figyelem-hiperaktivitás, kommunikáció-autisztikus jelek, a szenzomotoros mozgás fejletlensége, csak szekunder jellegű memória).</w:t>
      </w:r>
    </w:p>
    <w:p w:rsidR="00AC7621" w:rsidRPr="00810C51" w:rsidRDefault="00AC7621" w:rsidP="00AD79D0">
      <w:pPr>
        <w:pStyle w:val="Listaszerbekezds"/>
        <w:numPr>
          <w:ilvl w:val="0"/>
          <w:numId w:val="229"/>
        </w:numPr>
        <w:jc w:val="both"/>
        <w:rPr>
          <w:rFonts w:ascii="Times New Roman" w:hAnsi="Times New Roman" w:cs="Times New Roman"/>
          <w:sz w:val="24"/>
          <w:szCs w:val="24"/>
        </w:rPr>
      </w:pPr>
      <w:r w:rsidRPr="00810C51">
        <w:rPr>
          <w:rFonts w:ascii="Times New Roman" w:hAnsi="Times New Roman" w:cs="Times New Roman"/>
          <w:sz w:val="24"/>
          <w:szCs w:val="24"/>
        </w:rPr>
        <w:t>Rossz vagy hiányos szocializáció okozza a problémát (túlzott engedékenység, szeretet- és figyelemhiány, túlzott elvárások stb.)</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 további célok csak az okok (részleges) elhárításával érhetők el, ennek megfelelően a fenti csoportok mindegyike számára más-más feladatok adódnak.</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Fő célunk minden gyermek számára lehetővé tenni az optimális intellektuális és érzelmi fejlődést, a testi–lelki és szociális kibontakozást, hogy belső harmóniában, önmagával és környezetével egyensúlyban éljen.</w:t>
      </w:r>
    </w:p>
    <w:p w:rsidR="00E44FA1" w:rsidRDefault="00E44FA1">
      <w:pPr>
        <w:rPr>
          <w:rFonts w:ascii="Times New Roman" w:hAnsi="Times New Roman" w:cs="Times New Roman"/>
          <w:b/>
          <w:sz w:val="24"/>
          <w:szCs w:val="24"/>
        </w:rPr>
      </w:pPr>
      <w:r>
        <w:rPr>
          <w:rFonts w:ascii="Times New Roman" w:hAnsi="Times New Roman" w:cs="Times New Roman"/>
          <w:b/>
          <w:sz w:val="24"/>
          <w:szCs w:val="24"/>
        </w:rPr>
        <w:br w:type="page"/>
      </w:r>
    </w:p>
    <w:p w:rsidR="00AC7621" w:rsidRPr="00145902" w:rsidRDefault="00AC7621" w:rsidP="00AC7621">
      <w:pPr>
        <w:jc w:val="center"/>
        <w:rPr>
          <w:rFonts w:ascii="Times New Roman" w:hAnsi="Times New Roman" w:cs="Times New Roman"/>
          <w:b/>
          <w:sz w:val="24"/>
          <w:szCs w:val="24"/>
        </w:rPr>
      </w:pPr>
      <w:r w:rsidRPr="00145902">
        <w:rPr>
          <w:rFonts w:ascii="Times New Roman" w:hAnsi="Times New Roman" w:cs="Times New Roman"/>
          <w:b/>
          <w:sz w:val="24"/>
          <w:szCs w:val="24"/>
        </w:rPr>
        <w:lastRenderedPageBreak/>
        <w:t>V</w:t>
      </w:r>
      <w:r w:rsidR="00810C51">
        <w:rPr>
          <w:rFonts w:ascii="Times New Roman" w:hAnsi="Times New Roman" w:cs="Times New Roman"/>
          <w:b/>
          <w:sz w:val="24"/>
          <w:szCs w:val="24"/>
        </w:rPr>
        <w:t>I</w:t>
      </w:r>
      <w:r w:rsidRPr="00145902">
        <w:rPr>
          <w:rFonts w:ascii="Times New Roman" w:hAnsi="Times New Roman" w:cs="Times New Roman"/>
          <w:b/>
          <w:sz w:val="24"/>
          <w:szCs w:val="24"/>
        </w:rPr>
        <w:t>I. A TANULÁSI KUDARCNAK KITETT TANULÓK FELZÁRKÓZTATÁSÁNAK SEGÍTÉSE</w:t>
      </w:r>
    </w:p>
    <w:p w:rsidR="00AC7621" w:rsidRPr="00145902" w:rsidRDefault="00AC7621" w:rsidP="00AC7621">
      <w:pPr>
        <w:jc w:val="both"/>
        <w:rPr>
          <w:rFonts w:ascii="Times New Roman" w:hAnsi="Times New Roman" w:cs="Times New Roman"/>
          <w:sz w:val="24"/>
          <w:szCs w:val="24"/>
        </w:rPr>
      </w:pP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Az iskolába járó gyermekek jelentős része szociális, műveltségi hátránnyal küzd. Felzárkóztatásukhoz a tanórán kívüli korrepetálások, speciális, egyéni foglalkozások nyújtanak segítséget, és lehetővé teszik a hátrány minimalizálását vagy lehetőség szerinti megszüntetését. Ennek leghatékonyabb eszközei a rendszeres kapcsolattartás, beszélgetés, családlátogatások, szülői értekezletek, fogadónapok, nyílt tanítási napok. A felzárkóztatásra szoruló tanulókkal való foglalkozást differenciáltan, csoportbontással oldjuk meg.</w:t>
      </w:r>
    </w:p>
    <w:p w:rsidR="00AC7621" w:rsidRPr="00145902" w:rsidRDefault="00AC7621" w:rsidP="00AC7621">
      <w:pPr>
        <w:jc w:val="both"/>
        <w:rPr>
          <w:rFonts w:ascii="Times New Roman" w:hAnsi="Times New Roman" w:cs="Times New Roman"/>
          <w:i/>
          <w:sz w:val="24"/>
          <w:szCs w:val="24"/>
        </w:rPr>
      </w:pPr>
      <w:r w:rsidRPr="00145902">
        <w:rPr>
          <w:rFonts w:ascii="Times New Roman" w:hAnsi="Times New Roman" w:cs="Times New Roman"/>
          <w:i/>
          <w:sz w:val="24"/>
          <w:szCs w:val="24"/>
        </w:rPr>
        <w:t>Felzárkóztatásra szorul a gyermek, ha</w:t>
      </w:r>
    </w:p>
    <w:p w:rsidR="00AC7621" w:rsidRPr="00145902" w:rsidRDefault="00BC1CAF" w:rsidP="00AD79D0">
      <w:pPr>
        <w:pStyle w:val="Listaszerbekezds"/>
        <w:numPr>
          <w:ilvl w:val="0"/>
          <w:numId w:val="85"/>
        </w:numPr>
        <w:jc w:val="both"/>
        <w:rPr>
          <w:rFonts w:ascii="Times New Roman" w:hAnsi="Times New Roman" w:cs="Times New Roman"/>
          <w:sz w:val="24"/>
          <w:szCs w:val="24"/>
        </w:rPr>
      </w:pPr>
      <w:r w:rsidRPr="00145902">
        <w:rPr>
          <w:rFonts w:ascii="Times New Roman" w:hAnsi="Times New Roman" w:cs="Times New Roman"/>
          <w:sz w:val="24"/>
          <w:szCs w:val="24"/>
        </w:rPr>
        <w:t>szórt figyelem.</w:t>
      </w:r>
    </w:p>
    <w:p w:rsidR="00AC7621" w:rsidRPr="00145902" w:rsidRDefault="00AC7621" w:rsidP="00AD79D0">
      <w:pPr>
        <w:pStyle w:val="Listaszerbekezds"/>
        <w:numPr>
          <w:ilvl w:val="0"/>
          <w:numId w:val="85"/>
        </w:numPr>
        <w:jc w:val="both"/>
        <w:rPr>
          <w:rFonts w:ascii="Times New Roman" w:hAnsi="Times New Roman" w:cs="Times New Roman"/>
          <w:sz w:val="24"/>
          <w:szCs w:val="24"/>
        </w:rPr>
      </w:pPr>
      <w:r w:rsidRPr="00145902">
        <w:rPr>
          <w:rFonts w:ascii="Times New Roman" w:hAnsi="Times New Roman" w:cs="Times New Roman"/>
          <w:sz w:val="24"/>
          <w:szCs w:val="24"/>
        </w:rPr>
        <w:t>nehezen tud koncentrálni;</w:t>
      </w:r>
    </w:p>
    <w:p w:rsidR="00AC7621" w:rsidRPr="00145902" w:rsidRDefault="00AC7621" w:rsidP="00AD79D0">
      <w:pPr>
        <w:pStyle w:val="Listaszerbekezds"/>
        <w:numPr>
          <w:ilvl w:val="0"/>
          <w:numId w:val="85"/>
        </w:numPr>
        <w:jc w:val="both"/>
        <w:rPr>
          <w:rFonts w:ascii="Times New Roman" w:hAnsi="Times New Roman" w:cs="Times New Roman"/>
          <w:sz w:val="24"/>
          <w:szCs w:val="24"/>
        </w:rPr>
      </w:pPr>
      <w:r w:rsidRPr="00145902">
        <w:rPr>
          <w:rFonts w:ascii="Times New Roman" w:hAnsi="Times New Roman" w:cs="Times New Roman"/>
          <w:sz w:val="24"/>
          <w:szCs w:val="24"/>
        </w:rPr>
        <w:t>gyorsan felejti, és nehezen idézi fel a tanultakat, látottakat;</w:t>
      </w:r>
    </w:p>
    <w:p w:rsidR="00AC7621" w:rsidRPr="00145902" w:rsidRDefault="00AC7621" w:rsidP="00AD79D0">
      <w:pPr>
        <w:pStyle w:val="Listaszerbekezds"/>
        <w:numPr>
          <w:ilvl w:val="0"/>
          <w:numId w:val="85"/>
        </w:numPr>
        <w:jc w:val="both"/>
        <w:rPr>
          <w:rFonts w:ascii="Times New Roman" w:hAnsi="Times New Roman" w:cs="Times New Roman"/>
          <w:sz w:val="24"/>
          <w:szCs w:val="24"/>
        </w:rPr>
      </w:pPr>
      <w:r w:rsidRPr="00145902">
        <w:rPr>
          <w:rFonts w:ascii="Times New Roman" w:hAnsi="Times New Roman" w:cs="Times New Roman"/>
          <w:sz w:val="24"/>
          <w:szCs w:val="24"/>
        </w:rPr>
        <w:t>túlmozgásos vagy túlzottan lassú;</w:t>
      </w:r>
    </w:p>
    <w:p w:rsidR="00AC7621" w:rsidRPr="00145902" w:rsidRDefault="00AC7621" w:rsidP="00AD79D0">
      <w:pPr>
        <w:pStyle w:val="Listaszerbekezds"/>
        <w:numPr>
          <w:ilvl w:val="0"/>
          <w:numId w:val="85"/>
        </w:numPr>
        <w:jc w:val="both"/>
        <w:rPr>
          <w:rFonts w:ascii="Times New Roman" w:hAnsi="Times New Roman" w:cs="Times New Roman"/>
          <w:sz w:val="24"/>
          <w:szCs w:val="24"/>
        </w:rPr>
      </w:pPr>
      <w:r w:rsidRPr="00145902">
        <w:rPr>
          <w:rFonts w:ascii="Times New Roman" w:hAnsi="Times New Roman" w:cs="Times New Roman"/>
          <w:sz w:val="24"/>
          <w:szCs w:val="24"/>
        </w:rPr>
        <w:t>kézügyessége fejletlen;</w:t>
      </w:r>
    </w:p>
    <w:p w:rsidR="00AC7621" w:rsidRPr="00145902" w:rsidRDefault="00AC7621" w:rsidP="00AD79D0">
      <w:pPr>
        <w:pStyle w:val="Listaszerbekezds"/>
        <w:numPr>
          <w:ilvl w:val="0"/>
          <w:numId w:val="85"/>
        </w:numPr>
        <w:jc w:val="both"/>
        <w:rPr>
          <w:rFonts w:ascii="Times New Roman" w:hAnsi="Times New Roman" w:cs="Times New Roman"/>
          <w:sz w:val="24"/>
          <w:szCs w:val="24"/>
        </w:rPr>
      </w:pPr>
      <w:r w:rsidRPr="00145902">
        <w:rPr>
          <w:rFonts w:ascii="Times New Roman" w:hAnsi="Times New Roman" w:cs="Times New Roman"/>
          <w:sz w:val="24"/>
          <w:szCs w:val="24"/>
        </w:rPr>
        <w:t>lassan vált át egyik feladatról a másikra;</w:t>
      </w:r>
    </w:p>
    <w:p w:rsidR="00AC7621" w:rsidRPr="00145902" w:rsidRDefault="00AC7621" w:rsidP="00AD79D0">
      <w:pPr>
        <w:pStyle w:val="Listaszerbekezds"/>
        <w:numPr>
          <w:ilvl w:val="0"/>
          <w:numId w:val="85"/>
        </w:numPr>
        <w:jc w:val="both"/>
        <w:rPr>
          <w:rFonts w:ascii="Times New Roman" w:hAnsi="Times New Roman" w:cs="Times New Roman"/>
          <w:sz w:val="24"/>
          <w:szCs w:val="24"/>
        </w:rPr>
      </w:pPr>
      <w:r w:rsidRPr="00145902">
        <w:rPr>
          <w:rFonts w:ascii="Times New Roman" w:hAnsi="Times New Roman" w:cs="Times New Roman"/>
          <w:sz w:val="24"/>
          <w:szCs w:val="24"/>
        </w:rPr>
        <w:t>olvasási, helyesírási, matematikai problémái vannak;</w:t>
      </w:r>
    </w:p>
    <w:p w:rsidR="00AC7621" w:rsidRPr="00145902" w:rsidRDefault="00AC7621" w:rsidP="00AD79D0">
      <w:pPr>
        <w:pStyle w:val="Listaszerbekezds"/>
        <w:numPr>
          <w:ilvl w:val="0"/>
          <w:numId w:val="85"/>
        </w:numPr>
        <w:jc w:val="both"/>
        <w:rPr>
          <w:rFonts w:ascii="Times New Roman" w:hAnsi="Times New Roman" w:cs="Times New Roman"/>
          <w:sz w:val="24"/>
          <w:szCs w:val="24"/>
        </w:rPr>
      </w:pPr>
      <w:r w:rsidRPr="00145902">
        <w:rPr>
          <w:rFonts w:ascii="Times New Roman" w:hAnsi="Times New Roman" w:cs="Times New Roman"/>
          <w:sz w:val="24"/>
          <w:szCs w:val="24"/>
        </w:rPr>
        <w:t xml:space="preserve">a szakértői bizottság javaslata alapján egyéni fejlesztést igényel </w:t>
      </w:r>
    </w:p>
    <w:p w:rsidR="00AC7621" w:rsidRPr="00145902" w:rsidRDefault="00AC7621" w:rsidP="00AD79D0">
      <w:pPr>
        <w:pStyle w:val="Listaszerbekezds"/>
        <w:numPr>
          <w:ilvl w:val="0"/>
          <w:numId w:val="85"/>
        </w:numPr>
        <w:jc w:val="both"/>
        <w:rPr>
          <w:rFonts w:ascii="Times New Roman" w:hAnsi="Times New Roman" w:cs="Times New Roman"/>
          <w:sz w:val="24"/>
          <w:szCs w:val="24"/>
        </w:rPr>
      </w:pPr>
      <w:r w:rsidRPr="00145902">
        <w:rPr>
          <w:rFonts w:ascii="Times New Roman" w:hAnsi="Times New Roman" w:cs="Times New Roman"/>
          <w:sz w:val="24"/>
          <w:szCs w:val="24"/>
        </w:rPr>
        <w:t>valamely részképesség területén adódó lemaradás miatt.</w:t>
      </w:r>
    </w:p>
    <w:p w:rsidR="00AC7621" w:rsidRPr="00810C51" w:rsidRDefault="00810C51" w:rsidP="00AC7621">
      <w:pPr>
        <w:jc w:val="both"/>
        <w:rPr>
          <w:rFonts w:ascii="Times New Roman" w:hAnsi="Times New Roman" w:cs="Times New Roman"/>
          <w:b/>
          <w:sz w:val="24"/>
          <w:szCs w:val="24"/>
        </w:rPr>
      </w:pPr>
      <w:r>
        <w:rPr>
          <w:rFonts w:ascii="Times New Roman" w:hAnsi="Times New Roman" w:cs="Times New Roman"/>
          <w:b/>
          <w:sz w:val="24"/>
          <w:szCs w:val="24"/>
        </w:rPr>
        <w:t>1.</w:t>
      </w:r>
      <w:r w:rsidR="00AC7621" w:rsidRPr="00810C51">
        <w:rPr>
          <w:rFonts w:ascii="Times New Roman" w:hAnsi="Times New Roman" w:cs="Times New Roman"/>
          <w:b/>
          <w:sz w:val="24"/>
          <w:szCs w:val="24"/>
        </w:rPr>
        <w:t>A felzárkóztatás célja</w:t>
      </w:r>
    </w:p>
    <w:p w:rsidR="00AC7621" w:rsidRPr="00145902" w:rsidRDefault="00AC7621" w:rsidP="00AD79D0">
      <w:pPr>
        <w:pStyle w:val="Listaszerbekezds"/>
        <w:numPr>
          <w:ilvl w:val="0"/>
          <w:numId w:val="86"/>
        </w:numPr>
        <w:jc w:val="both"/>
        <w:rPr>
          <w:rFonts w:ascii="Times New Roman" w:hAnsi="Times New Roman" w:cs="Times New Roman"/>
          <w:sz w:val="24"/>
          <w:szCs w:val="24"/>
        </w:rPr>
      </w:pPr>
      <w:r w:rsidRPr="00145902">
        <w:rPr>
          <w:rFonts w:ascii="Times New Roman" w:hAnsi="Times New Roman" w:cs="Times New Roman"/>
          <w:sz w:val="24"/>
          <w:szCs w:val="24"/>
        </w:rPr>
        <w:t xml:space="preserve">A környezeti hátrányok kompenzálása, az osztály illetve az iskolai közösségbe való </w:t>
      </w:r>
    </w:p>
    <w:p w:rsidR="00AC7621" w:rsidRPr="00145902" w:rsidRDefault="00AC7621" w:rsidP="00AD79D0">
      <w:pPr>
        <w:pStyle w:val="Listaszerbekezds"/>
        <w:numPr>
          <w:ilvl w:val="0"/>
          <w:numId w:val="86"/>
        </w:numPr>
        <w:jc w:val="both"/>
        <w:rPr>
          <w:rFonts w:ascii="Times New Roman" w:hAnsi="Times New Roman" w:cs="Times New Roman"/>
          <w:sz w:val="24"/>
          <w:szCs w:val="24"/>
        </w:rPr>
      </w:pPr>
      <w:r w:rsidRPr="00145902">
        <w:rPr>
          <w:rFonts w:ascii="Times New Roman" w:hAnsi="Times New Roman" w:cs="Times New Roman"/>
          <w:sz w:val="24"/>
          <w:szCs w:val="24"/>
        </w:rPr>
        <w:t>bekapcsolódás és továbbhaladás lehetőségének biztosítása, az esélyegyenlőség megteremtése.</w:t>
      </w:r>
    </w:p>
    <w:p w:rsidR="00AC7621" w:rsidRPr="00145902" w:rsidRDefault="00AC7621" w:rsidP="00AD79D0">
      <w:pPr>
        <w:pStyle w:val="Listaszerbekezds"/>
        <w:numPr>
          <w:ilvl w:val="0"/>
          <w:numId w:val="86"/>
        </w:numPr>
        <w:jc w:val="both"/>
        <w:rPr>
          <w:rFonts w:ascii="Times New Roman" w:hAnsi="Times New Roman" w:cs="Times New Roman"/>
          <w:sz w:val="24"/>
          <w:szCs w:val="24"/>
        </w:rPr>
      </w:pPr>
      <w:r w:rsidRPr="00145902">
        <w:rPr>
          <w:rFonts w:ascii="Times New Roman" w:hAnsi="Times New Roman" w:cs="Times New Roman"/>
          <w:sz w:val="24"/>
          <w:szCs w:val="24"/>
        </w:rPr>
        <w:t>Készségek, képességek fejlesztése.</w:t>
      </w:r>
    </w:p>
    <w:p w:rsidR="00AC7621" w:rsidRPr="00145902" w:rsidRDefault="00AC7621" w:rsidP="00AD79D0">
      <w:pPr>
        <w:pStyle w:val="Listaszerbekezds"/>
        <w:numPr>
          <w:ilvl w:val="0"/>
          <w:numId w:val="86"/>
        </w:numPr>
        <w:jc w:val="both"/>
        <w:rPr>
          <w:rFonts w:ascii="Times New Roman" w:hAnsi="Times New Roman" w:cs="Times New Roman"/>
          <w:sz w:val="24"/>
          <w:szCs w:val="24"/>
        </w:rPr>
      </w:pPr>
      <w:r w:rsidRPr="00145902">
        <w:rPr>
          <w:rFonts w:ascii="Times New Roman" w:hAnsi="Times New Roman" w:cs="Times New Roman"/>
          <w:sz w:val="24"/>
          <w:szCs w:val="24"/>
        </w:rPr>
        <w:t>A napi tanulás feltételeinek biztosítása, a korrekciós tevékenység és a korrepetálás révén a napi lépéstartás megszervezése, az eredményes tanulási folyamat megszervezése.</w:t>
      </w:r>
    </w:p>
    <w:p w:rsidR="00AC7621" w:rsidRPr="00145902" w:rsidRDefault="00AC7621" w:rsidP="00AD79D0">
      <w:pPr>
        <w:pStyle w:val="Listaszerbekezds"/>
        <w:numPr>
          <w:ilvl w:val="0"/>
          <w:numId w:val="86"/>
        </w:numPr>
        <w:jc w:val="both"/>
        <w:rPr>
          <w:rFonts w:ascii="Times New Roman" w:hAnsi="Times New Roman" w:cs="Times New Roman"/>
          <w:sz w:val="24"/>
          <w:szCs w:val="24"/>
        </w:rPr>
      </w:pPr>
      <w:r w:rsidRPr="00145902">
        <w:rPr>
          <w:rFonts w:ascii="Times New Roman" w:hAnsi="Times New Roman" w:cs="Times New Roman"/>
          <w:sz w:val="24"/>
          <w:szCs w:val="24"/>
        </w:rPr>
        <w:t>Valamely részképesség területén megnyilvánuló hátrány kompenzálása.</w:t>
      </w:r>
    </w:p>
    <w:p w:rsidR="00AC7621" w:rsidRPr="00145902" w:rsidRDefault="00AC7621" w:rsidP="00AD79D0">
      <w:pPr>
        <w:pStyle w:val="Listaszerbekezds"/>
        <w:numPr>
          <w:ilvl w:val="0"/>
          <w:numId w:val="86"/>
        </w:numPr>
        <w:jc w:val="both"/>
        <w:rPr>
          <w:rFonts w:ascii="Times New Roman" w:hAnsi="Times New Roman" w:cs="Times New Roman"/>
          <w:sz w:val="24"/>
          <w:szCs w:val="24"/>
        </w:rPr>
      </w:pPr>
      <w:r w:rsidRPr="00145902">
        <w:rPr>
          <w:rFonts w:ascii="Times New Roman" w:hAnsi="Times New Roman" w:cs="Times New Roman"/>
          <w:sz w:val="24"/>
          <w:szCs w:val="24"/>
        </w:rPr>
        <w:t>Viselkedési szokások kialakítása, változtatása, gyakorlati alkalmazása, az általános emberi normák, valamint az iskolai házirend szellemében.</w:t>
      </w:r>
    </w:p>
    <w:p w:rsidR="00AC7621" w:rsidRPr="00145902" w:rsidRDefault="00AC7621" w:rsidP="00AD79D0">
      <w:pPr>
        <w:pStyle w:val="Listaszerbekezds"/>
        <w:numPr>
          <w:ilvl w:val="0"/>
          <w:numId w:val="86"/>
        </w:numPr>
        <w:jc w:val="both"/>
        <w:rPr>
          <w:rFonts w:ascii="Times New Roman" w:hAnsi="Times New Roman" w:cs="Times New Roman"/>
          <w:sz w:val="24"/>
          <w:szCs w:val="24"/>
        </w:rPr>
      </w:pPr>
      <w:r w:rsidRPr="00145902">
        <w:rPr>
          <w:rFonts w:ascii="Times New Roman" w:hAnsi="Times New Roman" w:cs="Times New Roman"/>
          <w:sz w:val="24"/>
          <w:szCs w:val="24"/>
        </w:rPr>
        <w:t>Pályára irányítás, pályaválasztás, a beiskolázás segítése.</w:t>
      </w:r>
    </w:p>
    <w:p w:rsidR="00AC7621" w:rsidRDefault="00AC7621" w:rsidP="00AC7621">
      <w:pPr>
        <w:jc w:val="both"/>
        <w:rPr>
          <w:rFonts w:ascii="Times New Roman" w:hAnsi="Times New Roman" w:cs="Times New Roman"/>
          <w:sz w:val="24"/>
          <w:szCs w:val="24"/>
        </w:rPr>
      </w:pPr>
    </w:p>
    <w:p w:rsidR="00810C51" w:rsidRDefault="00810C51" w:rsidP="00AC7621">
      <w:pPr>
        <w:jc w:val="both"/>
        <w:rPr>
          <w:rFonts w:ascii="Times New Roman" w:hAnsi="Times New Roman" w:cs="Times New Roman"/>
          <w:sz w:val="24"/>
          <w:szCs w:val="24"/>
        </w:rPr>
      </w:pPr>
    </w:p>
    <w:p w:rsidR="002C666D" w:rsidRDefault="002C666D" w:rsidP="00AC7621">
      <w:pPr>
        <w:jc w:val="both"/>
        <w:rPr>
          <w:rFonts w:ascii="Times New Roman" w:hAnsi="Times New Roman" w:cs="Times New Roman"/>
          <w:sz w:val="24"/>
          <w:szCs w:val="24"/>
        </w:rPr>
      </w:pPr>
    </w:p>
    <w:p w:rsidR="002C666D" w:rsidRDefault="002C666D" w:rsidP="00AC7621">
      <w:pPr>
        <w:jc w:val="both"/>
        <w:rPr>
          <w:rFonts w:ascii="Times New Roman" w:hAnsi="Times New Roman" w:cs="Times New Roman"/>
          <w:sz w:val="24"/>
          <w:szCs w:val="24"/>
        </w:rPr>
      </w:pPr>
    </w:p>
    <w:p w:rsidR="002C666D" w:rsidRDefault="002C666D" w:rsidP="00AC7621">
      <w:pPr>
        <w:jc w:val="both"/>
        <w:rPr>
          <w:rFonts w:ascii="Times New Roman" w:hAnsi="Times New Roman" w:cs="Times New Roman"/>
          <w:sz w:val="24"/>
          <w:szCs w:val="24"/>
        </w:rPr>
      </w:pPr>
    </w:p>
    <w:p w:rsidR="002C666D" w:rsidRDefault="002C666D" w:rsidP="00AC7621">
      <w:pPr>
        <w:jc w:val="both"/>
        <w:rPr>
          <w:rFonts w:ascii="Times New Roman" w:hAnsi="Times New Roman" w:cs="Times New Roman"/>
          <w:sz w:val="24"/>
          <w:szCs w:val="24"/>
        </w:rPr>
      </w:pPr>
    </w:p>
    <w:p w:rsidR="002C666D" w:rsidRDefault="002C666D" w:rsidP="00AC7621">
      <w:pPr>
        <w:jc w:val="both"/>
        <w:rPr>
          <w:rFonts w:ascii="Times New Roman" w:hAnsi="Times New Roman" w:cs="Times New Roman"/>
          <w:sz w:val="24"/>
          <w:szCs w:val="24"/>
        </w:rPr>
      </w:pPr>
    </w:p>
    <w:p w:rsidR="00810C51" w:rsidRPr="00145902" w:rsidRDefault="00810C51" w:rsidP="00AC7621">
      <w:pPr>
        <w:jc w:val="both"/>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473"/>
        <w:gridCol w:w="3276"/>
        <w:gridCol w:w="2223"/>
        <w:gridCol w:w="1521"/>
      </w:tblGrid>
      <w:tr w:rsidR="00AC7621" w:rsidRPr="00145902" w:rsidTr="00D44927">
        <w:trPr>
          <w:cantSplit/>
          <w:trHeight w:val="193"/>
          <w:jc w:val="center"/>
        </w:trPr>
        <w:tc>
          <w:tcPr>
            <w:tcW w:w="1473" w:type="dxa"/>
            <w:tcBorders>
              <w:top w:val="single" w:sz="8" w:space="0" w:color="auto"/>
              <w:left w:val="single" w:sz="8" w:space="0" w:color="auto"/>
              <w:bottom w:val="double" w:sz="4" w:space="0" w:color="auto"/>
              <w:right w:val="single" w:sz="8" w:space="0" w:color="auto"/>
            </w:tcBorders>
            <w:shd w:val="clear" w:color="auto" w:fill="auto"/>
            <w:tcMar>
              <w:top w:w="0" w:type="dxa"/>
              <w:left w:w="70" w:type="dxa"/>
              <w:bottom w:w="0" w:type="dxa"/>
              <w:right w:w="70" w:type="dxa"/>
            </w:tcMar>
            <w:vAlign w:val="center"/>
          </w:tcPr>
          <w:p w:rsidR="00AC7621" w:rsidRPr="00145902" w:rsidRDefault="00AC7621" w:rsidP="00D44927">
            <w:pPr>
              <w:spacing w:line="360" w:lineRule="auto"/>
              <w:rPr>
                <w:rFonts w:ascii="Times New Roman" w:hAnsi="Times New Roman" w:cs="Times New Roman"/>
                <w:i/>
                <w:sz w:val="24"/>
                <w:szCs w:val="24"/>
              </w:rPr>
            </w:pPr>
            <w:r w:rsidRPr="00145902">
              <w:rPr>
                <w:rFonts w:ascii="Times New Roman" w:hAnsi="Times New Roman" w:cs="Times New Roman"/>
                <w:b/>
                <w:bCs/>
                <w:i/>
                <w:iCs/>
                <w:sz w:val="24"/>
                <w:szCs w:val="24"/>
              </w:rPr>
              <w:lastRenderedPageBreak/>
              <w:t>Tevékenység</w:t>
            </w:r>
          </w:p>
        </w:tc>
        <w:tc>
          <w:tcPr>
            <w:tcW w:w="3276" w:type="dxa"/>
            <w:tcBorders>
              <w:top w:val="single" w:sz="8" w:space="0" w:color="auto"/>
              <w:left w:val="nil"/>
              <w:bottom w:val="double" w:sz="4" w:space="0" w:color="auto"/>
              <w:right w:val="single" w:sz="8" w:space="0" w:color="auto"/>
            </w:tcBorders>
            <w:shd w:val="clear" w:color="auto" w:fill="auto"/>
            <w:tcMar>
              <w:top w:w="0" w:type="dxa"/>
              <w:left w:w="70" w:type="dxa"/>
              <w:bottom w:w="0" w:type="dxa"/>
              <w:right w:w="70" w:type="dxa"/>
            </w:tcMar>
            <w:vAlign w:val="center"/>
          </w:tcPr>
          <w:p w:rsidR="00AC7621" w:rsidRPr="00145902" w:rsidRDefault="00AC7621" w:rsidP="00D44927">
            <w:pPr>
              <w:keepNext/>
              <w:spacing w:line="193" w:lineRule="atLeast"/>
              <w:outlineLvl w:val="4"/>
              <w:rPr>
                <w:rFonts w:ascii="Times New Roman" w:hAnsi="Times New Roman" w:cs="Times New Roman"/>
                <w:i/>
                <w:sz w:val="24"/>
                <w:szCs w:val="24"/>
              </w:rPr>
            </w:pPr>
            <w:r w:rsidRPr="00145902">
              <w:rPr>
                <w:rFonts w:ascii="Times New Roman" w:hAnsi="Times New Roman" w:cs="Times New Roman"/>
                <w:b/>
                <w:bCs/>
                <w:i/>
                <w:iCs/>
                <w:sz w:val="24"/>
                <w:szCs w:val="24"/>
              </w:rPr>
              <w:t>Módszer</w:t>
            </w:r>
          </w:p>
        </w:tc>
        <w:tc>
          <w:tcPr>
            <w:tcW w:w="2223" w:type="dxa"/>
            <w:tcBorders>
              <w:top w:val="single" w:sz="8" w:space="0" w:color="auto"/>
              <w:left w:val="nil"/>
              <w:bottom w:val="double" w:sz="4" w:space="0" w:color="auto"/>
              <w:right w:val="single" w:sz="8" w:space="0" w:color="auto"/>
            </w:tcBorders>
            <w:shd w:val="clear" w:color="auto" w:fill="auto"/>
            <w:tcMar>
              <w:top w:w="0" w:type="dxa"/>
              <w:left w:w="70" w:type="dxa"/>
              <w:bottom w:w="0" w:type="dxa"/>
              <w:right w:w="70" w:type="dxa"/>
            </w:tcMar>
            <w:vAlign w:val="center"/>
          </w:tcPr>
          <w:p w:rsidR="00AC7621" w:rsidRPr="00145902" w:rsidRDefault="00AC7621" w:rsidP="00D44927">
            <w:pPr>
              <w:keepNext/>
              <w:spacing w:line="193" w:lineRule="atLeast"/>
              <w:outlineLvl w:val="4"/>
              <w:rPr>
                <w:rFonts w:ascii="Times New Roman" w:hAnsi="Times New Roman" w:cs="Times New Roman"/>
                <w:b/>
                <w:bCs/>
                <w:i/>
                <w:iCs/>
                <w:sz w:val="24"/>
                <w:szCs w:val="24"/>
              </w:rPr>
            </w:pPr>
            <w:r w:rsidRPr="00145902">
              <w:rPr>
                <w:rFonts w:ascii="Times New Roman" w:hAnsi="Times New Roman" w:cs="Times New Roman"/>
                <w:b/>
                <w:bCs/>
                <w:i/>
                <w:iCs/>
                <w:sz w:val="24"/>
                <w:szCs w:val="24"/>
              </w:rPr>
              <w:t>Felelős</w:t>
            </w:r>
          </w:p>
        </w:tc>
        <w:tc>
          <w:tcPr>
            <w:tcW w:w="1521" w:type="dxa"/>
            <w:tcBorders>
              <w:top w:val="single" w:sz="8" w:space="0" w:color="auto"/>
              <w:left w:val="nil"/>
              <w:bottom w:val="double" w:sz="4" w:space="0" w:color="auto"/>
              <w:right w:val="single" w:sz="8" w:space="0" w:color="auto"/>
            </w:tcBorders>
            <w:shd w:val="clear" w:color="auto" w:fill="auto"/>
            <w:tcMar>
              <w:top w:w="0" w:type="dxa"/>
              <w:left w:w="70" w:type="dxa"/>
              <w:bottom w:w="0" w:type="dxa"/>
              <w:right w:w="70" w:type="dxa"/>
            </w:tcMar>
            <w:vAlign w:val="center"/>
          </w:tcPr>
          <w:p w:rsidR="00AC7621" w:rsidRPr="00145902" w:rsidRDefault="00AC7621" w:rsidP="00D44927">
            <w:pPr>
              <w:spacing w:line="360" w:lineRule="auto"/>
              <w:rPr>
                <w:rFonts w:ascii="Times New Roman" w:hAnsi="Times New Roman" w:cs="Times New Roman"/>
                <w:i/>
                <w:sz w:val="24"/>
                <w:szCs w:val="24"/>
              </w:rPr>
            </w:pPr>
            <w:r w:rsidRPr="00145902">
              <w:rPr>
                <w:rFonts w:ascii="Times New Roman" w:hAnsi="Times New Roman" w:cs="Times New Roman"/>
                <w:b/>
                <w:bCs/>
                <w:i/>
                <w:iCs/>
                <w:sz w:val="24"/>
                <w:szCs w:val="24"/>
              </w:rPr>
              <w:t>Határidő</w:t>
            </w:r>
          </w:p>
        </w:tc>
      </w:tr>
      <w:tr w:rsidR="00AC7621" w:rsidRPr="00145902" w:rsidTr="00D44927">
        <w:trPr>
          <w:cantSplit/>
          <w:trHeight w:val="193"/>
          <w:jc w:val="center"/>
        </w:trPr>
        <w:tc>
          <w:tcPr>
            <w:tcW w:w="1473" w:type="dxa"/>
            <w:vMerge w:val="restart"/>
            <w:tcBorders>
              <w:top w:val="doub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b/>
                <w:bCs/>
                <w:i/>
                <w:iCs/>
                <w:sz w:val="24"/>
                <w:szCs w:val="24"/>
              </w:rPr>
              <w:t>1. A tanulási kudarcnak kitett tanulók felismerése</w:t>
            </w:r>
          </w:p>
        </w:tc>
        <w:tc>
          <w:tcPr>
            <w:tcW w:w="3276" w:type="dxa"/>
            <w:tcBorders>
              <w:top w:val="doub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 képességek felmérése iskolába </w:t>
            </w:r>
          </w:p>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  lépéskor – prevenció; pl.   </w:t>
            </w:r>
          </w:p>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  Prefer,  DIFER</w:t>
            </w:r>
          </w:p>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  Sindelar, ABC teszt</w:t>
            </w:r>
          </w:p>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 képességek felmérése az </w:t>
            </w:r>
          </w:p>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  iskoláztatás folyamán; pl. </w:t>
            </w:r>
          </w:p>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  induktív gondolkodás mérése</w:t>
            </w:r>
          </w:p>
        </w:tc>
        <w:tc>
          <w:tcPr>
            <w:tcW w:w="2223" w:type="dxa"/>
            <w:tcBorders>
              <w:top w:val="doub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pedagógus, fejlesztő pedagógus, gyógypedagógus,</w:t>
            </w:r>
          </w:p>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szakértői bizottságban</w:t>
            </w:r>
          </w:p>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 fejlesztő pedagógus, pszichológus </w:t>
            </w:r>
          </w:p>
        </w:tc>
        <w:tc>
          <w:tcPr>
            <w:tcW w:w="1521" w:type="dxa"/>
            <w:tcBorders>
              <w:top w:val="doub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tanév eleje</w:t>
            </w:r>
          </w:p>
        </w:tc>
      </w:tr>
      <w:tr w:rsidR="00AC7621" w:rsidRPr="00145902" w:rsidTr="00D44927">
        <w:trPr>
          <w:cantSplit/>
          <w:trHeight w:val="193"/>
          <w:jc w:val="center"/>
        </w:trPr>
        <w:tc>
          <w:tcPr>
            <w:tcW w:w="1473" w:type="dxa"/>
            <w:vMerge/>
            <w:tcBorders>
              <w:top w:val="nil"/>
              <w:left w:val="single" w:sz="8" w:space="0" w:color="auto"/>
              <w:bottom w:val="single" w:sz="8" w:space="0" w:color="auto"/>
              <w:right w:val="single" w:sz="8" w:space="0" w:color="auto"/>
            </w:tcBorders>
            <w:shd w:val="clear" w:color="auto" w:fill="auto"/>
            <w:vAlign w:val="center"/>
          </w:tcPr>
          <w:p w:rsidR="00AC7621" w:rsidRPr="00145902" w:rsidRDefault="00AC7621" w:rsidP="00810C51">
            <w:pPr>
              <w:spacing w:line="240" w:lineRule="auto"/>
              <w:rPr>
                <w:rFonts w:ascii="Times New Roman" w:hAnsi="Times New Roman" w:cs="Times New Roman"/>
                <w:i/>
                <w:sz w:val="24"/>
                <w:szCs w:val="24"/>
              </w:rPr>
            </w:pP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megfigyelés</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tanító, szaktanár, osztályfőnök, fejlesztő pedagógus, gyógypedagógus</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folyamatosan</w:t>
            </w:r>
          </w:p>
        </w:tc>
      </w:tr>
      <w:tr w:rsidR="00AC7621" w:rsidRPr="00145902" w:rsidTr="00D44927">
        <w:trPr>
          <w:cantSplit/>
          <w:trHeight w:val="193"/>
          <w:jc w:val="center"/>
        </w:trPr>
        <w:tc>
          <w:tcPr>
            <w:tcW w:w="1473" w:type="dxa"/>
            <w:vMerge/>
            <w:tcBorders>
              <w:top w:val="nil"/>
              <w:left w:val="single" w:sz="8" w:space="0" w:color="auto"/>
              <w:bottom w:val="single" w:sz="8" w:space="0" w:color="auto"/>
              <w:right w:val="single" w:sz="8" w:space="0" w:color="auto"/>
            </w:tcBorders>
            <w:shd w:val="clear" w:color="auto" w:fill="auto"/>
            <w:vAlign w:val="center"/>
          </w:tcPr>
          <w:p w:rsidR="00AC7621" w:rsidRPr="00145902" w:rsidRDefault="00AC7621" w:rsidP="00810C51">
            <w:pPr>
              <w:spacing w:line="240" w:lineRule="auto"/>
              <w:rPr>
                <w:rFonts w:ascii="Times New Roman" w:hAnsi="Times New Roman" w:cs="Times New Roman"/>
                <w:i/>
                <w:sz w:val="24"/>
                <w:szCs w:val="24"/>
              </w:rPr>
            </w:pP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dokumentumelemzés (a tanuló iskolai produktumainak célirányos áttekintése)</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tanító, szaktanár, osztályfőnök, fejlesztő pedagógus, gyógypedagógus</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tanév eleje, illetve közben</w:t>
            </w:r>
          </w:p>
        </w:tc>
      </w:tr>
      <w:tr w:rsidR="00AC7621" w:rsidRPr="00145902" w:rsidTr="00D44927">
        <w:trPr>
          <w:cantSplit/>
          <w:trHeight w:val="193"/>
          <w:jc w:val="center"/>
        </w:trPr>
        <w:tc>
          <w:tcPr>
            <w:tcW w:w="1473" w:type="dxa"/>
            <w:vMerge/>
            <w:tcBorders>
              <w:top w:val="nil"/>
              <w:left w:val="single" w:sz="8" w:space="0" w:color="auto"/>
              <w:bottom w:val="single" w:sz="8" w:space="0" w:color="auto"/>
              <w:right w:val="single" w:sz="8" w:space="0" w:color="auto"/>
            </w:tcBorders>
            <w:shd w:val="clear" w:color="auto" w:fill="auto"/>
            <w:vAlign w:val="center"/>
          </w:tcPr>
          <w:p w:rsidR="00AC7621" w:rsidRPr="00145902" w:rsidRDefault="00AC7621" w:rsidP="00810C51">
            <w:pPr>
              <w:spacing w:line="240" w:lineRule="auto"/>
              <w:rPr>
                <w:rFonts w:ascii="Times New Roman" w:hAnsi="Times New Roman" w:cs="Times New Roman"/>
                <w:i/>
                <w:sz w:val="24"/>
                <w:szCs w:val="24"/>
              </w:rPr>
            </w:pP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beszélgetés (gyerekkel, szülővel)</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tanító, szaktanár, osztályfőnök</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folyamatos</w:t>
            </w:r>
          </w:p>
        </w:tc>
      </w:tr>
      <w:tr w:rsidR="00AC7621" w:rsidRPr="00145902" w:rsidTr="00D44927">
        <w:trPr>
          <w:cantSplit/>
          <w:trHeight w:val="193"/>
          <w:jc w:val="center"/>
        </w:trPr>
        <w:tc>
          <w:tcPr>
            <w:tcW w:w="1473" w:type="dxa"/>
            <w:vMerge/>
            <w:tcBorders>
              <w:top w:val="nil"/>
              <w:left w:val="single" w:sz="8" w:space="0" w:color="auto"/>
              <w:bottom w:val="single" w:sz="8" w:space="0" w:color="auto"/>
              <w:right w:val="single" w:sz="8" w:space="0" w:color="auto"/>
            </w:tcBorders>
            <w:shd w:val="clear" w:color="auto" w:fill="auto"/>
            <w:vAlign w:val="center"/>
          </w:tcPr>
          <w:p w:rsidR="00AC7621" w:rsidRPr="00145902" w:rsidRDefault="00AC7621" w:rsidP="00810C51">
            <w:pPr>
              <w:spacing w:line="240" w:lineRule="auto"/>
              <w:rPr>
                <w:rFonts w:ascii="Times New Roman" w:hAnsi="Times New Roman" w:cs="Times New Roman"/>
                <w:i/>
                <w:sz w:val="24"/>
                <w:szCs w:val="24"/>
              </w:rPr>
            </w:pP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a tanulók tanulási szokásainak felmérése (kérdőív)</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tanító, szaktanár, osztályfőnök</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első félév</w:t>
            </w:r>
          </w:p>
        </w:tc>
      </w:tr>
      <w:tr w:rsidR="00AC7621" w:rsidRPr="00145902" w:rsidTr="00D44927">
        <w:trPr>
          <w:cantSplit/>
          <w:trHeight w:val="193"/>
          <w:jc w:val="center"/>
        </w:trPr>
        <w:tc>
          <w:tcPr>
            <w:tcW w:w="1473" w:type="dxa"/>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b/>
                <w:bCs/>
                <w:i/>
                <w:iCs/>
                <w:sz w:val="24"/>
                <w:szCs w:val="24"/>
              </w:rPr>
              <w:t>2. A tanulási kudarcnak kitett tanulók fejlesztése</w:t>
            </w:r>
          </w:p>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iCs/>
                <w:sz w:val="24"/>
                <w:szCs w:val="24"/>
              </w:rPr>
              <w:t>(az iskolán belül)</w:t>
            </w: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egyéni fejlesztés (fejlesztési terv alapján)</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pedagógus, fejlesztő pedagógus, gyógypedagógus</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folyamatos</w:t>
            </w:r>
          </w:p>
        </w:tc>
      </w:tr>
      <w:tr w:rsidR="00AC7621" w:rsidRPr="00145902" w:rsidTr="00D44927">
        <w:trPr>
          <w:cantSplit/>
          <w:trHeight w:val="193"/>
          <w:jc w:val="center"/>
        </w:trPr>
        <w:tc>
          <w:tcPr>
            <w:tcW w:w="1473" w:type="dxa"/>
            <w:vMerge/>
            <w:tcBorders>
              <w:top w:val="nil"/>
              <w:left w:val="single" w:sz="8" w:space="0" w:color="auto"/>
              <w:bottom w:val="single" w:sz="8" w:space="0" w:color="auto"/>
              <w:right w:val="single" w:sz="8" w:space="0" w:color="auto"/>
            </w:tcBorders>
            <w:shd w:val="clear" w:color="auto" w:fill="auto"/>
            <w:vAlign w:val="center"/>
          </w:tcPr>
          <w:p w:rsidR="00AC7621" w:rsidRPr="00145902" w:rsidRDefault="00AC7621" w:rsidP="00810C51">
            <w:pPr>
              <w:spacing w:line="240" w:lineRule="auto"/>
              <w:rPr>
                <w:rFonts w:ascii="Times New Roman" w:hAnsi="Times New Roman" w:cs="Times New Roman"/>
                <w:i/>
                <w:sz w:val="24"/>
                <w:szCs w:val="24"/>
              </w:rPr>
            </w:pP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differenciált tanóravezetés</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minden pedagógus</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folyamatos</w:t>
            </w:r>
          </w:p>
        </w:tc>
      </w:tr>
      <w:tr w:rsidR="00AC7621" w:rsidRPr="00145902" w:rsidTr="00D44927">
        <w:trPr>
          <w:cantSplit/>
          <w:trHeight w:val="193"/>
          <w:jc w:val="center"/>
        </w:trPr>
        <w:tc>
          <w:tcPr>
            <w:tcW w:w="1473" w:type="dxa"/>
            <w:vMerge/>
            <w:tcBorders>
              <w:top w:val="nil"/>
              <w:left w:val="single" w:sz="8" w:space="0" w:color="auto"/>
              <w:bottom w:val="single" w:sz="8" w:space="0" w:color="auto"/>
              <w:right w:val="single" w:sz="8" w:space="0" w:color="auto"/>
            </w:tcBorders>
            <w:shd w:val="clear" w:color="auto" w:fill="auto"/>
            <w:vAlign w:val="center"/>
          </w:tcPr>
          <w:p w:rsidR="00AC7621" w:rsidRPr="00145902" w:rsidRDefault="00AC7621" w:rsidP="00810C51">
            <w:pPr>
              <w:spacing w:line="240" w:lineRule="auto"/>
              <w:rPr>
                <w:rFonts w:ascii="Times New Roman" w:hAnsi="Times New Roman" w:cs="Times New Roman"/>
                <w:i/>
                <w:sz w:val="24"/>
                <w:szCs w:val="24"/>
              </w:rPr>
            </w:pP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korrepetálás</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érintett pedagógus</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folyamatos</w:t>
            </w:r>
          </w:p>
        </w:tc>
      </w:tr>
      <w:tr w:rsidR="00AC7621" w:rsidRPr="00145902" w:rsidTr="00D44927">
        <w:trPr>
          <w:cantSplit/>
          <w:trHeight w:val="193"/>
          <w:jc w:val="center"/>
        </w:trPr>
        <w:tc>
          <w:tcPr>
            <w:tcW w:w="1473" w:type="dxa"/>
            <w:vMerge/>
            <w:tcBorders>
              <w:top w:val="nil"/>
              <w:left w:val="single" w:sz="8" w:space="0" w:color="auto"/>
              <w:bottom w:val="single" w:sz="8" w:space="0" w:color="auto"/>
              <w:right w:val="single" w:sz="8" w:space="0" w:color="auto"/>
            </w:tcBorders>
            <w:shd w:val="clear" w:color="auto" w:fill="auto"/>
            <w:vAlign w:val="center"/>
          </w:tcPr>
          <w:p w:rsidR="00AC7621" w:rsidRPr="00145902" w:rsidRDefault="00AC7621" w:rsidP="00810C51">
            <w:pPr>
              <w:spacing w:line="240" w:lineRule="auto"/>
              <w:rPr>
                <w:rFonts w:ascii="Times New Roman" w:hAnsi="Times New Roman" w:cs="Times New Roman"/>
                <w:i/>
                <w:sz w:val="24"/>
                <w:szCs w:val="24"/>
              </w:rPr>
            </w:pP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napközi, tanulószoba</w:t>
            </w:r>
            <w:r w:rsidR="00BC1CAF" w:rsidRPr="00145902">
              <w:rPr>
                <w:rFonts w:ascii="Times New Roman" w:hAnsi="Times New Roman" w:cs="Times New Roman"/>
                <w:i/>
                <w:sz w:val="24"/>
                <w:szCs w:val="24"/>
              </w:rPr>
              <w:t>, projektfoglalkozások ahol sikerélményhez jut a tanuló</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napközis nevelő, tanulószoba-vezető</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folyamatos</w:t>
            </w:r>
          </w:p>
        </w:tc>
      </w:tr>
      <w:tr w:rsidR="00AC7621" w:rsidRPr="00145902" w:rsidTr="00D44927">
        <w:trPr>
          <w:cantSplit/>
          <w:trHeight w:val="193"/>
          <w:jc w:val="center"/>
        </w:trPr>
        <w:tc>
          <w:tcPr>
            <w:tcW w:w="1473" w:type="dxa"/>
            <w:vMerge/>
            <w:tcBorders>
              <w:top w:val="nil"/>
              <w:left w:val="single" w:sz="8" w:space="0" w:color="auto"/>
              <w:bottom w:val="single" w:sz="8" w:space="0" w:color="auto"/>
              <w:right w:val="single" w:sz="8" w:space="0" w:color="auto"/>
            </w:tcBorders>
            <w:shd w:val="clear" w:color="auto" w:fill="auto"/>
            <w:vAlign w:val="center"/>
          </w:tcPr>
          <w:p w:rsidR="00AC7621" w:rsidRPr="00145902" w:rsidRDefault="00AC7621" w:rsidP="00810C51">
            <w:pPr>
              <w:spacing w:line="240" w:lineRule="auto"/>
              <w:rPr>
                <w:rFonts w:ascii="Times New Roman" w:hAnsi="Times New Roman" w:cs="Times New Roman"/>
                <w:i/>
                <w:sz w:val="24"/>
                <w:szCs w:val="24"/>
              </w:rPr>
            </w:pP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előkészítő évfolyam (az első osztály sikertelen elvégzése esetén az első osztály megismétlése a szülő kérésére)</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tanító</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tanév vége</w:t>
            </w:r>
          </w:p>
        </w:tc>
      </w:tr>
      <w:tr w:rsidR="00AC7621" w:rsidRPr="00145902" w:rsidTr="00D44927">
        <w:trPr>
          <w:cantSplit/>
          <w:trHeight w:val="193"/>
          <w:jc w:val="center"/>
        </w:trPr>
        <w:tc>
          <w:tcPr>
            <w:tcW w:w="1473" w:type="dxa"/>
            <w:vMerge/>
            <w:tcBorders>
              <w:top w:val="nil"/>
              <w:left w:val="single" w:sz="8" w:space="0" w:color="auto"/>
              <w:bottom w:val="single" w:sz="8" w:space="0" w:color="auto"/>
              <w:right w:val="single" w:sz="8" w:space="0" w:color="auto"/>
            </w:tcBorders>
            <w:shd w:val="clear" w:color="auto" w:fill="auto"/>
            <w:vAlign w:val="center"/>
          </w:tcPr>
          <w:p w:rsidR="00AC7621" w:rsidRPr="00145902" w:rsidRDefault="00AC7621" w:rsidP="00810C51">
            <w:pPr>
              <w:spacing w:line="240" w:lineRule="auto"/>
              <w:rPr>
                <w:rFonts w:ascii="Times New Roman" w:hAnsi="Times New Roman" w:cs="Times New Roman"/>
                <w:i/>
                <w:sz w:val="24"/>
                <w:szCs w:val="24"/>
              </w:rPr>
            </w:pPr>
          </w:p>
        </w:tc>
        <w:tc>
          <w:tcPr>
            <w:tcW w:w="3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mentesítés bizonyos tárgyak értékelése alól</w:t>
            </w:r>
          </w:p>
        </w:tc>
        <w:tc>
          <w:tcPr>
            <w:tcW w:w="222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igazgató, tanító, szaktanár, szakértői bizottság szakemberei, szakértői bizottságok szakemberei</w:t>
            </w:r>
          </w:p>
        </w:tc>
        <w:tc>
          <w:tcPr>
            <w:tcW w:w="152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C7621" w:rsidRPr="00145902" w:rsidRDefault="00AC7621" w:rsidP="00810C51">
            <w:pPr>
              <w:spacing w:line="240" w:lineRule="auto"/>
              <w:rPr>
                <w:rFonts w:ascii="Times New Roman" w:hAnsi="Times New Roman" w:cs="Times New Roman"/>
                <w:i/>
                <w:sz w:val="24"/>
                <w:szCs w:val="24"/>
              </w:rPr>
            </w:pPr>
            <w:r w:rsidRPr="00145902">
              <w:rPr>
                <w:rFonts w:ascii="Times New Roman" w:hAnsi="Times New Roman" w:cs="Times New Roman"/>
                <w:i/>
                <w:sz w:val="24"/>
                <w:szCs w:val="24"/>
              </w:rPr>
              <w:t>tanév eleje, illetve folyamatos</w:t>
            </w:r>
          </w:p>
        </w:tc>
      </w:tr>
    </w:tbl>
    <w:p w:rsidR="00AC7621" w:rsidRPr="00145902" w:rsidRDefault="00AC7621" w:rsidP="00810C51">
      <w:pPr>
        <w:spacing w:line="240" w:lineRule="auto"/>
        <w:jc w:val="both"/>
        <w:rPr>
          <w:rFonts w:ascii="Times New Roman" w:hAnsi="Times New Roman" w:cs="Times New Roman"/>
          <w:sz w:val="24"/>
          <w:szCs w:val="24"/>
        </w:rPr>
      </w:pP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lastRenderedPageBreak/>
        <w:t>Az iskolai nevelő-oktató munkában a tanulási zavar vagy a tanulási nehézség magatartászavarral és a szociális hátránnyal gyakran együtt jelentkezik, egymással szoros kölcsönhatásban van.</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 tanulási nehézség vagy a tanulási zavar oka lehet születési, fejlődési rendellenesség illetve fogyatékosság vagy kisgyermekkori betegség.</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Ez megmutatkozik a következőkben:</w:t>
      </w:r>
    </w:p>
    <w:p w:rsidR="00AC7621" w:rsidRPr="00145902" w:rsidRDefault="00AC7621" w:rsidP="00AD79D0">
      <w:pPr>
        <w:pStyle w:val="Listaszerbekezds"/>
        <w:numPr>
          <w:ilvl w:val="0"/>
          <w:numId w:val="87"/>
        </w:numPr>
        <w:jc w:val="both"/>
        <w:rPr>
          <w:rFonts w:ascii="Times New Roman" w:hAnsi="Times New Roman" w:cs="Times New Roman"/>
          <w:sz w:val="24"/>
          <w:szCs w:val="24"/>
        </w:rPr>
      </w:pPr>
      <w:r w:rsidRPr="00145902">
        <w:rPr>
          <w:rFonts w:ascii="Times New Roman" w:hAnsi="Times New Roman" w:cs="Times New Roman"/>
          <w:sz w:val="24"/>
          <w:szCs w:val="24"/>
        </w:rPr>
        <w:t>az anyanyelvi fejlettség alacsony szintjén (hibás ejtés, szegényes szókincs, a szövegemlékezet fejletlensége).</w:t>
      </w:r>
    </w:p>
    <w:p w:rsidR="00AC7621" w:rsidRPr="00145902" w:rsidRDefault="00AC7621" w:rsidP="00AD79D0">
      <w:pPr>
        <w:pStyle w:val="Listaszerbekezds"/>
        <w:numPr>
          <w:ilvl w:val="0"/>
          <w:numId w:val="87"/>
        </w:numPr>
        <w:jc w:val="both"/>
        <w:rPr>
          <w:rFonts w:ascii="Times New Roman" w:hAnsi="Times New Roman" w:cs="Times New Roman"/>
          <w:sz w:val="24"/>
          <w:szCs w:val="24"/>
        </w:rPr>
      </w:pPr>
      <w:r w:rsidRPr="00145902">
        <w:rPr>
          <w:rFonts w:ascii="Times New Roman" w:hAnsi="Times New Roman" w:cs="Times New Roman"/>
          <w:sz w:val="24"/>
          <w:szCs w:val="24"/>
        </w:rPr>
        <w:t>olvasás-írás és a számolás zavara</w:t>
      </w:r>
    </w:p>
    <w:p w:rsidR="00AC7621" w:rsidRPr="00145902" w:rsidRDefault="00AC7621" w:rsidP="00AD79D0">
      <w:pPr>
        <w:pStyle w:val="Listaszerbekezds"/>
        <w:numPr>
          <w:ilvl w:val="0"/>
          <w:numId w:val="87"/>
        </w:numPr>
        <w:jc w:val="both"/>
        <w:rPr>
          <w:rFonts w:ascii="Times New Roman" w:hAnsi="Times New Roman" w:cs="Times New Roman"/>
          <w:sz w:val="24"/>
          <w:szCs w:val="24"/>
        </w:rPr>
      </w:pPr>
      <w:r w:rsidRPr="00145902">
        <w:rPr>
          <w:rFonts w:ascii="Times New Roman" w:hAnsi="Times New Roman" w:cs="Times New Roman"/>
          <w:sz w:val="24"/>
          <w:szCs w:val="24"/>
        </w:rPr>
        <w:t>mozgáskoordináció zavara</w:t>
      </w:r>
    </w:p>
    <w:p w:rsidR="00AC7621" w:rsidRPr="00145902" w:rsidRDefault="00AC7621" w:rsidP="00AD79D0">
      <w:pPr>
        <w:pStyle w:val="Listaszerbekezds"/>
        <w:numPr>
          <w:ilvl w:val="0"/>
          <w:numId w:val="87"/>
        </w:numPr>
        <w:jc w:val="both"/>
        <w:rPr>
          <w:rFonts w:ascii="Times New Roman" w:hAnsi="Times New Roman" w:cs="Times New Roman"/>
          <w:sz w:val="24"/>
          <w:szCs w:val="24"/>
        </w:rPr>
      </w:pPr>
      <w:r w:rsidRPr="00145902">
        <w:rPr>
          <w:rFonts w:ascii="Times New Roman" w:hAnsi="Times New Roman" w:cs="Times New Roman"/>
          <w:sz w:val="24"/>
          <w:szCs w:val="24"/>
        </w:rPr>
        <w:t>kialakulatlan testséma, tér- és irányérzékelési bizonytalanság</w:t>
      </w:r>
    </w:p>
    <w:p w:rsidR="00AC7621" w:rsidRPr="00145902" w:rsidRDefault="00AC7621" w:rsidP="00AD79D0">
      <w:pPr>
        <w:pStyle w:val="Listaszerbekezds"/>
        <w:numPr>
          <w:ilvl w:val="0"/>
          <w:numId w:val="87"/>
        </w:numPr>
        <w:jc w:val="both"/>
        <w:rPr>
          <w:rFonts w:ascii="Times New Roman" w:hAnsi="Times New Roman" w:cs="Times New Roman"/>
          <w:sz w:val="24"/>
          <w:szCs w:val="24"/>
        </w:rPr>
      </w:pPr>
      <w:r w:rsidRPr="00145902">
        <w:rPr>
          <w:rFonts w:ascii="Times New Roman" w:hAnsi="Times New Roman" w:cs="Times New Roman"/>
          <w:sz w:val="24"/>
          <w:szCs w:val="24"/>
        </w:rPr>
        <w:t>ritmusérzék fejletlensége</w:t>
      </w:r>
    </w:p>
    <w:p w:rsidR="00AC7621" w:rsidRPr="00145902" w:rsidRDefault="00AC7621" w:rsidP="00AD79D0">
      <w:pPr>
        <w:pStyle w:val="Listaszerbekezds"/>
        <w:numPr>
          <w:ilvl w:val="0"/>
          <w:numId w:val="87"/>
        </w:numPr>
        <w:jc w:val="both"/>
        <w:rPr>
          <w:rFonts w:ascii="Times New Roman" w:hAnsi="Times New Roman" w:cs="Times New Roman"/>
          <w:sz w:val="24"/>
          <w:szCs w:val="24"/>
        </w:rPr>
      </w:pPr>
      <w:r w:rsidRPr="00145902">
        <w:rPr>
          <w:rFonts w:ascii="Times New Roman" w:hAnsi="Times New Roman" w:cs="Times New Roman"/>
          <w:sz w:val="24"/>
          <w:szCs w:val="24"/>
        </w:rPr>
        <w:t>a vizuális elemző- és megfigyelőképesség gyengesége</w:t>
      </w:r>
    </w:p>
    <w:p w:rsidR="00AC7621" w:rsidRPr="00145902" w:rsidRDefault="00AC7621" w:rsidP="00AD79D0">
      <w:pPr>
        <w:pStyle w:val="Listaszerbekezds"/>
        <w:numPr>
          <w:ilvl w:val="0"/>
          <w:numId w:val="87"/>
        </w:numPr>
        <w:jc w:val="both"/>
        <w:rPr>
          <w:rFonts w:ascii="Times New Roman" w:hAnsi="Times New Roman" w:cs="Times New Roman"/>
          <w:sz w:val="24"/>
          <w:szCs w:val="24"/>
        </w:rPr>
      </w:pPr>
      <w:r w:rsidRPr="00145902">
        <w:rPr>
          <w:rFonts w:ascii="Times New Roman" w:hAnsi="Times New Roman" w:cs="Times New Roman"/>
          <w:sz w:val="24"/>
          <w:szCs w:val="24"/>
        </w:rPr>
        <w:t>a tartós figyelem hiánya</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 xml:space="preserve">Az iskolai tanulási kudarcok hatására a gyermekben olyan pszichés tünetek alakulnak ki, (érzelmi labilitás, szorongás, önbizalom hiánya, hiperaktivitás stb.) amelyek kedvezőtlen magatartási megnyilvánulásokat eredményeznek. </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Ehhez társulnak olyan szociális kapcsolati zavarok, mint például a nem megfelelő anya- gyermek kapcsolat, az ingerszegény környezet, az elhanyagolt családi háttér stb.</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Tapasztalataink alapján ezek a gyermekek a normál iskolai körülmények között, nagyobb létszámú osztályban, a megszokott módszerekkel nem képesek a tanulásban előrehaladni, fejlődni.</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Az egyes képességek terén jelentkező elmaradás, lassúbb fejlődés rendszerint más pszichikus folyamatokkal is kapcsolatos. Például a felidézés nehézségei többnyire az észlelés és a megfigyelés folyamatainak elégtelenségeivel is összefüggenek, ezért elképzelhetetlen egy- egy képesség elszigetelt fejlesztése. Mindig a különböző intellektuális és érzelmi tényező együttes feltárására és fejlesztésére törekszünk.</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Az érdeklődés a megismerő tevékenység belső motívuma. A képesség fejlődésének a belső aktivitás a legfontosabb indítéka, amely a tanulást, a valóság megismerését örömteli, szívesen vállalt tevékenységgé teszi. Lényeges, hogy a gyermeknek sikerélményt nyújtson a feladatok megoldása, hiszen ez növeli az érdeklődését, fokozza az erőfeszítést.</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Az egyéni fejlődés szempontjából döntő fontosságú a szocializációs képességek, a társas kapcsolatok kialakítása. A tanulási zavar vagy nehézség társas beilleszkedési zavarral is párosulhat. Jobb intellektuális teljesítmény erősebb szociális kontaktussal járhat együtt.</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Az értékelő-minősítő viszonyt fel kell váltani a megértő-okkereső beállítottságnak. A tünetek megváltoztatására, illetve kiküszöbölésére irányuló alkalmi, gyors beavatkozások nem oldják meg a személyiségzavart, nem eredményeznek hosszabb távon is ható belső pszichikus változást a gyermeknél. A zavar igazi korrekciójáról csak akkor beszélhetünk, ha az okok ismeretében a tanuló mindennapi életfeltételei, tevékenysége folyamatában törekszünk a pszichikus folyamatok befolyásolására. Fontos tényező tehát a tevékenységek feltérképezése, megfelelő környezet biztosítása, a megfelelő eszközök használata.</w:t>
      </w:r>
    </w:p>
    <w:p w:rsidR="00BC1CAF"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lastRenderedPageBreak/>
        <w:t>A tanulási kudarc komplex jelenség, ezért a leküzdésére irányuló tevékenységnek is sokoldalúnak kell lennie. A fejlesztő osztályok tanulóiban - még a felsőbb évfolyamokon is - nagyon erős az osztályfőnökükhöz és a többi tanárhoz való személyes kötődés. Igénylik a mindennapi együttlétet, a gondok rendszeres megbeszélését. Az így kialakított oldott légkör feltétele a sikeres munkavégzésnek. Gyakran az otthoni környezet nevelési hiányosságait is az iskolában kell pótolni. A szülők nagy része nem motivált arra, hogy gyermekét a tanulásban segítse, de még arra sem, hogy teljesítményét értékelje. Ezért kiemelt helyen kell foglalkozni a helyes tanulási szokások és képességek kialakításával, a helyes önértékeléssel.</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Alkalmazott pedagógiai módszereink, elveink a fejlesztő tevékenységben</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A tananyagot a minimumra csökkentettük, és főként az elsajátítás módjában, tempójában igyekszünk a tanulók egyéniségéhez alkalmazkodni.</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 xml:space="preserve">A fejlesztő pedagógusok meghatározott órarend szerint emelik ki a tanulókat az órákról, szabadidős tevékenységekről, és a fejlesztő foglalkozások keretében változatos módszerekkel fejlesztik a tanulók személyiségét és tárgyi tudását.  </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A nyelvi-kommunikációs készségek fejlesztését minden tanár feladatának tekinti. Fokozottan figyelünk arra, hogy a diák – a családi kommunikációs kapcsolat hiányából adódóan is – vagy egyáltalán nem érti a tankönyv szövegét, vagy egyszerre csak egy utasítás végrehajtására képes.</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 xml:space="preserve">Új tantárgy belépésekor megismertetjük tanulóinkkal a munkaeszközöket, szakkifejezéseket. A szaknyelv gyakorlása, tanulása beépül a mindennapi munkába. </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Az elméleti anyag súlypontozásával, gyakorlásával juttatjuk el a tanulókat az ismeretek alkalmazásszintű elsajátítására. Ehhez nélkülözhetetlen a vázlatkészítés, és annak megtanulása.</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Az átlagosnál több időt fordítunk a gyakorlásra, ismétlésre.</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Az olvasási nehézségek miatt a gyerekek nagy része auditív módon képes csak az ismeretek befogadására, ezért a szemléltető eszközök használatát a vizuális képességek szempontjából is fontosnak tartjuk.</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Az írási, olvasási és számolási nehézségekkel küzdő gyermekek tanításakor és teljesítményértékelésekor speciális pedagógiai módszereket alkalmazunk.</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A videóra, hanglemezre, magnószalagra, vagy kazettára felvett anyagok a csökkent olvasási igényt is pótolják, kiegészítik a tanári közlést. Munkánkat megkönnyítették az írásvetítőkhöz készült fóliák, az előre elkészített feladatsorok, megoldási kulcsok.</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Jelentősen növelik munkánk hatékonyságát a játékok, amelyek egy része mozgásos tevékenység. Beépülnek az órai munkába, csökkentik a fáradság érzését, fejlesztik a tanulók mozgáskoordinációját, térérzékelését.</w:t>
      </w:r>
    </w:p>
    <w:p w:rsidR="00AC7621" w:rsidRPr="00145902" w:rsidRDefault="00AC7621" w:rsidP="00AD79D0">
      <w:pPr>
        <w:pStyle w:val="Listaszerbekezds"/>
        <w:numPr>
          <w:ilvl w:val="0"/>
          <w:numId w:val="88"/>
        </w:numPr>
        <w:jc w:val="both"/>
        <w:rPr>
          <w:rFonts w:ascii="Times New Roman" w:hAnsi="Times New Roman" w:cs="Times New Roman"/>
          <w:sz w:val="24"/>
          <w:szCs w:val="24"/>
        </w:rPr>
      </w:pPr>
      <w:r w:rsidRPr="00145902">
        <w:rPr>
          <w:rFonts w:ascii="Times New Roman" w:hAnsi="Times New Roman" w:cs="Times New Roman"/>
          <w:sz w:val="24"/>
          <w:szCs w:val="24"/>
        </w:rPr>
        <w:t>Az egyes osztályok közötti átjárhatóságot az azonos értékelési rendszer biztosítja. A felmérő feladatait az osztály szintjéhez alkalmazkodva állítjuk össze. Az értékelés azonban azonos norma szerint történik. Az értékelésbe beleszámítjuk a választható szorgalmi feladatokat, amelyek többnyire valamilyen alapkészség gyakorlását segítik. A tanulók aktivitása szintén beleszámít az értékelésbe.</w:t>
      </w:r>
    </w:p>
    <w:p w:rsidR="003C50CE" w:rsidRPr="00145902" w:rsidRDefault="003C50CE" w:rsidP="003C50CE">
      <w:pPr>
        <w:pStyle w:val="Listaszerbekezds"/>
        <w:jc w:val="both"/>
        <w:rPr>
          <w:rFonts w:ascii="Times New Roman" w:hAnsi="Times New Roman" w:cs="Times New Roman"/>
          <w:sz w:val="24"/>
          <w:szCs w:val="24"/>
        </w:rPr>
      </w:pPr>
    </w:p>
    <w:p w:rsidR="003C50CE" w:rsidRDefault="003C50CE" w:rsidP="003C50CE">
      <w:pPr>
        <w:pStyle w:val="Listaszerbekezds"/>
        <w:jc w:val="both"/>
        <w:rPr>
          <w:rFonts w:ascii="Times New Roman" w:hAnsi="Times New Roman" w:cs="Times New Roman"/>
          <w:sz w:val="24"/>
          <w:szCs w:val="24"/>
        </w:rPr>
      </w:pPr>
    </w:p>
    <w:p w:rsidR="00810C51" w:rsidRDefault="00810C51" w:rsidP="003C50CE">
      <w:pPr>
        <w:pStyle w:val="Listaszerbekezds"/>
        <w:jc w:val="both"/>
        <w:rPr>
          <w:rFonts w:ascii="Times New Roman" w:hAnsi="Times New Roman" w:cs="Times New Roman"/>
          <w:sz w:val="24"/>
          <w:szCs w:val="24"/>
        </w:rPr>
      </w:pPr>
    </w:p>
    <w:p w:rsidR="00810C51" w:rsidRDefault="00810C51" w:rsidP="003C50CE">
      <w:pPr>
        <w:pStyle w:val="Listaszerbekezds"/>
        <w:jc w:val="both"/>
        <w:rPr>
          <w:rFonts w:ascii="Times New Roman" w:hAnsi="Times New Roman" w:cs="Times New Roman"/>
          <w:sz w:val="24"/>
          <w:szCs w:val="24"/>
        </w:rPr>
      </w:pPr>
    </w:p>
    <w:p w:rsidR="00810C51" w:rsidRPr="00145902" w:rsidRDefault="00810C51" w:rsidP="003C50CE">
      <w:pPr>
        <w:pStyle w:val="Listaszerbekezds"/>
        <w:jc w:val="both"/>
        <w:rPr>
          <w:rFonts w:ascii="Times New Roman" w:hAnsi="Times New Roman" w:cs="Times New Roman"/>
          <w:sz w:val="24"/>
          <w:szCs w:val="24"/>
        </w:rPr>
      </w:pPr>
    </w:p>
    <w:p w:rsidR="00AC7621" w:rsidRPr="00145902" w:rsidRDefault="00810C51" w:rsidP="00AC7621">
      <w:pPr>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AC7621" w:rsidRPr="00145902">
        <w:rPr>
          <w:rFonts w:ascii="Times New Roman" w:hAnsi="Times New Roman" w:cs="Times New Roman"/>
          <w:b/>
          <w:sz w:val="24"/>
          <w:szCs w:val="24"/>
        </w:rPr>
        <w:t>Tanulási kudarcnak kitett tanulók felzárkóztatását segítő további programelemek</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 xml:space="preserve">A gyerekek túlnyomó többségének továbbtanulási esélye, műveltségük várható szintje az általános iskolából kilépve attól függ, hogy a gyermek milyen fejlettségi szinten kezdi meg tanulmányait az első évfolyamon, és a továbbiakban milyen képességekkel, készségekkel, jártasságokkal rendelkezik a tanuláshoz és egyéb ismeretszerzéshez. Ezt legoptimálisabban a kisiskolás korban lehet kialakítani (képességfejlesztés). </w:t>
      </w:r>
    </w:p>
    <w:p w:rsidR="00AC7621" w:rsidRPr="00810C51" w:rsidRDefault="00AC7621" w:rsidP="00AC7621">
      <w:pPr>
        <w:jc w:val="both"/>
        <w:rPr>
          <w:rFonts w:ascii="Times New Roman" w:hAnsi="Times New Roman" w:cs="Times New Roman"/>
          <w:b/>
          <w:sz w:val="24"/>
          <w:szCs w:val="24"/>
        </w:rPr>
      </w:pPr>
      <w:r w:rsidRPr="00810C51">
        <w:rPr>
          <w:rFonts w:ascii="Times New Roman" w:hAnsi="Times New Roman" w:cs="Times New Roman"/>
          <w:b/>
          <w:sz w:val="24"/>
          <w:szCs w:val="24"/>
        </w:rPr>
        <w:t>Kiemelt területek:</w:t>
      </w:r>
    </w:p>
    <w:p w:rsidR="00AC7621" w:rsidRPr="00145902" w:rsidRDefault="00AC7621" w:rsidP="003C50CE">
      <w:pPr>
        <w:pStyle w:val="Listaszerbekezds"/>
        <w:numPr>
          <w:ilvl w:val="3"/>
          <w:numId w:val="1"/>
        </w:numPr>
        <w:tabs>
          <w:tab w:val="clear" w:pos="2880"/>
        </w:tabs>
        <w:spacing w:after="0"/>
        <w:ind w:left="851"/>
        <w:jc w:val="both"/>
        <w:rPr>
          <w:rFonts w:ascii="Times New Roman" w:hAnsi="Times New Roman" w:cs="Times New Roman"/>
          <w:sz w:val="24"/>
          <w:szCs w:val="24"/>
        </w:rPr>
      </w:pPr>
      <w:r w:rsidRPr="00145902">
        <w:rPr>
          <w:rFonts w:ascii="Times New Roman" w:hAnsi="Times New Roman" w:cs="Times New Roman"/>
          <w:sz w:val="24"/>
          <w:szCs w:val="24"/>
        </w:rPr>
        <w:t>anyanyelvi (dyslexia, dysgrafia)</w:t>
      </w:r>
    </w:p>
    <w:p w:rsidR="00AC7621" w:rsidRPr="00145902" w:rsidRDefault="00AC7621" w:rsidP="003C50CE">
      <w:pPr>
        <w:pStyle w:val="Listaszerbekezds"/>
        <w:numPr>
          <w:ilvl w:val="3"/>
          <w:numId w:val="1"/>
        </w:numPr>
        <w:tabs>
          <w:tab w:val="clear" w:pos="2880"/>
        </w:tabs>
        <w:spacing w:after="0"/>
        <w:ind w:left="851"/>
        <w:jc w:val="both"/>
        <w:rPr>
          <w:rFonts w:ascii="Times New Roman" w:hAnsi="Times New Roman" w:cs="Times New Roman"/>
          <w:sz w:val="24"/>
          <w:szCs w:val="24"/>
        </w:rPr>
      </w:pPr>
      <w:r w:rsidRPr="00145902">
        <w:rPr>
          <w:rFonts w:ascii="Times New Roman" w:hAnsi="Times New Roman" w:cs="Times New Roman"/>
          <w:sz w:val="24"/>
          <w:szCs w:val="24"/>
        </w:rPr>
        <w:t>matematikai (dyscalculia)</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 tanulók képességeinek nehézségei összefügghetnek a különböző értelmi és személyiségi folyamatok problémáival is.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070"/>
        <w:gridCol w:w="3070"/>
      </w:tblGrid>
      <w:tr w:rsidR="00AC7621" w:rsidRPr="00145902" w:rsidTr="00D44927">
        <w:trPr>
          <w:trHeight w:val="390"/>
          <w:tblHeader/>
        </w:trPr>
        <w:tc>
          <w:tcPr>
            <w:tcW w:w="3070" w:type="dxa"/>
            <w:tcBorders>
              <w:top w:val="single" w:sz="4" w:space="0" w:color="auto"/>
              <w:bottom w:val="single" w:sz="6" w:space="0" w:color="000000"/>
            </w:tcBorders>
          </w:tcPr>
          <w:p w:rsidR="00AC7621" w:rsidRPr="00145902" w:rsidRDefault="00AC7621" w:rsidP="00D44927">
            <w:pPr>
              <w:jc w:val="both"/>
              <w:rPr>
                <w:rFonts w:ascii="Times New Roman" w:hAnsi="Times New Roman" w:cs="Times New Roman"/>
                <w:b/>
                <w:i/>
                <w:sz w:val="24"/>
                <w:szCs w:val="24"/>
              </w:rPr>
            </w:pPr>
            <w:r w:rsidRPr="00145902">
              <w:rPr>
                <w:rFonts w:ascii="Times New Roman" w:hAnsi="Times New Roman" w:cs="Times New Roman"/>
                <w:b/>
                <w:i/>
                <w:sz w:val="24"/>
                <w:szCs w:val="24"/>
              </w:rPr>
              <w:t>Célkitűzések</w:t>
            </w:r>
          </w:p>
        </w:tc>
        <w:tc>
          <w:tcPr>
            <w:tcW w:w="3070" w:type="dxa"/>
            <w:tcBorders>
              <w:top w:val="single" w:sz="4" w:space="0" w:color="auto"/>
              <w:bottom w:val="single" w:sz="6" w:space="0" w:color="000000"/>
            </w:tcBorders>
          </w:tcPr>
          <w:p w:rsidR="00AC7621" w:rsidRPr="00145902" w:rsidRDefault="00AC7621" w:rsidP="00D44927">
            <w:pPr>
              <w:jc w:val="both"/>
              <w:rPr>
                <w:rFonts w:ascii="Times New Roman" w:hAnsi="Times New Roman" w:cs="Times New Roman"/>
                <w:b/>
                <w:i/>
                <w:sz w:val="24"/>
                <w:szCs w:val="24"/>
              </w:rPr>
            </w:pPr>
            <w:r w:rsidRPr="00145902">
              <w:rPr>
                <w:rFonts w:ascii="Times New Roman" w:hAnsi="Times New Roman" w:cs="Times New Roman"/>
                <w:b/>
                <w:i/>
                <w:sz w:val="24"/>
                <w:szCs w:val="24"/>
              </w:rPr>
              <w:t>Feladatok</w:t>
            </w:r>
          </w:p>
        </w:tc>
        <w:tc>
          <w:tcPr>
            <w:tcW w:w="3070" w:type="dxa"/>
            <w:tcBorders>
              <w:top w:val="single" w:sz="4" w:space="0" w:color="auto"/>
              <w:bottom w:val="single" w:sz="6" w:space="0" w:color="000000"/>
            </w:tcBorders>
          </w:tcPr>
          <w:p w:rsidR="00AC7621" w:rsidRPr="00145902" w:rsidRDefault="00AC7621" w:rsidP="00D44927">
            <w:pPr>
              <w:jc w:val="both"/>
              <w:rPr>
                <w:rFonts w:ascii="Times New Roman" w:hAnsi="Times New Roman" w:cs="Times New Roman"/>
                <w:b/>
                <w:i/>
                <w:sz w:val="24"/>
                <w:szCs w:val="24"/>
              </w:rPr>
            </w:pPr>
            <w:r w:rsidRPr="00145902">
              <w:rPr>
                <w:rFonts w:ascii="Times New Roman" w:hAnsi="Times New Roman" w:cs="Times New Roman"/>
                <w:b/>
                <w:i/>
                <w:sz w:val="24"/>
                <w:szCs w:val="24"/>
              </w:rPr>
              <w:t>Kritériumok</w:t>
            </w:r>
          </w:p>
        </w:tc>
      </w:tr>
      <w:tr w:rsidR="00AC7621" w:rsidRPr="00145902" w:rsidTr="00D44927">
        <w:trPr>
          <w:trHeight w:val="680"/>
        </w:trPr>
        <w:tc>
          <w:tcPr>
            <w:tcW w:w="3070" w:type="dxa"/>
            <w:tcBorders>
              <w:top w:val="double" w:sz="4" w:space="0" w:color="auto"/>
              <w:bottom w:val="single" w:sz="6" w:space="0" w:color="000000"/>
            </w:tcBorders>
          </w:tcPr>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Dysgrafia, dyslexia esetén:</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Az írás, olvasás elsajátításának, tanulási zavarainak csökkentése, ha lehet megszüntetése.</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Az elmaradások mielőbbi felismerése, korrigálása.</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Súlyosabb esetekben speciális szakemberhez kell juttatni a gyerekeket (pszichológus, logopédus, szakorvos, a szakértői bizottság szakemberei stb.)</w:t>
            </w:r>
          </w:p>
        </w:tc>
        <w:tc>
          <w:tcPr>
            <w:tcW w:w="3070" w:type="dxa"/>
            <w:tcBorders>
              <w:top w:val="double" w:sz="4" w:space="0" w:color="auto"/>
              <w:bottom w:val="single" w:sz="6" w:space="0" w:color="000000"/>
            </w:tcBorders>
          </w:tcPr>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Diagnosztizálás, okok feltárása (logopédus, pszichológus).</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u w:val="single"/>
              </w:rPr>
              <w:t>Dysgrafia, dyslexia korrekciója</w:t>
            </w:r>
            <w:r w:rsidRPr="00145902">
              <w:rPr>
                <w:rFonts w:ascii="Times New Roman" w:hAnsi="Times New Roman" w:cs="Times New Roman"/>
                <w:i/>
                <w:sz w:val="24"/>
                <w:szCs w:val="24"/>
              </w:rPr>
              <w:t xml:space="preserve">: </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A fejlesztő pedagógus terápiás foglalkozásai, mozgásfejlesztés – finommotoros, nagymozgások erősítése, </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írástechnikai gyakorlatok (betűelemek, rajzok stb.), betűkapcsolási gyakorlatok, térbeli tájékozódás, kommunikációs képesség fejlesztése, korrekciója.</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u w:val="single"/>
              </w:rPr>
              <w:t>Logopédiai foglalkozások:</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artikulációs gyakorlatok,</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akusztikus gyakorlatok (utánzás, térbeli tájékozódás),</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összeolvasás, olvasástechnika fejlesztése,</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intonáció,</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képzeletfejlesztés,</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szövegértés fejlesztése.</w:t>
            </w:r>
          </w:p>
        </w:tc>
        <w:tc>
          <w:tcPr>
            <w:tcW w:w="3070" w:type="dxa"/>
            <w:tcBorders>
              <w:top w:val="double" w:sz="4" w:space="0" w:color="auto"/>
              <w:bottom w:val="single" w:sz="6" w:space="0" w:color="000000"/>
            </w:tcBorders>
          </w:tcPr>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A gyerekek legyenek tisztában problémáikkal.</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Fogadják el az erre irányuló javítást, segítséget</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Működjenek együtt mindenkori segítőjükkel, tanáraikkal, szakemberrel.</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Legyen az osztályközösség és a család megértő, elfogadó, segítő.</w:t>
            </w:r>
          </w:p>
          <w:p w:rsidR="00AC7621" w:rsidRPr="00145902" w:rsidRDefault="00AC7621" w:rsidP="00810C51">
            <w:pPr>
              <w:spacing w:after="0" w:line="240" w:lineRule="auto"/>
              <w:rPr>
                <w:rFonts w:ascii="Times New Roman" w:hAnsi="Times New Roman" w:cs="Times New Roman"/>
                <w:i/>
                <w:sz w:val="24"/>
                <w:szCs w:val="24"/>
              </w:rPr>
            </w:pPr>
          </w:p>
        </w:tc>
      </w:tr>
      <w:tr w:rsidR="00AC7621" w:rsidRPr="00145902" w:rsidTr="00D44927">
        <w:trPr>
          <w:trHeight w:val="6475"/>
        </w:trPr>
        <w:tc>
          <w:tcPr>
            <w:tcW w:w="3070" w:type="dxa"/>
          </w:tcPr>
          <w:p w:rsidR="00AC7621" w:rsidRPr="00145902" w:rsidRDefault="00AC7621" w:rsidP="00810C51">
            <w:pPr>
              <w:spacing w:after="0" w:line="240" w:lineRule="auto"/>
              <w:rPr>
                <w:rFonts w:ascii="Times New Roman" w:hAnsi="Times New Roman" w:cs="Times New Roman"/>
                <w:i/>
                <w:sz w:val="24"/>
                <w:szCs w:val="24"/>
                <w:u w:val="single"/>
              </w:rPr>
            </w:pPr>
            <w:r w:rsidRPr="00145902">
              <w:rPr>
                <w:rFonts w:ascii="Times New Roman" w:hAnsi="Times New Roman" w:cs="Times New Roman"/>
                <w:i/>
                <w:sz w:val="24"/>
                <w:szCs w:val="24"/>
              </w:rPr>
              <w:lastRenderedPageBreak/>
              <w:t>Dyscalculia esetén:</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A nehézségeket előidéző okok enyhítése, megszüntetése.</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A tünet intenzitásának csökkentése.</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A lemaradás korrigálása.</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Legyen képes a gyermek a matematikai gondolkodás elsajátítására korosztályának megfelelően.</w:t>
            </w:r>
          </w:p>
        </w:tc>
        <w:tc>
          <w:tcPr>
            <w:tcW w:w="3070" w:type="dxa"/>
          </w:tcPr>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Diagnosztizálás, a legrövidebb időn belül a korrekció megkezdése. </w:t>
            </w:r>
            <w:r w:rsidRPr="00145902">
              <w:rPr>
                <w:rFonts w:ascii="Times New Roman" w:hAnsi="Times New Roman" w:cs="Times New Roman"/>
                <w:i/>
                <w:sz w:val="24"/>
                <w:szCs w:val="24"/>
                <w:u w:val="single"/>
              </w:rPr>
              <w:t>Fejlesztő pedagógus, pszichológus</w:t>
            </w:r>
            <w:r w:rsidRPr="00145902">
              <w:rPr>
                <w:rFonts w:ascii="Times New Roman" w:hAnsi="Times New Roman" w:cs="Times New Roman"/>
                <w:i/>
                <w:sz w:val="24"/>
                <w:szCs w:val="24"/>
              </w:rPr>
              <w:t>:</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korrigáló korrepetálás egyéni foglalkozással (méret, mennyiség, számfogalom kialakítása),</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logikus gondolkodás fejlesztése (következtetések, ok–okozat stb.),</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a sikertelenség, a kudarcélmény minimálisra csökkentése,</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az értéshez szükséges szókincs biztosítása,</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megértés gyakoroltatása (elemzés, összehasonlítás),</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figyelem korrekciója (memóriafejlesztés),</w:t>
            </w:r>
          </w:p>
          <w:p w:rsidR="00AC7621" w:rsidRPr="00145902" w:rsidRDefault="00AC7621" w:rsidP="00810C51">
            <w:pPr>
              <w:spacing w:after="0" w:line="240" w:lineRule="auto"/>
              <w:ind w:left="-10"/>
              <w:rPr>
                <w:rFonts w:ascii="Times New Roman" w:hAnsi="Times New Roman" w:cs="Times New Roman"/>
                <w:i/>
                <w:sz w:val="24"/>
                <w:szCs w:val="24"/>
              </w:rPr>
            </w:pPr>
            <w:r w:rsidRPr="00145902">
              <w:rPr>
                <w:rFonts w:ascii="Times New Roman" w:hAnsi="Times New Roman" w:cs="Times New Roman"/>
                <w:i/>
                <w:sz w:val="24"/>
                <w:szCs w:val="24"/>
              </w:rPr>
              <w:t>önkontroll fejlesztése, kialakítása (önértékelés).</w:t>
            </w:r>
          </w:p>
        </w:tc>
        <w:tc>
          <w:tcPr>
            <w:tcW w:w="3070" w:type="dxa"/>
          </w:tcPr>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A tanuló legyen partnere segítőinek.</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Gyakorlásaival önállóan is próbálkozzon problémája megoldásával.</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Legyen tisztában lehetőségeivel és képességeivel.</w:t>
            </w:r>
          </w:p>
          <w:p w:rsidR="00AC7621" w:rsidRPr="00145902" w:rsidRDefault="00AC7621" w:rsidP="00810C51">
            <w:p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Vállalja a „küzdést”.</w:t>
            </w:r>
          </w:p>
        </w:tc>
      </w:tr>
    </w:tbl>
    <w:p w:rsidR="007671C1" w:rsidRPr="00145902" w:rsidRDefault="007671C1" w:rsidP="00AC7621">
      <w:pPr>
        <w:jc w:val="both"/>
        <w:rPr>
          <w:rFonts w:ascii="Times New Roman" w:hAnsi="Times New Roman" w:cs="Times New Roman"/>
          <w:sz w:val="24"/>
          <w:szCs w:val="24"/>
        </w:rPr>
      </w:pPr>
    </w:p>
    <w:p w:rsidR="007671C1" w:rsidRPr="00145902" w:rsidRDefault="00C11812" w:rsidP="007671C1">
      <w:pPr>
        <w:pStyle w:val="Szvegtrzs2"/>
        <w:tabs>
          <w:tab w:val="clear" w:pos="2340"/>
          <w:tab w:val="clear" w:pos="2520"/>
          <w:tab w:val="clear" w:pos="7740"/>
        </w:tabs>
        <w:spacing w:line="240" w:lineRule="auto"/>
      </w:pPr>
      <w:r>
        <w:rPr>
          <w:b/>
        </w:rPr>
        <w:t>3</w:t>
      </w:r>
      <w:r w:rsidR="007671C1" w:rsidRPr="00145902">
        <w:rPr>
          <w:b/>
        </w:rPr>
        <w:t>. A kiemelt figyelmet igénylő tanulókkal kapcsolatos pedagógiai tevékenység helyi rendje</w:t>
      </w:r>
    </w:p>
    <w:p w:rsidR="00C11812" w:rsidRDefault="00C11812" w:rsidP="007671C1">
      <w:pPr>
        <w:jc w:val="both"/>
        <w:rPr>
          <w:rFonts w:ascii="Times New Roman" w:hAnsi="Times New Roman" w:cs="Times New Roman"/>
          <w:sz w:val="24"/>
          <w:szCs w:val="24"/>
        </w:rPr>
      </w:pPr>
    </w:p>
    <w:p w:rsidR="007671C1" w:rsidRPr="00145902" w:rsidRDefault="007671C1" w:rsidP="007671C1">
      <w:pPr>
        <w:jc w:val="both"/>
        <w:rPr>
          <w:rFonts w:ascii="Times New Roman" w:hAnsi="Times New Roman" w:cs="Times New Roman"/>
          <w:sz w:val="24"/>
          <w:szCs w:val="24"/>
        </w:rPr>
      </w:pPr>
      <w:r w:rsidRPr="00145902">
        <w:rPr>
          <w:rFonts w:ascii="Times New Roman" w:hAnsi="Times New Roman" w:cs="Times New Roman"/>
          <w:sz w:val="24"/>
          <w:szCs w:val="24"/>
        </w:rPr>
        <w:t xml:space="preserve">Minden gyermek rendelkezik bizonyos képességekkel, az iskolának pedig az a feladata, hogy neveljen, tanítson, a hozott érzékszervi, mozgásszervi illetve érzelmi sajátosságokra építse a tudásátadás folyamatát, a meglevő képességeket és készségeket </w:t>
      </w:r>
      <w:r w:rsidR="0043100A" w:rsidRPr="00145902">
        <w:rPr>
          <w:rFonts w:ascii="Times New Roman" w:hAnsi="Times New Roman" w:cs="Times New Roman"/>
          <w:sz w:val="24"/>
          <w:szCs w:val="24"/>
        </w:rPr>
        <w:t>tovább fejlessze</w:t>
      </w:r>
      <w:r w:rsidRPr="00145902">
        <w:rPr>
          <w:rFonts w:ascii="Times New Roman" w:hAnsi="Times New Roman" w:cs="Times New Roman"/>
          <w:sz w:val="24"/>
          <w:szCs w:val="24"/>
        </w:rPr>
        <w:t>, a kapott tehetséget, kibontakoztassa. Azok, akik nem képesek megbirkózni, teljesíteni a hagyományos iskolai környezetben, egyéni fejlesztéssel többletpedagógiai munka biztosításával kapják meg a lehetőségeik kibontakoztatásához szükséges körülményeket.</w:t>
      </w:r>
    </w:p>
    <w:p w:rsidR="007671C1" w:rsidRPr="00145902" w:rsidRDefault="007671C1" w:rsidP="007671C1">
      <w:pPr>
        <w:jc w:val="both"/>
        <w:rPr>
          <w:rFonts w:ascii="Times New Roman" w:hAnsi="Times New Roman" w:cs="Times New Roman"/>
          <w:sz w:val="24"/>
          <w:szCs w:val="24"/>
        </w:rPr>
      </w:pPr>
      <w:r w:rsidRPr="00145902">
        <w:rPr>
          <w:rFonts w:ascii="Times New Roman" w:hAnsi="Times New Roman" w:cs="Times New Roman"/>
          <w:sz w:val="24"/>
          <w:szCs w:val="24"/>
        </w:rPr>
        <w:t xml:space="preserve">E meghatározásból eredően a </w:t>
      </w:r>
      <w:r w:rsidRPr="00145902">
        <w:rPr>
          <w:rFonts w:ascii="Times New Roman" w:hAnsi="Times New Roman" w:cs="Times New Roman"/>
          <w:sz w:val="24"/>
          <w:szCs w:val="24"/>
          <w:u w:val="single"/>
        </w:rPr>
        <w:t>kiemelt figyelmet igénylő tanulóknak</w:t>
      </w:r>
      <w:r w:rsidRPr="00145902">
        <w:rPr>
          <w:rFonts w:ascii="Times New Roman" w:hAnsi="Times New Roman" w:cs="Times New Roman"/>
          <w:sz w:val="24"/>
          <w:szCs w:val="24"/>
        </w:rPr>
        <w:t xml:space="preserve"> az alábbi két csoportját különböztetjük meg:</w:t>
      </w:r>
    </w:p>
    <w:p w:rsidR="007671C1" w:rsidRPr="00145902" w:rsidRDefault="007671C1" w:rsidP="00AD79D0">
      <w:pPr>
        <w:numPr>
          <w:ilvl w:val="0"/>
          <w:numId w:val="15"/>
        </w:numPr>
        <w:spacing w:after="0" w:line="240" w:lineRule="auto"/>
        <w:jc w:val="both"/>
        <w:rPr>
          <w:rFonts w:ascii="Times New Roman" w:hAnsi="Times New Roman" w:cs="Times New Roman"/>
          <w:b/>
          <w:i/>
          <w:sz w:val="24"/>
          <w:szCs w:val="24"/>
        </w:rPr>
      </w:pPr>
      <w:r w:rsidRPr="00145902">
        <w:rPr>
          <w:rFonts w:ascii="Times New Roman" w:hAnsi="Times New Roman" w:cs="Times New Roman"/>
          <w:b/>
          <w:i/>
          <w:sz w:val="24"/>
          <w:szCs w:val="24"/>
        </w:rPr>
        <w:t>különleges bánásmódot igénylő tanulók:</w:t>
      </w:r>
    </w:p>
    <w:p w:rsidR="007671C1" w:rsidRPr="00145902" w:rsidRDefault="007671C1" w:rsidP="00AD79D0">
      <w:pPr>
        <w:numPr>
          <w:ilvl w:val="0"/>
          <w:numId w:val="14"/>
        </w:numPr>
        <w:spacing w:after="0" w:line="240" w:lineRule="auto"/>
        <w:jc w:val="both"/>
        <w:rPr>
          <w:rFonts w:ascii="Times New Roman" w:hAnsi="Times New Roman" w:cs="Times New Roman"/>
          <w:b/>
          <w:sz w:val="24"/>
          <w:szCs w:val="24"/>
        </w:rPr>
      </w:pPr>
      <w:r w:rsidRPr="00145902">
        <w:rPr>
          <w:rFonts w:ascii="Times New Roman" w:hAnsi="Times New Roman" w:cs="Times New Roman"/>
          <w:sz w:val="24"/>
          <w:szCs w:val="24"/>
        </w:rPr>
        <w:t>sajátos nevelési igényű tanuló</w:t>
      </w:r>
    </w:p>
    <w:p w:rsidR="007671C1" w:rsidRPr="00145902" w:rsidRDefault="007671C1" w:rsidP="00AD79D0">
      <w:pPr>
        <w:numPr>
          <w:ilvl w:val="0"/>
          <w:numId w:val="14"/>
        </w:numPr>
        <w:spacing w:after="0" w:line="240" w:lineRule="auto"/>
        <w:jc w:val="both"/>
        <w:rPr>
          <w:rFonts w:ascii="Times New Roman" w:hAnsi="Times New Roman" w:cs="Times New Roman"/>
          <w:b/>
          <w:sz w:val="24"/>
          <w:szCs w:val="24"/>
        </w:rPr>
      </w:pPr>
      <w:r w:rsidRPr="00145902">
        <w:rPr>
          <w:rFonts w:ascii="Times New Roman" w:hAnsi="Times New Roman" w:cs="Times New Roman"/>
          <w:sz w:val="24"/>
          <w:szCs w:val="24"/>
        </w:rPr>
        <w:t>beilleszkedési, tanulási, magatartási nehézséggel küzdő tanuló</w:t>
      </w:r>
    </w:p>
    <w:p w:rsidR="007671C1" w:rsidRPr="00145902" w:rsidRDefault="007671C1" w:rsidP="00AD79D0">
      <w:pPr>
        <w:numPr>
          <w:ilvl w:val="0"/>
          <w:numId w:val="14"/>
        </w:numPr>
        <w:spacing w:after="0" w:line="240" w:lineRule="auto"/>
        <w:jc w:val="both"/>
        <w:rPr>
          <w:rFonts w:ascii="Times New Roman" w:hAnsi="Times New Roman" w:cs="Times New Roman"/>
          <w:b/>
          <w:sz w:val="24"/>
          <w:szCs w:val="24"/>
        </w:rPr>
      </w:pPr>
      <w:r w:rsidRPr="00145902">
        <w:rPr>
          <w:rFonts w:ascii="Times New Roman" w:hAnsi="Times New Roman" w:cs="Times New Roman"/>
          <w:sz w:val="24"/>
          <w:szCs w:val="24"/>
        </w:rPr>
        <w:t>kiemelten tehetséges tanuló</w:t>
      </w:r>
    </w:p>
    <w:p w:rsidR="007671C1" w:rsidRPr="00145902" w:rsidRDefault="007671C1" w:rsidP="00AD79D0">
      <w:pPr>
        <w:numPr>
          <w:ilvl w:val="0"/>
          <w:numId w:val="14"/>
        </w:numPr>
        <w:spacing w:after="0" w:line="240" w:lineRule="auto"/>
        <w:jc w:val="both"/>
        <w:rPr>
          <w:rFonts w:ascii="Times New Roman" w:hAnsi="Times New Roman" w:cs="Times New Roman"/>
          <w:b/>
          <w:sz w:val="24"/>
          <w:szCs w:val="24"/>
        </w:rPr>
      </w:pPr>
      <w:r w:rsidRPr="00145902">
        <w:rPr>
          <w:rFonts w:ascii="Times New Roman" w:hAnsi="Times New Roman" w:cs="Times New Roman"/>
          <w:b/>
          <w:i/>
          <w:sz w:val="24"/>
          <w:szCs w:val="24"/>
        </w:rPr>
        <w:t>hátrányos és halmozottan hátrányos helyzetű gyermek, tanuló</w:t>
      </w:r>
      <w:r w:rsidRPr="00145902">
        <w:rPr>
          <w:rFonts w:ascii="Times New Roman" w:hAnsi="Times New Roman" w:cs="Times New Roman"/>
          <w:b/>
          <w:sz w:val="24"/>
          <w:szCs w:val="24"/>
        </w:rPr>
        <w:t xml:space="preserve"> </w:t>
      </w:r>
    </w:p>
    <w:p w:rsidR="007671C1" w:rsidRPr="00145902" w:rsidRDefault="007671C1" w:rsidP="007671C1">
      <w:pPr>
        <w:ind w:left="1776"/>
        <w:jc w:val="both"/>
        <w:rPr>
          <w:rFonts w:ascii="Times New Roman" w:hAnsi="Times New Roman" w:cs="Times New Roman"/>
          <w:b/>
          <w:sz w:val="24"/>
          <w:szCs w:val="24"/>
        </w:rPr>
      </w:pPr>
    </w:p>
    <w:p w:rsidR="007671C1" w:rsidRDefault="007671C1" w:rsidP="00AC7621">
      <w:pPr>
        <w:jc w:val="both"/>
        <w:rPr>
          <w:rFonts w:ascii="Times New Roman" w:hAnsi="Times New Roman" w:cs="Times New Roman"/>
          <w:sz w:val="24"/>
          <w:szCs w:val="24"/>
        </w:rPr>
      </w:pPr>
    </w:p>
    <w:p w:rsidR="00C11812" w:rsidRDefault="00C11812" w:rsidP="00AC7621">
      <w:pPr>
        <w:jc w:val="both"/>
        <w:rPr>
          <w:rFonts w:ascii="Times New Roman" w:hAnsi="Times New Roman" w:cs="Times New Roman"/>
          <w:sz w:val="24"/>
          <w:szCs w:val="24"/>
        </w:rPr>
      </w:pPr>
    </w:p>
    <w:p w:rsidR="00C11812" w:rsidRDefault="00C11812" w:rsidP="00AC7621">
      <w:pPr>
        <w:jc w:val="both"/>
        <w:rPr>
          <w:rFonts w:ascii="Times New Roman" w:hAnsi="Times New Roman" w:cs="Times New Roman"/>
          <w:sz w:val="24"/>
          <w:szCs w:val="24"/>
        </w:rPr>
      </w:pPr>
    </w:p>
    <w:p w:rsidR="00AC7621" w:rsidRPr="00145902" w:rsidRDefault="00AC7621" w:rsidP="00AC7621">
      <w:pPr>
        <w:jc w:val="center"/>
        <w:rPr>
          <w:rFonts w:ascii="Times New Roman" w:hAnsi="Times New Roman" w:cs="Times New Roman"/>
          <w:b/>
          <w:sz w:val="24"/>
          <w:szCs w:val="24"/>
        </w:rPr>
      </w:pPr>
      <w:r w:rsidRPr="00145902">
        <w:rPr>
          <w:rFonts w:ascii="Times New Roman" w:hAnsi="Times New Roman" w:cs="Times New Roman"/>
          <w:b/>
          <w:sz w:val="24"/>
          <w:szCs w:val="24"/>
        </w:rPr>
        <w:lastRenderedPageBreak/>
        <w:t>VI</w:t>
      </w:r>
      <w:r w:rsidR="00231CCD">
        <w:rPr>
          <w:rFonts w:ascii="Times New Roman" w:hAnsi="Times New Roman" w:cs="Times New Roman"/>
          <w:b/>
          <w:sz w:val="24"/>
          <w:szCs w:val="24"/>
        </w:rPr>
        <w:t>I</w:t>
      </w:r>
      <w:r w:rsidRPr="00145902">
        <w:rPr>
          <w:rFonts w:ascii="Times New Roman" w:hAnsi="Times New Roman" w:cs="Times New Roman"/>
          <w:b/>
          <w:sz w:val="24"/>
          <w:szCs w:val="24"/>
        </w:rPr>
        <w:t>I. TEHETSÉGGONDOZÁS</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 tehetség- és a képességek kibontakoztatása szempontjából elsődleges, hogy tanulóink versenyképes, használható, gyakorlatias tudásra tegyenek szert. Mindehhez szükséges az egyéniség, személyiség erőteljesebb fejlesztése. A magasabb szintű gondolkodási képességek erősítése, a természeti és gazdasági jelenségek értelmezése, a probléma megoldási technikák megismertetése, igazi műveltségélményhez juttatás.</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Tehetségen azt a velünk született, adottságokra épülő, majd gyakorlás, céltudatos fejlesztés által kibontakoztatott képességeket értjük, amely az emberi tevékenység egy bizonyos, vagy több területén az átlagost túlhaladó teljesítményt tud létrehozni.</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 tehetség jellemzői: átlagosnál magasabb intelligencia, magas fokú kreativitás, a következtetés képessége, önálló útkeresés, szorgalom és kitartás, előítéletektől való mentesség, bizonytalanság tolerálása, becsvágy, kockázatvállalás, divergens gondolkodás, folyamatos kommunikáció.</w:t>
      </w:r>
    </w:p>
    <w:p w:rsidR="00AC7621" w:rsidRPr="00145902" w:rsidRDefault="00AC7621" w:rsidP="00AC7621">
      <w:pPr>
        <w:jc w:val="both"/>
        <w:rPr>
          <w:rFonts w:ascii="Times New Roman" w:hAnsi="Times New Roman" w:cs="Times New Roman"/>
          <w:b/>
          <w:i/>
          <w:sz w:val="24"/>
          <w:szCs w:val="24"/>
        </w:rPr>
      </w:pPr>
      <w:r w:rsidRPr="00145902">
        <w:rPr>
          <w:rFonts w:ascii="Times New Roman" w:hAnsi="Times New Roman" w:cs="Times New Roman"/>
          <w:b/>
          <w:i/>
          <w:sz w:val="24"/>
          <w:szCs w:val="24"/>
        </w:rPr>
        <w:t xml:space="preserve">A tehetség kibontakoztatását serkenti: </w:t>
      </w:r>
    </w:p>
    <w:p w:rsidR="00AC7621" w:rsidRPr="00145902" w:rsidRDefault="00AC7621" w:rsidP="00AD79D0">
      <w:pPr>
        <w:pStyle w:val="Listaszerbekezds"/>
        <w:numPr>
          <w:ilvl w:val="0"/>
          <w:numId w:val="89"/>
        </w:numPr>
        <w:jc w:val="both"/>
        <w:rPr>
          <w:rFonts w:ascii="Times New Roman" w:hAnsi="Times New Roman" w:cs="Times New Roman"/>
          <w:sz w:val="24"/>
          <w:szCs w:val="24"/>
        </w:rPr>
      </w:pPr>
      <w:r w:rsidRPr="00145902">
        <w:rPr>
          <w:rFonts w:ascii="Times New Roman" w:hAnsi="Times New Roman" w:cs="Times New Roman"/>
          <w:sz w:val="24"/>
          <w:szCs w:val="24"/>
        </w:rPr>
        <w:t xml:space="preserve">a megfelelő légkör megteremtése, </w:t>
      </w:r>
    </w:p>
    <w:p w:rsidR="00AC7621" w:rsidRPr="00145902" w:rsidRDefault="00AC7621" w:rsidP="00AD79D0">
      <w:pPr>
        <w:pStyle w:val="Listaszerbekezds"/>
        <w:numPr>
          <w:ilvl w:val="0"/>
          <w:numId w:val="89"/>
        </w:numPr>
        <w:jc w:val="both"/>
        <w:rPr>
          <w:rFonts w:ascii="Times New Roman" w:hAnsi="Times New Roman" w:cs="Times New Roman"/>
          <w:sz w:val="24"/>
          <w:szCs w:val="24"/>
        </w:rPr>
      </w:pPr>
      <w:r w:rsidRPr="00145902">
        <w:rPr>
          <w:rFonts w:ascii="Times New Roman" w:hAnsi="Times New Roman" w:cs="Times New Roman"/>
          <w:sz w:val="24"/>
          <w:szCs w:val="24"/>
        </w:rPr>
        <w:t xml:space="preserve">a motiváció, a pedagógus ösztönző attitűdje, </w:t>
      </w:r>
    </w:p>
    <w:p w:rsidR="00AC7621" w:rsidRPr="00145902" w:rsidRDefault="00AC7621" w:rsidP="00AD79D0">
      <w:pPr>
        <w:pStyle w:val="Listaszerbekezds"/>
        <w:numPr>
          <w:ilvl w:val="0"/>
          <w:numId w:val="89"/>
        </w:numPr>
        <w:jc w:val="both"/>
        <w:rPr>
          <w:rFonts w:ascii="Times New Roman" w:hAnsi="Times New Roman" w:cs="Times New Roman"/>
          <w:sz w:val="24"/>
          <w:szCs w:val="24"/>
        </w:rPr>
      </w:pPr>
      <w:r w:rsidRPr="00145902">
        <w:rPr>
          <w:rFonts w:ascii="Times New Roman" w:hAnsi="Times New Roman" w:cs="Times New Roman"/>
          <w:sz w:val="24"/>
          <w:szCs w:val="24"/>
        </w:rPr>
        <w:t xml:space="preserve">a bizalom, </w:t>
      </w:r>
    </w:p>
    <w:p w:rsidR="00AC7621" w:rsidRPr="00145902" w:rsidRDefault="00AC7621" w:rsidP="00AD79D0">
      <w:pPr>
        <w:pStyle w:val="Listaszerbekezds"/>
        <w:numPr>
          <w:ilvl w:val="0"/>
          <w:numId w:val="89"/>
        </w:numPr>
        <w:jc w:val="both"/>
        <w:rPr>
          <w:rFonts w:ascii="Times New Roman" w:hAnsi="Times New Roman" w:cs="Times New Roman"/>
          <w:sz w:val="24"/>
          <w:szCs w:val="24"/>
        </w:rPr>
      </w:pPr>
      <w:r w:rsidRPr="00145902">
        <w:rPr>
          <w:rFonts w:ascii="Times New Roman" w:hAnsi="Times New Roman" w:cs="Times New Roman"/>
          <w:sz w:val="24"/>
          <w:szCs w:val="24"/>
        </w:rPr>
        <w:t xml:space="preserve">a megfelelő szervezeti strukturáltság, </w:t>
      </w:r>
    </w:p>
    <w:p w:rsidR="00AC7621" w:rsidRPr="00145902" w:rsidRDefault="00AC7621" w:rsidP="00AD79D0">
      <w:pPr>
        <w:pStyle w:val="Listaszerbekezds"/>
        <w:numPr>
          <w:ilvl w:val="0"/>
          <w:numId w:val="89"/>
        </w:numPr>
        <w:jc w:val="both"/>
        <w:rPr>
          <w:rFonts w:ascii="Times New Roman" w:hAnsi="Times New Roman" w:cs="Times New Roman"/>
          <w:sz w:val="24"/>
          <w:szCs w:val="24"/>
        </w:rPr>
      </w:pPr>
      <w:r w:rsidRPr="00145902">
        <w:rPr>
          <w:rFonts w:ascii="Times New Roman" w:hAnsi="Times New Roman" w:cs="Times New Roman"/>
          <w:sz w:val="24"/>
          <w:szCs w:val="24"/>
        </w:rPr>
        <w:t>a játékosság.</w:t>
      </w:r>
    </w:p>
    <w:p w:rsidR="00AC7621" w:rsidRPr="00145902" w:rsidRDefault="00AC7621" w:rsidP="00AC7621">
      <w:pPr>
        <w:jc w:val="both"/>
        <w:rPr>
          <w:rFonts w:ascii="Times New Roman" w:hAnsi="Times New Roman" w:cs="Times New Roman"/>
          <w:b/>
          <w:i/>
          <w:sz w:val="24"/>
          <w:szCs w:val="24"/>
        </w:rPr>
      </w:pPr>
      <w:r w:rsidRPr="00145902">
        <w:rPr>
          <w:rFonts w:ascii="Times New Roman" w:hAnsi="Times New Roman" w:cs="Times New Roman"/>
          <w:b/>
          <w:i/>
          <w:sz w:val="24"/>
          <w:szCs w:val="24"/>
        </w:rPr>
        <w:t xml:space="preserve">A tehetség kibontakoztatását gátolja: </w:t>
      </w:r>
    </w:p>
    <w:p w:rsidR="00AC7621" w:rsidRPr="00145902" w:rsidRDefault="00AC7621" w:rsidP="00AD79D0">
      <w:pPr>
        <w:pStyle w:val="Listaszerbekezds"/>
        <w:numPr>
          <w:ilvl w:val="0"/>
          <w:numId w:val="90"/>
        </w:numPr>
        <w:jc w:val="both"/>
        <w:rPr>
          <w:rFonts w:ascii="Times New Roman" w:hAnsi="Times New Roman" w:cs="Times New Roman"/>
          <w:sz w:val="24"/>
          <w:szCs w:val="24"/>
        </w:rPr>
      </w:pPr>
      <w:r w:rsidRPr="00145902">
        <w:rPr>
          <w:rFonts w:ascii="Times New Roman" w:hAnsi="Times New Roman" w:cs="Times New Roman"/>
          <w:sz w:val="24"/>
          <w:szCs w:val="24"/>
        </w:rPr>
        <w:t xml:space="preserve">a kreativitás lebecsülése, </w:t>
      </w:r>
    </w:p>
    <w:p w:rsidR="00AC7621" w:rsidRPr="00145902" w:rsidRDefault="00AC7621" w:rsidP="00AD79D0">
      <w:pPr>
        <w:pStyle w:val="Listaszerbekezds"/>
        <w:numPr>
          <w:ilvl w:val="0"/>
          <w:numId w:val="90"/>
        </w:numPr>
        <w:jc w:val="both"/>
        <w:rPr>
          <w:rFonts w:ascii="Times New Roman" w:hAnsi="Times New Roman" w:cs="Times New Roman"/>
          <w:sz w:val="24"/>
          <w:szCs w:val="24"/>
        </w:rPr>
      </w:pPr>
      <w:r w:rsidRPr="00145902">
        <w:rPr>
          <w:rFonts w:ascii="Times New Roman" w:hAnsi="Times New Roman" w:cs="Times New Roman"/>
          <w:sz w:val="24"/>
          <w:szCs w:val="24"/>
        </w:rPr>
        <w:t xml:space="preserve">a túlzott fegyelem, </w:t>
      </w:r>
    </w:p>
    <w:p w:rsidR="00AC7621" w:rsidRPr="00145902" w:rsidRDefault="00AC7621" w:rsidP="00AD79D0">
      <w:pPr>
        <w:pStyle w:val="Listaszerbekezds"/>
        <w:numPr>
          <w:ilvl w:val="0"/>
          <w:numId w:val="90"/>
        </w:numPr>
        <w:jc w:val="both"/>
        <w:rPr>
          <w:rFonts w:ascii="Times New Roman" w:hAnsi="Times New Roman" w:cs="Times New Roman"/>
          <w:sz w:val="24"/>
          <w:szCs w:val="24"/>
        </w:rPr>
      </w:pPr>
      <w:r w:rsidRPr="00145902">
        <w:rPr>
          <w:rFonts w:ascii="Times New Roman" w:hAnsi="Times New Roman" w:cs="Times New Roman"/>
          <w:sz w:val="24"/>
          <w:szCs w:val="24"/>
        </w:rPr>
        <w:t>a teljesítménykényszer.</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A tehetséggondozás az iskolai oktatás egyik lényegi kérdése. Erre kötelez minket a világban elszórtan élő magyar származású tudósok öröksége is.</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 xml:space="preserve">Legfontosabb feladatunk idejében felfedezni a gyermekek speciális képességeit, s készségeiket az adott iskolatípus adta maximális szintig fejleszteni. Ehhez pedagógusaink rendelkezzenek megfelelő pedagógiai-pszichológiai ismeretekkel.                                                                                         </w:t>
      </w:r>
    </w:p>
    <w:p w:rsidR="00AC7621" w:rsidRPr="00145902" w:rsidRDefault="00AC7621" w:rsidP="00AC7621">
      <w:pPr>
        <w:jc w:val="both"/>
        <w:rPr>
          <w:rFonts w:ascii="Times New Roman" w:hAnsi="Times New Roman" w:cs="Times New Roman"/>
          <w:b/>
          <w:i/>
          <w:sz w:val="24"/>
          <w:szCs w:val="24"/>
        </w:rPr>
      </w:pPr>
      <w:r w:rsidRPr="00145902">
        <w:rPr>
          <w:rFonts w:ascii="Times New Roman" w:hAnsi="Times New Roman" w:cs="Times New Roman"/>
          <w:b/>
          <w:i/>
          <w:sz w:val="24"/>
          <w:szCs w:val="24"/>
        </w:rPr>
        <w:t xml:space="preserve">Forrásaink:   </w:t>
      </w:r>
    </w:p>
    <w:p w:rsidR="00AC7621" w:rsidRPr="00145902" w:rsidRDefault="00AC7621" w:rsidP="00AD79D0">
      <w:pPr>
        <w:pStyle w:val="Listaszerbekezds"/>
        <w:numPr>
          <w:ilvl w:val="1"/>
          <w:numId w:val="91"/>
        </w:numPr>
        <w:ind w:left="567"/>
        <w:jc w:val="both"/>
        <w:rPr>
          <w:rFonts w:ascii="Times New Roman" w:hAnsi="Times New Roman" w:cs="Times New Roman"/>
          <w:sz w:val="24"/>
          <w:szCs w:val="24"/>
        </w:rPr>
      </w:pPr>
      <w:r w:rsidRPr="00145902">
        <w:rPr>
          <w:rFonts w:ascii="Times New Roman" w:hAnsi="Times New Roman" w:cs="Times New Roman"/>
          <w:sz w:val="24"/>
          <w:szCs w:val="24"/>
        </w:rPr>
        <w:t>óvodai vélemények</w:t>
      </w:r>
    </w:p>
    <w:p w:rsidR="00AC7621" w:rsidRPr="00145902" w:rsidRDefault="00AC7621" w:rsidP="00AD79D0">
      <w:pPr>
        <w:pStyle w:val="Listaszerbekezds"/>
        <w:numPr>
          <w:ilvl w:val="1"/>
          <w:numId w:val="91"/>
        </w:numPr>
        <w:ind w:left="567"/>
        <w:jc w:val="both"/>
        <w:rPr>
          <w:rFonts w:ascii="Times New Roman" w:hAnsi="Times New Roman" w:cs="Times New Roman"/>
          <w:sz w:val="24"/>
          <w:szCs w:val="24"/>
        </w:rPr>
      </w:pPr>
      <w:r w:rsidRPr="00145902">
        <w:rPr>
          <w:rFonts w:ascii="Times New Roman" w:hAnsi="Times New Roman" w:cs="Times New Roman"/>
          <w:sz w:val="24"/>
          <w:szCs w:val="24"/>
        </w:rPr>
        <w:t xml:space="preserve">egyéb jelzések (zene, sport stb.) </w:t>
      </w:r>
    </w:p>
    <w:p w:rsidR="00AC7621" w:rsidRPr="00145902" w:rsidRDefault="00AC7621" w:rsidP="00AD79D0">
      <w:pPr>
        <w:pStyle w:val="Listaszerbekezds"/>
        <w:numPr>
          <w:ilvl w:val="1"/>
          <w:numId w:val="91"/>
        </w:numPr>
        <w:ind w:left="567"/>
        <w:jc w:val="both"/>
        <w:rPr>
          <w:rFonts w:ascii="Times New Roman" w:hAnsi="Times New Roman" w:cs="Times New Roman"/>
          <w:sz w:val="24"/>
          <w:szCs w:val="24"/>
        </w:rPr>
      </w:pPr>
      <w:r w:rsidRPr="00145902">
        <w:rPr>
          <w:rFonts w:ascii="Times New Roman" w:hAnsi="Times New Roman" w:cs="Times New Roman"/>
          <w:sz w:val="24"/>
          <w:szCs w:val="24"/>
        </w:rPr>
        <w:t>pedagógusok megfigyelései</w:t>
      </w:r>
    </w:p>
    <w:p w:rsidR="00AC7621" w:rsidRPr="00145902" w:rsidRDefault="00AC7621" w:rsidP="00AD79D0">
      <w:pPr>
        <w:pStyle w:val="Listaszerbekezds"/>
        <w:numPr>
          <w:ilvl w:val="1"/>
          <w:numId w:val="91"/>
        </w:numPr>
        <w:ind w:left="567"/>
        <w:jc w:val="both"/>
        <w:rPr>
          <w:rFonts w:ascii="Times New Roman" w:hAnsi="Times New Roman" w:cs="Times New Roman"/>
          <w:sz w:val="24"/>
          <w:szCs w:val="24"/>
        </w:rPr>
      </w:pPr>
      <w:r w:rsidRPr="00145902">
        <w:rPr>
          <w:rFonts w:ascii="Times New Roman" w:hAnsi="Times New Roman" w:cs="Times New Roman"/>
          <w:sz w:val="24"/>
          <w:szCs w:val="24"/>
        </w:rPr>
        <w:t>szülők, környezet véleménye</w:t>
      </w:r>
    </w:p>
    <w:p w:rsidR="00AC7621" w:rsidRPr="00145902" w:rsidRDefault="00AC7621" w:rsidP="00AC7621">
      <w:pPr>
        <w:jc w:val="both"/>
        <w:rPr>
          <w:rFonts w:ascii="Times New Roman" w:hAnsi="Times New Roman" w:cs="Times New Roman"/>
          <w:b/>
          <w:i/>
          <w:sz w:val="24"/>
          <w:szCs w:val="24"/>
        </w:rPr>
      </w:pPr>
      <w:r w:rsidRPr="00145902">
        <w:rPr>
          <w:rFonts w:ascii="Times New Roman" w:hAnsi="Times New Roman" w:cs="Times New Roman"/>
          <w:b/>
          <w:i/>
          <w:sz w:val="24"/>
          <w:szCs w:val="24"/>
        </w:rPr>
        <w:t xml:space="preserve">Módszerek:  </w:t>
      </w:r>
    </w:p>
    <w:p w:rsidR="00AC7621" w:rsidRPr="00145902" w:rsidRDefault="00AC7621" w:rsidP="00AD79D0">
      <w:pPr>
        <w:pStyle w:val="Listaszerbekezds"/>
        <w:numPr>
          <w:ilvl w:val="1"/>
          <w:numId w:val="92"/>
        </w:numPr>
        <w:jc w:val="both"/>
        <w:rPr>
          <w:rFonts w:ascii="Times New Roman" w:hAnsi="Times New Roman" w:cs="Times New Roman"/>
          <w:sz w:val="24"/>
          <w:szCs w:val="24"/>
        </w:rPr>
      </w:pPr>
      <w:r w:rsidRPr="00145902">
        <w:rPr>
          <w:rFonts w:ascii="Times New Roman" w:hAnsi="Times New Roman" w:cs="Times New Roman"/>
          <w:sz w:val="24"/>
          <w:szCs w:val="24"/>
        </w:rPr>
        <w:t xml:space="preserve">óvodai látogatás   </w:t>
      </w:r>
    </w:p>
    <w:p w:rsidR="00AC7621" w:rsidRPr="00145902" w:rsidRDefault="00AC7621" w:rsidP="00AD79D0">
      <w:pPr>
        <w:pStyle w:val="Listaszerbekezds"/>
        <w:numPr>
          <w:ilvl w:val="1"/>
          <w:numId w:val="92"/>
        </w:numPr>
        <w:jc w:val="both"/>
        <w:rPr>
          <w:rFonts w:ascii="Times New Roman" w:hAnsi="Times New Roman" w:cs="Times New Roman"/>
          <w:sz w:val="24"/>
          <w:szCs w:val="24"/>
        </w:rPr>
      </w:pPr>
      <w:r w:rsidRPr="00145902">
        <w:rPr>
          <w:rFonts w:ascii="Times New Roman" w:hAnsi="Times New Roman" w:cs="Times New Roman"/>
          <w:sz w:val="24"/>
          <w:szCs w:val="24"/>
        </w:rPr>
        <w:t>iskolán kívüli elfoglaltságok megismerése</w:t>
      </w:r>
    </w:p>
    <w:p w:rsidR="00AC7621" w:rsidRPr="00145902" w:rsidRDefault="00AC7621" w:rsidP="00AD79D0">
      <w:pPr>
        <w:pStyle w:val="Listaszerbekezds"/>
        <w:numPr>
          <w:ilvl w:val="1"/>
          <w:numId w:val="92"/>
        </w:numPr>
        <w:jc w:val="both"/>
        <w:rPr>
          <w:rFonts w:ascii="Times New Roman" w:hAnsi="Times New Roman" w:cs="Times New Roman"/>
          <w:sz w:val="24"/>
          <w:szCs w:val="24"/>
        </w:rPr>
      </w:pPr>
      <w:r w:rsidRPr="00145902">
        <w:rPr>
          <w:rFonts w:ascii="Times New Roman" w:hAnsi="Times New Roman" w:cs="Times New Roman"/>
          <w:sz w:val="24"/>
          <w:szCs w:val="24"/>
        </w:rPr>
        <w:t xml:space="preserve">kötetlen beszélgetések (szülők, edzők stb.) </w:t>
      </w:r>
    </w:p>
    <w:p w:rsidR="00AC7621" w:rsidRPr="00145902" w:rsidRDefault="00AC7621" w:rsidP="00AD79D0">
      <w:pPr>
        <w:pStyle w:val="Listaszerbekezds"/>
        <w:numPr>
          <w:ilvl w:val="1"/>
          <w:numId w:val="92"/>
        </w:numPr>
        <w:jc w:val="both"/>
        <w:rPr>
          <w:rFonts w:ascii="Times New Roman" w:hAnsi="Times New Roman" w:cs="Times New Roman"/>
          <w:sz w:val="24"/>
          <w:szCs w:val="24"/>
        </w:rPr>
      </w:pPr>
      <w:r w:rsidRPr="00145902">
        <w:rPr>
          <w:rFonts w:ascii="Times New Roman" w:hAnsi="Times New Roman" w:cs="Times New Roman"/>
          <w:sz w:val="24"/>
          <w:szCs w:val="24"/>
        </w:rPr>
        <w:t>pedagógus (osztályfőnök, szaktanár) céltudatos munkája</w:t>
      </w:r>
    </w:p>
    <w:p w:rsidR="00AC7621" w:rsidRPr="00145902" w:rsidRDefault="00AC7621" w:rsidP="00AD79D0">
      <w:pPr>
        <w:pStyle w:val="Listaszerbekezds"/>
        <w:numPr>
          <w:ilvl w:val="1"/>
          <w:numId w:val="92"/>
        </w:numPr>
        <w:jc w:val="both"/>
        <w:rPr>
          <w:rFonts w:ascii="Times New Roman" w:hAnsi="Times New Roman" w:cs="Times New Roman"/>
          <w:sz w:val="24"/>
          <w:szCs w:val="24"/>
        </w:rPr>
      </w:pPr>
      <w:r w:rsidRPr="00145902">
        <w:rPr>
          <w:rFonts w:ascii="Times New Roman" w:hAnsi="Times New Roman" w:cs="Times New Roman"/>
          <w:sz w:val="24"/>
          <w:szCs w:val="24"/>
        </w:rPr>
        <w:t>adatgyűjtés</w:t>
      </w: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lastRenderedPageBreak/>
        <w:t>A tehetséget fel kell fedezni, alakítani, fejleszteni, ösztönözni kell. Ez a környezet, s ezen belül ez az iskola feladata. Ehhez azonban ismernünk kell a tehetség megnyilvánulási formáit:</w:t>
      </w:r>
    </w:p>
    <w:p w:rsidR="00AC7621" w:rsidRPr="00145902" w:rsidRDefault="00AC7621" w:rsidP="003C50CE">
      <w:pPr>
        <w:spacing w:after="0"/>
        <w:jc w:val="both"/>
        <w:rPr>
          <w:rFonts w:ascii="Times New Roman" w:hAnsi="Times New Roman" w:cs="Times New Roman"/>
          <w:sz w:val="24"/>
          <w:szCs w:val="24"/>
        </w:rPr>
      </w:pPr>
      <w:r w:rsidRPr="00145902">
        <w:rPr>
          <w:rFonts w:ascii="Times New Roman" w:hAnsi="Times New Roman" w:cs="Times New Roman"/>
          <w:b/>
          <w:sz w:val="24"/>
          <w:szCs w:val="24"/>
        </w:rPr>
        <w:t>1.</w:t>
      </w:r>
      <w:r w:rsidRPr="00145902">
        <w:rPr>
          <w:rFonts w:ascii="Times New Roman" w:hAnsi="Times New Roman" w:cs="Times New Roman"/>
          <w:sz w:val="24"/>
          <w:szCs w:val="24"/>
        </w:rPr>
        <w:t xml:space="preserve"> tudományos tehetség</w:t>
      </w:r>
    </w:p>
    <w:p w:rsidR="00AC7621" w:rsidRPr="00145902" w:rsidRDefault="00AC7621" w:rsidP="003C50CE">
      <w:pPr>
        <w:spacing w:after="0"/>
        <w:jc w:val="both"/>
        <w:rPr>
          <w:rFonts w:ascii="Times New Roman" w:hAnsi="Times New Roman" w:cs="Times New Roman"/>
          <w:sz w:val="24"/>
          <w:szCs w:val="24"/>
        </w:rPr>
      </w:pPr>
      <w:r w:rsidRPr="00145902">
        <w:rPr>
          <w:rFonts w:ascii="Times New Roman" w:hAnsi="Times New Roman" w:cs="Times New Roman"/>
          <w:b/>
          <w:sz w:val="24"/>
          <w:szCs w:val="24"/>
        </w:rPr>
        <w:t>2.</w:t>
      </w:r>
      <w:r w:rsidRPr="00145902">
        <w:rPr>
          <w:rFonts w:ascii="Times New Roman" w:hAnsi="Times New Roman" w:cs="Times New Roman"/>
          <w:sz w:val="24"/>
          <w:szCs w:val="24"/>
        </w:rPr>
        <w:t xml:space="preserve"> vezetői tehetség</w:t>
      </w:r>
    </w:p>
    <w:p w:rsidR="00AC7621" w:rsidRPr="00145902" w:rsidRDefault="00AC7621" w:rsidP="003C50CE">
      <w:pPr>
        <w:spacing w:after="0"/>
        <w:jc w:val="both"/>
        <w:rPr>
          <w:rFonts w:ascii="Times New Roman" w:hAnsi="Times New Roman" w:cs="Times New Roman"/>
          <w:sz w:val="24"/>
          <w:szCs w:val="24"/>
        </w:rPr>
      </w:pPr>
      <w:r w:rsidRPr="00145902">
        <w:rPr>
          <w:rFonts w:ascii="Times New Roman" w:hAnsi="Times New Roman" w:cs="Times New Roman"/>
          <w:b/>
          <w:sz w:val="24"/>
          <w:szCs w:val="24"/>
        </w:rPr>
        <w:t>3.</w:t>
      </w:r>
      <w:r w:rsidRPr="00145902">
        <w:rPr>
          <w:rFonts w:ascii="Times New Roman" w:hAnsi="Times New Roman" w:cs="Times New Roman"/>
          <w:sz w:val="24"/>
          <w:szCs w:val="24"/>
        </w:rPr>
        <w:t xml:space="preserve"> pszichomotoros tehetség</w:t>
      </w:r>
    </w:p>
    <w:p w:rsidR="00AC7621" w:rsidRPr="00145902" w:rsidRDefault="00AC7621" w:rsidP="003C50CE">
      <w:pPr>
        <w:spacing w:after="0"/>
        <w:jc w:val="both"/>
        <w:rPr>
          <w:rFonts w:ascii="Times New Roman" w:hAnsi="Times New Roman" w:cs="Times New Roman"/>
          <w:sz w:val="24"/>
          <w:szCs w:val="24"/>
        </w:rPr>
      </w:pPr>
      <w:r w:rsidRPr="00145902">
        <w:rPr>
          <w:rFonts w:ascii="Times New Roman" w:hAnsi="Times New Roman" w:cs="Times New Roman"/>
          <w:b/>
          <w:sz w:val="24"/>
          <w:szCs w:val="24"/>
        </w:rPr>
        <w:t>4.</w:t>
      </w:r>
      <w:r w:rsidRPr="00145902">
        <w:rPr>
          <w:rFonts w:ascii="Times New Roman" w:hAnsi="Times New Roman" w:cs="Times New Roman"/>
          <w:sz w:val="24"/>
          <w:szCs w:val="24"/>
        </w:rPr>
        <w:t xml:space="preserve"> művészi tehetség</w:t>
      </w:r>
    </w:p>
    <w:p w:rsidR="003C50CE" w:rsidRPr="00145902" w:rsidRDefault="003C50CE" w:rsidP="003C50CE">
      <w:pPr>
        <w:spacing w:after="0"/>
        <w:jc w:val="both"/>
        <w:rPr>
          <w:rFonts w:ascii="Times New Roman" w:hAnsi="Times New Roman" w:cs="Times New Roman"/>
          <w:sz w:val="24"/>
          <w:szCs w:val="24"/>
        </w:rPr>
      </w:pPr>
    </w:p>
    <w:p w:rsidR="00AC7621" w:rsidRPr="00145902" w:rsidRDefault="00AC7621" w:rsidP="00AC7621">
      <w:pPr>
        <w:jc w:val="both"/>
        <w:rPr>
          <w:rFonts w:ascii="Times New Roman" w:hAnsi="Times New Roman" w:cs="Times New Roman"/>
          <w:sz w:val="24"/>
          <w:szCs w:val="24"/>
        </w:rPr>
      </w:pPr>
      <w:r w:rsidRPr="00145902">
        <w:rPr>
          <w:rFonts w:ascii="Times New Roman" w:hAnsi="Times New Roman" w:cs="Times New Roman"/>
          <w:sz w:val="24"/>
          <w:szCs w:val="24"/>
        </w:rPr>
        <w:t>Tudjuk, hogy idejekorán, a szükséges valószínűséggel bármely társadalmi rétegben született gyermekről megállapíthatjuk a vele született vagy tanult tehetséget. Az esélyegyenlőség csak abban az esetben valósulhat meg, ha a kedvezőtlen helyzetben élő, jó adottságokkal rendelkező gyermekek minél hamarabb hozzájuthatnak adottságaik, képességeik kifejlesztésének a lehetőségeihez. A speciálisan szervezett, céltudatos munkával, speciális gondozással és feltételekkel a kiemelkedő képességek fejleszthetők. Ahányféle emberi adottság és képesség van, annyi fejleszthető tehetséggé, s szinte ahány ember, annyi tehetséges ember is van. A felismert tehetség neveléséhez világosan megfogalmazott célra, mindenre kiterjedő nevelési koncepcióra és következetes, szorgalmas munkára van szükség.</w:t>
      </w:r>
    </w:p>
    <w:p w:rsidR="000540B4" w:rsidRPr="00145902" w:rsidRDefault="000540B4" w:rsidP="00AC7621">
      <w:pPr>
        <w:jc w:val="both"/>
        <w:rPr>
          <w:rFonts w:ascii="Times New Roman" w:hAnsi="Times New Roman" w:cs="Times New Roman"/>
          <w:b/>
          <w:sz w:val="24"/>
          <w:szCs w:val="24"/>
        </w:rPr>
      </w:pPr>
    </w:p>
    <w:p w:rsidR="00AC7621" w:rsidRPr="00F6527A" w:rsidRDefault="00AC7621" w:rsidP="00AC7621">
      <w:pPr>
        <w:jc w:val="both"/>
        <w:rPr>
          <w:rFonts w:ascii="Times New Roman" w:hAnsi="Times New Roman" w:cs="Times New Roman"/>
          <w:b/>
          <w:i/>
          <w:sz w:val="24"/>
          <w:szCs w:val="24"/>
        </w:rPr>
      </w:pPr>
      <w:r w:rsidRPr="00F6527A">
        <w:rPr>
          <w:rFonts w:ascii="Times New Roman" w:hAnsi="Times New Roman" w:cs="Times New Roman"/>
          <w:b/>
          <w:i/>
          <w:sz w:val="24"/>
          <w:szCs w:val="24"/>
        </w:rPr>
        <w:t>A tehetséggondozás szervezeti formái</w:t>
      </w:r>
    </w:p>
    <w:p w:rsidR="00AC7621" w:rsidRPr="00145902" w:rsidRDefault="00AC7621" w:rsidP="00AD79D0">
      <w:pPr>
        <w:pStyle w:val="Listaszerbekezds"/>
        <w:numPr>
          <w:ilvl w:val="0"/>
          <w:numId w:val="10"/>
        </w:numPr>
        <w:ind w:left="709" w:hanging="283"/>
        <w:jc w:val="both"/>
        <w:rPr>
          <w:rFonts w:ascii="Times New Roman" w:hAnsi="Times New Roman" w:cs="Times New Roman"/>
          <w:sz w:val="24"/>
          <w:szCs w:val="24"/>
        </w:rPr>
      </w:pPr>
      <w:r w:rsidRPr="00145902">
        <w:rPr>
          <w:rFonts w:ascii="Times New Roman" w:hAnsi="Times New Roman" w:cs="Times New Roman"/>
          <w:sz w:val="24"/>
          <w:szCs w:val="24"/>
        </w:rPr>
        <w:t xml:space="preserve">A tanítási órán differenciált feladatok biztosítása. Csoportbontásnál fontos a viszonylagos homogenitás, hogy a tehetséges gyermekek a velük versenyképes kortárstanulókkal ismételten összemérhessék képességeiket, erejüket. Megvalósulhat a tantervdúsítás, tananyag gazdagítás. Egyes anyagrészekkel elmélyültebben foglalkozhatnak, gazdagíthatják a követelményrendszert, projektet készíthetnek, gyűjtő- és kutatómunkát végezhetnek. </w:t>
      </w:r>
    </w:p>
    <w:p w:rsidR="00AC7621" w:rsidRPr="00145902" w:rsidRDefault="00AC7621" w:rsidP="00AD79D0">
      <w:pPr>
        <w:pStyle w:val="Listaszerbekezds"/>
        <w:numPr>
          <w:ilvl w:val="0"/>
          <w:numId w:val="10"/>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Emelt óraszámú tantárgyak tanítása</w:t>
      </w:r>
    </w:p>
    <w:p w:rsidR="00AC7621" w:rsidRPr="00145902" w:rsidRDefault="00AC7621" w:rsidP="00AD79D0">
      <w:pPr>
        <w:pStyle w:val="Listaszerbekezds"/>
        <w:numPr>
          <w:ilvl w:val="0"/>
          <w:numId w:val="10"/>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Szakkörök, klubok</w:t>
      </w:r>
    </w:p>
    <w:p w:rsidR="00AC7621" w:rsidRPr="00145902" w:rsidRDefault="00AC7621" w:rsidP="00AD79D0">
      <w:pPr>
        <w:pStyle w:val="Listaszerbekezds"/>
        <w:numPr>
          <w:ilvl w:val="0"/>
          <w:numId w:val="10"/>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Második idegen nyelv</w:t>
      </w:r>
    </w:p>
    <w:p w:rsidR="00AC7621" w:rsidRPr="00145902" w:rsidRDefault="00AC7621" w:rsidP="00AD79D0">
      <w:pPr>
        <w:pStyle w:val="Listaszerbekezds"/>
        <w:numPr>
          <w:ilvl w:val="0"/>
          <w:numId w:val="10"/>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Pályázatok</w:t>
      </w:r>
    </w:p>
    <w:p w:rsidR="00AC7621" w:rsidRPr="00145902" w:rsidRDefault="00AC7621" w:rsidP="00AD79D0">
      <w:pPr>
        <w:pStyle w:val="Listaszerbekezds"/>
        <w:numPr>
          <w:ilvl w:val="0"/>
          <w:numId w:val="10"/>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Képzőművészeti kiállítások</w:t>
      </w:r>
    </w:p>
    <w:p w:rsidR="00AC7621" w:rsidRPr="00145902" w:rsidRDefault="00AC7621" w:rsidP="00AD79D0">
      <w:pPr>
        <w:pStyle w:val="Listaszerbekezds"/>
        <w:numPr>
          <w:ilvl w:val="0"/>
          <w:numId w:val="10"/>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Versenyekre felkészítés (iskolai, kerületi, budapesti, országos)</w:t>
      </w:r>
    </w:p>
    <w:p w:rsidR="00AC7621" w:rsidRPr="00145902" w:rsidRDefault="00AC7621" w:rsidP="00AD79D0">
      <w:pPr>
        <w:pStyle w:val="Listaszerbekezds"/>
        <w:numPr>
          <w:ilvl w:val="0"/>
          <w:numId w:val="10"/>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Vetélkedők</w:t>
      </w:r>
    </w:p>
    <w:p w:rsidR="00AC7621" w:rsidRPr="00145902" w:rsidRDefault="00AC7621" w:rsidP="00AD79D0">
      <w:pPr>
        <w:pStyle w:val="Listaszerbekezds"/>
        <w:numPr>
          <w:ilvl w:val="0"/>
          <w:numId w:val="10"/>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Középiskolai előkészítők</w:t>
      </w:r>
    </w:p>
    <w:p w:rsidR="00AC7621" w:rsidRPr="00145902" w:rsidRDefault="00AC7621" w:rsidP="00AC7621">
      <w:pPr>
        <w:pStyle w:val="Listaszerbekezds"/>
        <w:ind w:left="0"/>
        <w:jc w:val="both"/>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236"/>
        <w:gridCol w:w="3087"/>
        <w:gridCol w:w="2888"/>
      </w:tblGrid>
      <w:tr w:rsidR="00AC7621" w:rsidRPr="00145902" w:rsidTr="00D44927">
        <w:trPr>
          <w:tblHeader/>
        </w:trPr>
        <w:tc>
          <w:tcPr>
            <w:tcW w:w="3236" w:type="dxa"/>
            <w:tcBorders>
              <w:bottom w:val="single" w:sz="12" w:space="0" w:color="auto"/>
            </w:tcBorders>
          </w:tcPr>
          <w:p w:rsidR="00AC7621" w:rsidRPr="00145902" w:rsidRDefault="00AC7621" w:rsidP="00D44927">
            <w:pPr>
              <w:jc w:val="both"/>
              <w:rPr>
                <w:rFonts w:ascii="Times New Roman" w:hAnsi="Times New Roman" w:cs="Times New Roman"/>
                <w:b/>
                <w:i/>
                <w:sz w:val="24"/>
                <w:szCs w:val="24"/>
              </w:rPr>
            </w:pPr>
            <w:r w:rsidRPr="00145902">
              <w:rPr>
                <w:rFonts w:ascii="Times New Roman" w:hAnsi="Times New Roman" w:cs="Times New Roman"/>
                <w:b/>
                <w:i/>
                <w:sz w:val="24"/>
                <w:szCs w:val="24"/>
              </w:rPr>
              <w:t>Célok</w:t>
            </w:r>
          </w:p>
        </w:tc>
        <w:tc>
          <w:tcPr>
            <w:tcW w:w="3087" w:type="dxa"/>
            <w:tcBorders>
              <w:bottom w:val="single" w:sz="12" w:space="0" w:color="auto"/>
            </w:tcBorders>
          </w:tcPr>
          <w:p w:rsidR="00AC7621" w:rsidRPr="00145902" w:rsidRDefault="00AC7621" w:rsidP="00D44927">
            <w:pPr>
              <w:jc w:val="both"/>
              <w:rPr>
                <w:rFonts w:ascii="Times New Roman" w:hAnsi="Times New Roman" w:cs="Times New Roman"/>
                <w:b/>
                <w:i/>
                <w:sz w:val="24"/>
                <w:szCs w:val="24"/>
              </w:rPr>
            </w:pPr>
            <w:r w:rsidRPr="00145902">
              <w:rPr>
                <w:rFonts w:ascii="Times New Roman" w:hAnsi="Times New Roman" w:cs="Times New Roman"/>
                <w:b/>
                <w:i/>
                <w:sz w:val="24"/>
                <w:szCs w:val="24"/>
              </w:rPr>
              <w:t>Feladatok</w:t>
            </w:r>
          </w:p>
        </w:tc>
        <w:tc>
          <w:tcPr>
            <w:tcW w:w="2888" w:type="dxa"/>
            <w:tcBorders>
              <w:bottom w:val="single" w:sz="12" w:space="0" w:color="auto"/>
            </w:tcBorders>
          </w:tcPr>
          <w:p w:rsidR="00AC7621" w:rsidRPr="00145902" w:rsidRDefault="00AC7621" w:rsidP="00D44927">
            <w:pPr>
              <w:jc w:val="both"/>
              <w:rPr>
                <w:rFonts w:ascii="Times New Roman" w:hAnsi="Times New Roman" w:cs="Times New Roman"/>
                <w:b/>
                <w:i/>
                <w:sz w:val="24"/>
                <w:szCs w:val="24"/>
              </w:rPr>
            </w:pPr>
            <w:r w:rsidRPr="00145902">
              <w:rPr>
                <w:rFonts w:ascii="Times New Roman" w:hAnsi="Times New Roman" w:cs="Times New Roman"/>
                <w:b/>
                <w:i/>
                <w:sz w:val="24"/>
                <w:szCs w:val="24"/>
              </w:rPr>
              <w:t>Kritériumok</w:t>
            </w:r>
          </w:p>
        </w:tc>
      </w:tr>
      <w:tr w:rsidR="00AC7621" w:rsidRPr="00145902" w:rsidTr="00D44927">
        <w:tc>
          <w:tcPr>
            <w:tcW w:w="3236" w:type="dxa"/>
            <w:tcBorders>
              <w:top w:val="single" w:sz="12" w:space="0" w:color="auto"/>
            </w:tcBorders>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Iskolánk célja a tehetséges tanulók korai felismerése, hogy minél hamarabb elkezdhessük fejlesztésüket.</w:t>
            </w:r>
          </w:p>
        </w:tc>
        <w:tc>
          <w:tcPr>
            <w:tcW w:w="3087" w:type="dxa"/>
            <w:tcBorders>
              <w:top w:val="single" w:sz="12" w:space="0" w:color="auto"/>
            </w:tcBorders>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Látogatás az óvodában, illetve az óvónők látogatása az iskolában, az óvónők véleményének kikérése.</w:t>
            </w:r>
          </w:p>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Osztályfőnökök, szaktanárok megfigyelései, céltudatos adatgyűjtés.</w:t>
            </w:r>
          </w:p>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lastRenderedPageBreak/>
              <w:t>Iskolán kívüli elfoglaltságok megismerése beszélgetés a szülőkkel, edzőkkel, tanárokkal.</w:t>
            </w:r>
          </w:p>
        </w:tc>
        <w:tc>
          <w:tcPr>
            <w:tcW w:w="2888" w:type="dxa"/>
            <w:tcBorders>
              <w:top w:val="single" w:sz="12" w:space="0" w:color="auto"/>
            </w:tcBorders>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lastRenderedPageBreak/>
              <w:t>A partnerekkel való permanens kapcsolattartás.</w:t>
            </w:r>
          </w:p>
        </w:tc>
      </w:tr>
      <w:tr w:rsidR="00AC7621" w:rsidRPr="00145902" w:rsidTr="00D44927">
        <w:tc>
          <w:tcPr>
            <w:tcW w:w="3236"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noProof/>
                <w:sz w:val="24"/>
                <w:szCs w:val="24"/>
                <w:lang w:eastAsia="hu-HU"/>
              </w:rPr>
              <w:lastRenderedPageBreak/>
              <mc:AlternateContent>
                <mc:Choice Requires="wps">
                  <w:drawing>
                    <wp:anchor distT="0" distB="0" distL="114300" distR="114300" simplePos="0" relativeHeight="251660800" behindDoc="0" locked="0" layoutInCell="0" allowOverlap="1" wp14:anchorId="666D6EDB" wp14:editId="0F42B734">
                      <wp:simplePos x="0" y="0"/>
                      <wp:positionH relativeFrom="column">
                        <wp:posOffset>890270</wp:posOffset>
                      </wp:positionH>
                      <wp:positionV relativeFrom="paragraph">
                        <wp:posOffset>10160</wp:posOffset>
                      </wp:positionV>
                      <wp:extent cx="0" cy="342900"/>
                      <wp:effectExtent l="56515" t="8890" r="57785" b="19685"/>
                      <wp:wrapNone/>
                      <wp:docPr id="19" name="Egyenes összekötő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75ECC" id="Egyenes összekötő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8pt" to="70.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" o:allowincell="f">
                      <v:stroke endarrow="block"/>
                    </v:line>
                  </w:pict>
                </mc:Fallback>
              </mc:AlternateContent>
            </w:r>
          </w:p>
          <w:p w:rsidR="00AC7621" w:rsidRPr="00145902" w:rsidRDefault="00AC7621" w:rsidP="00D44927">
            <w:pPr>
              <w:rPr>
                <w:rFonts w:ascii="Times New Roman" w:hAnsi="Times New Roman" w:cs="Times New Roman"/>
                <w:i/>
                <w:sz w:val="24"/>
                <w:szCs w:val="24"/>
              </w:rPr>
            </w:pPr>
          </w:p>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Célunk a felismert tehetség fejlesztése, ösztönzése, kibontakoztatása az önmegvalósítás jegyében.</w:t>
            </w:r>
          </w:p>
        </w:tc>
        <w:tc>
          <w:tcPr>
            <w:tcW w:w="3087"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A szükséges szakmai támogatás biztosítása, melynek eszközei:</w:t>
            </w:r>
          </w:p>
          <w:p w:rsidR="00AC7621" w:rsidRPr="00145902" w:rsidRDefault="00AC7621" w:rsidP="00AD79D0">
            <w:pPr>
              <w:numPr>
                <w:ilvl w:val="0"/>
                <w:numId w:val="11"/>
              </w:num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tanórai csoportbontás, differenciálás;</w:t>
            </w:r>
          </w:p>
          <w:p w:rsidR="00AC7621" w:rsidRPr="00145902" w:rsidRDefault="00AC7621" w:rsidP="00AD79D0">
            <w:pPr>
              <w:numPr>
                <w:ilvl w:val="0"/>
                <w:numId w:val="11"/>
              </w:num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érdeklődés alapján szerveződő szakkörök, klubok;</w:t>
            </w:r>
          </w:p>
          <w:p w:rsidR="00AC7621" w:rsidRPr="00145902" w:rsidRDefault="00AC7621" w:rsidP="00AD79D0">
            <w:pPr>
              <w:numPr>
                <w:ilvl w:val="0"/>
                <w:numId w:val="11"/>
              </w:num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tagozatos, speciális tantervű osztályok létrehozása;</w:t>
            </w:r>
          </w:p>
          <w:p w:rsidR="00AC7621" w:rsidRPr="00145902" w:rsidRDefault="00AC7621" w:rsidP="00AD79D0">
            <w:pPr>
              <w:numPr>
                <w:ilvl w:val="0"/>
                <w:numId w:val="11"/>
              </w:num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tantervdúsítás;</w:t>
            </w:r>
          </w:p>
          <w:p w:rsidR="00AC7621" w:rsidRPr="00145902" w:rsidRDefault="00AC7621" w:rsidP="00AD79D0">
            <w:pPr>
              <w:numPr>
                <w:ilvl w:val="0"/>
                <w:numId w:val="11"/>
              </w:num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tanulmányi versenyekre való felkészítés;</w:t>
            </w:r>
          </w:p>
          <w:p w:rsidR="00AC7621" w:rsidRPr="00145902" w:rsidRDefault="00AC7621" w:rsidP="00AD79D0">
            <w:pPr>
              <w:numPr>
                <w:ilvl w:val="0"/>
                <w:numId w:val="11"/>
              </w:num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középiskolai előkészítő tanfolyamok;</w:t>
            </w:r>
          </w:p>
          <w:p w:rsidR="00AC7621" w:rsidRPr="00145902" w:rsidRDefault="00AC7621" w:rsidP="00AD79D0">
            <w:pPr>
              <w:numPr>
                <w:ilvl w:val="0"/>
                <w:numId w:val="11"/>
              </w:numPr>
              <w:spacing w:after="0" w:line="240" w:lineRule="auto"/>
              <w:rPr>
                <w:rFonts w:ascii="Times New Roman" w:hAnsi="Times New Roman" w:cs="Times New Roman"/>
                <w:i/>
                <w:sz w:val="24"/>
                <w:szCs w:val="24"/>
              </w:rPr>
            </w:pPr>
            <w:r w:rsidRPr="00145902">
              <w:rPr>
                <w:rFonts w:ascii="Times New Roman" w:hAnsi="Times New Roman" w:cs="Times New Roman"/>
                <w:i/>
                <w:sz w:val="24"/>
                <w:szCs w:val="24"/>
              </w:rPr>
              <w:t xml:space="preserve"> táborok, erdei iskola. </w:t>
            </w:r>
          </w:p>
        </w:tc>
        <w:tc>
          <w:tcPr>
            <w:tcW w:w="2888" w:type="dxa"/>
          </w:tcPr>
          <w:p w:rsidR="00AC7621" w:rsidRPr="00145902" w:rsidRDefault="00AC7621" w:rsidP="003C50CE">
            <w:pPr>
              <w:spacing w:after="0"/>
              <w:rPr>
                <w:rFonts w:ascii="Times New Roman" w:hAnsi="Times New Roman" w:cs="Times New Roman"/>
                <w:i/>
                <w:sz w:val="24"/>
                <w:szCs w:val="24"/>
              </w:rPr>
            </w:pPr>
            <w:r w:rsidRPr="00145902">
              <w:rPr>
                <w:rFonts w:ascii="Times New Roman" w:hAnsi="Times New Roman" w:cs="Times New Roman"/>
                <w:i/>
                <w:sz w:val="24"/>
                <w:szCs w:val="24"/>
              </w:rPr>
              <w:t>A szakkörök és klubok sikeres működése.</w:t>
            </w:r>
          </w:p>
          <w:p w:rsidR="00AC7621" w:rsidRPr="00145902" w:rsidRDefault="00AC7621" w:rsidP="003C50CE">
            <w:pPr>
              <w:spacing w:after="0"/>
              <w:rPr>
                <w:rFonts w:ascii="Times New Roman" w:hAnsi="Times New Roman" w:cs="Times New Roman"/>
                <w:i/>
                <w:sz w:val="24"/>
                <w:szCs w:val="24"/>
              </w:rPr>
            </w:pPr>
          </w:p>
          <w:p w:rsidR="00AC7621" w:rsidRPr="00145902" w:rsidRDefault="00AC7621" w:rsidP="003C50CE">
            <w:pPr>
              <w:spacing w:after="0"/>
              <w:rPr>
                <w:rFonts w:ascii="Times New Roman" w:hAnsi="Times New Roman" w:cs="Times New Roman"/>
                <w:i/>
                <w:sz w:val="24"/>
                <w:szCs w:val="24"/>
              </w:rPr>
            </w:pPr>
            <w:r w:rsidRPr="00145902">
              <w:rPr>
                <w:rFonts w:ascii="Times New Roman" w:hAnsi="Times New Roman" w:cs="Times New Roman"/>
                <w:i/>
                <w:sz w:val="24"/>
                <w:szCs w:val="24"/>
              </w:rPr>
              <w:t>Tanulmányi versenyeken való sikeres részvétel.</w:t>
            </w:r>
          </w:p>
          <w:p w:rsidR="00AC7621" w:rsidRPr="00145902" w:rsidRDefault="00AC7621" w:rsidP="003C50CE">
            <w:pPr>
              <w:spacing w:after="0"/>
              <w:rPr>
                <w:rFonts w:ascii="Times New Roman" w:hAnsi="Times New Roman" w:cs="Times New Roman"/>
                <w:i/>
                <w:sz w:val="24"/>
                <w:szCs w:val="24"/>
              </w:rPr>
            </w:pPr>
          </w:p>
          <w:p w:rsidR="00AC7621" w:rsidRPr="00145902" w:rsidRDefault="00AC7621" w:rsidP="003C50CE">
            <w:pPr>
              <w:spacing w:after="0"/>
              <w:rPr>
                <w:rFonts w:ascii="Times New Roman" w:hAnsi="Times New Roman" w:cs="Times New Roman"/>
                <w:i/>
                <w:sz w:val="24"/>
                <w:szCs w:val="24"/>
              </w:rPr>
            </w:pPr>
            <w:r w:rsidRPr="00145902">
              <w:rPr>
                <w:rFonts w:ascii="Times New Roman" w:hAnsi="Times New Roman" w:cs="Times New Roman"/>
                <w:i/>
                <w:sz w:val="24"/>
                <w:szCs w:val="24"/>
              </w:rPr>
              <w:t>Sikeres felvételi vizsgák (továbbtanulás).</w:t>
            </w:r>
          </w:p>
          <w:p w:rsidR="00AC7621" w:rsidRPr="00145902" w:rsidRDefault="00AC7621" w:rsidP="003C50CE">
            <w:pPr>
              <w:spacing w:after="0"/>
              <w:rPr>
                <w:rFonts w:ascii="Times New Roman" w:hAnsi="Times New Roman" w:cs="Times New Roman"/>
                <w:i/>
                <w:sz w:val="24"/>
                <w:szCs w:val="24"/>
              </w:rPr>
            </w:pPr>
          </w:p>
          <w:p w:rsidR="00AC7621" w:rsidRPr="00145902" w:rsidRDefault="00AC7621" w:rsidP="003C50CE">
            <w:pPr>
              <w:spacing w:after="0"/>
              <w:rPr>
                <w:rFonts w:ascii="Times New Roman" w:hAnsi="Times New Roman" w:cs="Times New Roman"/>
                <w:i/>
                <w:sz w:val="24"/>
                <w:szCs w:val="24"/>
              </w:rPr>
            </w:pPr>
            <w:r w:rsidRPr="00145902">
              <w:rPr>
                <w:rFonts w:ascii="Times New Roman" w:hAnsi="Times New Roman" w:cs="Times New Roman"/>
                <w:i/>
                <w:sz w:val="24"/>
                <w:szCs w:val="24"/>
              </w:rPr>
              <w:t>Közösségi produkciókban való sikeres szereplés.</w:t>
            </w:r>
          </w:p>
          <w:p w:rsidR="00AC7621" w:rsidRPr="00145902" w:rsidRDefault="00AC7621" w:rsidP="003C50CE">
            <w:pPr>
              <w:spacing w:after="0"/>
              <w:rPr>
                <w:rFonts w:ascii="Times New Roman" w:hAnsi="Times New Roman" w:cs="Times New Roman"/>
                <w:i/>
                <w:sz w:val="24"/>
                <w:szCs w:val="24"/>
              </w:rPr>
            </w:pPr>
          </w:p>
          <w:p w:rsidR="00AC7621" w:rsidRPr="00145902" w:rsidRDefault="00AC7621" w:rsidP="003C50CE">
            <w:pPr>
              <w:spacing w:after="0"/>
              <w:rPr>
                <w:rFonts w:ascii="Times New Roman" w:hAnsi="Times New Roman" w:cs="Times New Roman"/>
                <w:i/>
                <w:sz w:val="24"/>
                <w:szCs w:val="24"/>
              </w:rPr>
            </w:pPr>
            <w:r w:rsidRPr="00145902">
              <w:rPr>
                <w:rFonts w:ascii="Times New Roman" w:hAnsi="Times New Roman" w:cs="Times New Roman"/>
                <w:i/>
                <w:sz w:val="24"/>
                <w:szCs w:val="24"/>
              </w:rPr>
              <w:t>Egyéni produktumok, publikációk, műalkotások létrehozása.</w:t>
            </w:r>
          </w:p>
          <w:p w:rsidR="00AC7621" w:rsidRPr="00145902" w:rsidRDefault="00AC7621" w:rsidP="003C50CE">
            <w:pPr>
              <w:spacing w:after="0"/>
              <w:rPr>
                <w:rFonts w:ascii="Times New Roman" w:hAnsi="Times New Roman" w:cs="Times New Roman"/>
                <w:i/>
                <w:sz w:val="24"/>
                <w:szCs w:val="24"/>
              </w:rPr>
            </w:pPr>
          </w:p>
          <w:p w:rsidR="00AC7621" w:rsidRPr="00145902" w:rsidRDefault="00AC7621" w:rsidP="003C50CE">
            <w:pPr>
              <w:spacing w:after="0"/>
              <w:rPr>
                <w:rFonts w:ascii="Times New Roman" w:hAnsi="Times New Roman" w:cs="Times New Roman"/>
                <w:i/>
                <w:sz w:val="24"/>
                <w:szCs w:val="24"/>
              </w:rPr>
            </w:pPr>
            <w:r w:rsidRPr="00145902">
              <w:rPr>
                <w:rFonts w:ascii="Times New Roman" w:hAnsi="Times New Roman" w:cs="Times New Roman"/>
                <w:i/>
                <w:sz w:val="24"/>
                <w:szCs w:val="24"/>
              </w:rPr>
              <w:t>Kiegyensúlyozott, elégedett, sikeres gyerekek</w:t>
            </w:r>
          </w:p>
        </w:tc>
      </w:tr>
      <w:tr w:rsidR="00AC7621" w:rsidRPr="00145902" w:rsidTr="00D44927">
        <w:tc>
          <w:tcPr>
            <w:tcW w:w="3236"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Célunk az esélyegyenlőség biztosítása valamennyi tehetséges gyermek számára társadalmi hovatartozástól függetlenül.</w:t>
            </w:r>
          </w:p>
        </w:tc>
        <w:tc>
          <w:tcPr>
            <w:tcW w:w="3087"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Meg kell próbálnunk kompenzálni a családi és  anyagi háttér hiányosságait.</w:t>
            </w:r>
          </w:p>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Pályázatok útján biztosítanunk kell a szükséges anyagi, tárgyi feltételeket azon tehetséges tanulók részére, akik rossz anyagi körülmények között élnek.</w:t>
            </w:r>
          </w:p>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Hozzáférhetővé kell tennünk számukra a különböző szakkönyveket, folyóiratokat, feladatgyűjteményeket.</w:t>
            </w:r>
          </w:p>
        </w:tc>
        <w:tc>
          <w:tcPr>
            <w:tcW w:w="2888"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 xml:space="preserve">Táborozási hozzájárulások elnyerése, a kerületi önkormányzati stb. pályázatok felhasználásával. </w:t>
            </w:r>
          </w:p>
          <w:p w:rsidR="00AC7621" w:rsidRPr="00145902" w:rsidRDefault="00AC7621" w:rsidP="00D44927">
            <w:pPr>
              <w:rPr>
                <w:rFonts w:ascii="Times New Roman" w:hAnsi="Times New Roman" w:cs="Times New Roman"/>
                <w:i/>
                <w:sz w:val="24"/>
                <w:szCs w:val="24"/>
              </w:rPr>
            </w:pPr>
          </w:p>
          <w:p w:rsidR="00AC7621" w:rsidRPr="00145902" w:rsidRDefault="00AC7621" w:rsidP="00D44927">
            <w:pPr>
              <w:rPr>
                <w:rFonts w:ascii="Times New Roman" w:hAnsi="Times New Roman" w:cs="Times New Roman"/>
                <w:i/>
                <w:sz w:val="24"/>
                <w:szCs w:val="24"/>
              </w:rPr>
            </w:pPr>
          </w:p>
        </w:tc>
      </w:tr>
      <w:tr w:rsidR="00AC7621" w:rsidRPr="00145902" w:rsidTr="00D44927">
        <w:tc>
          <w:tcPr>
            <w:tcW w:w="3236"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Célunk, hogy a tanulók vállalják tehetségüket és használják fel az érvényesülésükhöz.</w:t>
            </w:r>
          </w:p>
        </w:tc>
        <w:tc>
          <w:tcPr>
            <w:tcW w:w="3087"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Feladatunk a lehetséges helyes utak, lehetőségek minél tágabb körét bemutatni.</w:t>
            </w:r>
          </w:p>
        </w:tc>
        <w:tc>
          <w:tcPr>
            <w:tcW w:w="2888"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A tanulók találják meg a tehetség gyümölcsöztetésének módját.</w:t>
            </w:r>
          </w:p>
        </w:tc>
      </w:tr>
      <w:tr w:rsidR="00AC7621" w:rsidRPr="00145902" w:rsidTr="00D44927">
        <w:tc>
          <w:tcPr>
            <w:tcW w:w="3236"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 xml:space="preserve">Tudjuk, hogy a tehetséggondozás csak a család </w:t>
            </w:r>
            <w:r w:rsidRPr="00145902">
              <w:rPr>
                <w:rFonts w:ascii="Times New Roman" w:hAnsi="Times New Roman" w:cs="Times New Roman"/>
                <w:i/>
                <w:sz w:val="24"/>
                <w:szCs w:val="24"/>
              </w:rPr>
              <w:lastRenderedPageBreak/>
              <w:t>támogatása mellett lehetséges, ezért célunk a családdal való együttműködés.</w:t>
            </w:r>
          </w:p>
        </w:tc>
        <w:tc>
          <w:tcPr>
            <w:tcW w:w="3087"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lastRenderedPageBreak/>
              <w:t xml:space="preserve">A családnak tudtára kell adni a felismert tehetséget, a </w:t>
            </w:r>
            <w:r w:rsidRPr="00145902">
              <w:rPr>
                <w:rFonts w:ascii="Times New Roman" w:hAnsi="Times New Roman" w:cs="Times New Roman"/>
                <w:i/>
                <w:sz w:val="24"/>
                <w:szCs w:val="24"/>
              </w:rPr>
              <w:lastRenderedPageBreak/>
              <w:t>fejlesztés lehetőségét, formáját, helyét.</w:t>
            </w:r>
          </w:p>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t>Folyamatosan informálni kell az aktuális helyzetről, az elért (rész) eredményekről, sikerekről, kudarcokról.</w:t>
            </w:r>
          </w:p>
        </w:tc>
        <w:tc>
          <w:tcPr>
            <w:tcW w:w="2888" w:type="dxa"/>
          </w:tcPr>
          <w:p w:rsidR="00AC7621" w:rsidRPr="00145902" w:rsidRDefault="00AC7621" w:rsidP="00D44927">
            <w:pPr>
              <w:rPr>
                <w:rFonts w:ascii="Times New Roman" w:hAnsi="Times New Roman" w:cs="Times New Roman"/>
                <w:i/>
                <w:sz w:val="24"/>
                <w:szCs w:val="24"/>
              </w:rPr>
            </w:pPr>
            <w:r w:rsidRPr="00145902">
              <w:rPr>
                <w:rFonts w:ascii="Times New Roman" w:hAnsi="Times New Roman" w:cs="Times New Roman"/>
                <w:i/>
                <w:sz w:val="24"/>
                <w:szCs w:val="24"/>
              </w:rPr>
              <w:lastRenderedPageBreak/>
              <w:t xml:space="preserve">A család lehetőségeihez mérten támogassa mind </w:t>
            </w:r>
            <w:r w:rsidRPr="00145902">
              <w:rPr>
                <w:rFonts w:ascii="Times New Roman" w:hAnsi="Times New Roman" w:cs="Times New Roman"/>
                <w:i/>
                <w:sz w:val="24"/>
                <w:szCs w:val="24"/>
              </w:rPr>
              <w:lastRenderedPageBreak/>
              <w:t xml:space="preserve">anyagilag, mind erkölcsileg a gyermek fejlesztését. </w:t>
            </w:r>
          </w:p>
          <w:p w:rsidR="00AC7621" w:rsidRPr="00145902" w:rsidRDefault="00AC7621" w:rsidP="00D44927">
            <w:pPr>
              <w:rPr>
                <w:rFonts w:ascii="Times New Roman" w:hAnsi="Times New Roman" w:cs="Times New Roman"/>
                <w:i/>
                <w:sz w:val="24"/>
                <w:szCs w:val="24"/>
              </w:rPr>
            </w:pPr>
          </w:p>
          <w:p w:rsidR="00AC7621" w:rsidRPr="00145902" w:rsidRDefault="00AC7621" w:rsidP="00D44927">
            <w:pPr>
              <w:rPr>
                <w:rFonts w:ascii="Times New Roman" w:hAnsi="Times New Roman" w:cs="Times New Roman"/>
                <w:i/>
                <w:sz w:val="24"/>
                <w:szCs w:val="24"/>
              </w:rPr>
            </w:pPr>
          </w:p>
        </w:tc>
      </w:tr>
    </w:tbl>
    <w:p w:rsidR="00AC7621" w:rsidRPr="00145902" w:rsidRDefault="00AC7621" w:rsidP="00AC7621">
      <w:pPr>
        <w:pStyle w:val="Listaszerbekezds"/>
        <w:ind w:left="0"/>
        <w:jc w:val="both"/>
        <w:rPr>
          <w:rFonts w:ascii="Times New Roman" w:hAnsi="Times New Roman" w:cs="Times New Roman"/>
          <w:sz w:val="24"/>
          <w:szCs w:val="24"/>
        </w:rPr>
      </w:pPr>
    </w:p>
    <w:p w:rsidR="002C666D" w:rsidRDefault="002C666D">
      <w:pPr>
        <w:rPr>
          <w:rFonts w:ascii="Times New Roman" w:hAnsi="Times New Roman" w:cs="Times New Roman"/>
          <w:b/>
          <w:caps/>
          <w:sz w:val="24"/>
          <w:szCs w:val="24"/>
        </w:rPr>
      </w:pPr>
      <w:r>
        <w:rPr>
          <w:rFonts w:ascii="Times New Roman" w:hAnsi="Times New Roman" w:cs="Times New Roman"/>
          <w:b/>
          <w:caps/>
          <w:sz w:val="24"/>
          <w:szCs w:val="24"/>
        </w:rPr>
        <w:br w:type="page"/>
      </w:r>
    </w:p>
    <w:p w:rsidR="00CB7410" w:rsidRPr="002C666D" w:rsidRDefault="00231CCD" w:rsidP="005D42D4">
      <w:pPr>
        <w:jc w:val="center"/>
        <w:rPr>
          <w:rFonts w:ascii="Times New Roman" w:hAnsi="Times New Roman" w:cs="Times New Roman"/>
          <w:b/>
          <w:caps/>
          <w:sz w:val="24"/>
          <w:szCs w:val="24"/>
        </w:rPr>
      </w:pPr>
      <w:r w:rsidRPr="002C666D">
        <w:rPr>
          <w:rFonts w:ascii="Times New Roman" w:hAnsi="Times New Roman" w:cs="Times New Roman"/>
          <w:b/>
          <w:caps/>
          <w:sz w:val="24"/>
          <w:szCs w:val="24"/>
        </w:rPr>
        <w:lastRenderedPageBreak/>
        <w:t>IX</w:t>
      </w:r>
      <w:r w:rsidR="008F3966" w:rsidRPr="002C666D">
        <w:rPr>
          <w:rFonts w:ascii="Times New Roman" w:hAnsi="Times New Roman" w:cs="Times New Roman"/>
          <w:b/>
          <w:caps/>
          <w:sz w:val="24"/>
          <w:szCs w:val="24"/>
        </w:rPr>
        <w:t xml:space="preserve">. </w:t>
      </w:r>
      <w:r w:rsidR="00CB7410" w:rsidRPr="002C666D">
        <w:rPr>
          <w:rFonts w:ascii="Times New Roman" w:hAnsi="Times New Roman" w:cs="Times New Roman"/>
          <w:b/>
          <w:caps/>
          <w:sz w:val="24"/>
          <w:szCs w:val="24"/>
        </w:rPr>
        <w:t>A gyermek- és ifjúságvédelemmel kapcsolatos feladatok</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A nevelési és oktatási intézmények gyermek- és ifjúságvédelmi feladatait a közoktatási intézmények művelődését szabályzó két legfontosabb jogszabály: a Köznevelési Törvény és az iskolák működését szabályzó miniszteri rendelet határozza meg. E jogszabályok alapján az iskolákban a gyermekvédelmi teendők ellátása az igazgató, a pedagógusok, valamint a gyermek- és ifjúságvédelmi felelősök feladatkörébe tartozik.</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 xml:space="preserve">     Minden pedagógus kötelessége, hogy közreműködjön a gyermek- és ifjúságvédelmi feladatok ellátásában a tanulók fejlődését veszélyeztető körülmények megelőzésében, feltárásában, megszüntetésében. E feladatokat a nevelőknek a munkaidejük kötelező órájukon túli részében kell ellátniuk.</w:t>
      </w:r>
    </w:p>
    <w:p w:rsidR="00CB7410" w:rsidRPr="00145902" w:rsidRDefault="00231CCD" w:rsidP="00CB7410">
      <w:pPr>
        <w:jc w:val="both"/>
        <w:rPr>
          <w:rFonts w:ascii="Times New Roman" w:hAnsi="Times New Roman" w:cs="Times New Roman"/>
          <w:b/>
          <w:sz w:val="24"/>
          <w:szCs w:val="24"/>
        </w:rPr>
      </w:pPr>
      <w:r>
        <w:rPr>
          <w:rFonts w:ascii="Times New Roman" w:hAnsi="Times New Roman" w:cs="Times New Roman"/>
          <w:b/>
          <w:sz w:val="24"/>
          <w:szCs w:val="24"/>
        </w:rPr>
        <w:t>1.</w:t>
      </w:r>
      <w:r w:rsidR="00CB7410" w:rsidRPr="00145902">
        <w:rPr>
          <w:rFonts w:ascii="Times New Roman" w:hAnsi="Times New Roman" w:cs="Times New Roman"/>
          <w:b/>
          <w:sz w:val="24"/>
          <w:szCs w:val="24"/>
        </w:rPr>
        <w:t>A gyermek- és ifjúságvédelmi felelő</w:t>
      </w:r>
      <w:r w:rsidR="003F11FB" w:rsidRPr="00145902">
        <w:rPr>
          <w:rFonts w:ascii="Times New Roman" w:hAnsi="Times New Roman" w:cs="Times New Roman"/>
          <w:b/>
          <w:sz w:val="24"/>
          <w:szCs w:val="24"/>
        </w:rPr>
        <w:t>s</w:t>
      </w:r>
      <w:r w:rsidR="00CB7410" w:rsidRPr="00145902">
        <w:rPr>
          <w:rFonts w:ascii="Times New Roman" w:hAnsi="Times New Roman" w:cs="Times New Roman"/>
          <w:b/>
          <w:sz w:val="24"/>
          <w:szCs w:val="24"/>
        </w:rPr>
        <w:t xml:space="preserve"> feladatai</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a tanulók és a szülők tájékoztatása azokról a lehetőségekről, személyekről, intézményekről, amelyekhez problémáik megoldása érdekében fordulhatnak családlátogatásokon részt venni a veszélyeztető okok feltárása érdekében,</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a veszélyeztető okok megléte esetén értesíteni a gyermekjóléti szolgálatot,</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segíteni gyermekjóléti szolgálat tevékenységét,</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 xml:space="preserve">a tanulók anyagi veszélyeztetettsége esetén gyermekvédelmi támogatás megállapítását kezdeményezni, </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tájékoztatást nyújtani a tanulók részére szervezett szabadidős programokról.</w:t>
      </w:r>
    </w:p>
    <w:p w:rsidR="00CB7410" w:rsidRPr="00231CCD" w:rsidRDefault="00CB7410" w:rsidP="00AD79D0">
      <w:pPr>
        <w:pStyle w:val="Listaszerbekezds"/>
        <w:numPr>
          <w:ilvl w:val="0"/>
          <w:numId w:val="230"/>
        </w:numPr>
        <w:jc w:val="both"/>
        <w:rPr>
          <w:rFonts w:ascii="Times New Roman" w:hAnsi="Times New Roman" w:cs="Times New Roman"/>
          <w:sz w:val="24"/>
          <w:szCs w:val="24"/>
        </w:rPr>
      </w:pPr>
      <w:r w:rsidRPr="00231CCD">
        <w:rPr>
          <w:rFonts w:ascii="Times New Roman" w:hAnsi="Times New Roman" w:cs="Times New Roman"/>
          <w:sz w:val="24"/>
          <w:szCs w:val="24"/>
        </w:rPr>
        <w:t>Iskolánk gyermekvédelmi tevékenysége három területre terjed ki: a gyermek fejlődését veszélyeztető okok megelőzésére, feltárására, megszüntetésére:</w:t>
      </w:r>
    </w:p>
    <w:p w:rsidR="00CB7410" w:rsidRPr="00231CCD" w:rsidRDefault="00231CCD" w:rsidP="00CB7410">
      <w:pPr>
        <w:jc w:val="both"/>
        <w:rPr>
          <w:rFonts w:ascii="Times New Roman" w:hAnsi="Times New Roman" w:cs="Times New Roman"/>
          <w:b/>
          <w:sz w:val="24"/>
          <w:szCs w:val="24"/>
        </w:rPr>
      </w:pPr>
      <w:r w:rsidRPr="00231CCD">
        <w:rPr>
          <w:rFonts w:ascii="Times New Roman" w:hAnsi="Times New Roman" w:cs="Times New Roman"/>
          <w:b/>
          <w:sz w:val="24"/>
          <w:szCs w:val="24"/>
        </w:rPr>
        <w:t>2.</w:t>
      </w:r>
      <w:r w:rsidR="00CB7410" w:rsidRPr="00231CCD">
        <w:rPr>
          <w:rFonts w:ascii="Times New Roman" w:hAnsi="Times New Roman" w:cs="Times New Roman"/>
          <w:b/>
          <w:sz w:val="24"/>
          <w:szCs w:val="24"/>
        </w:rPr>
        <w:t>Megelőzés</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 xml:space="preserve">     A megelőzés gyermekvédelmi és egyben pedagógiai tevékenységet is jelent. Célja az, hogy megelőzze, elhárítsa vagy enyhítse azokat a gyermekre ható károsító hatásokat, amelyek egészséges személyiségfejlődését megzavarják vagy meggátolják, másrészt segítse azoknak a pozitív hatásoknak az érvényesülését, amelyek hozzájárulnak a gyermek társadalmilag is értékes képességeinek kibontakoztatásához és kifejlesztéséhez.</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 xml:space="preserve"> Az iskola pedagógiai munkáján belül elsősorban az alábbi tevékenységek szolgálják a gyermekvédelem megelőző céljait:</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Egyetlen tanuló sem kerülhet hátrányos helyzetbe származása, színe, neme, vallása, nemzeti vagy etnikai hovatartozása, illetve bármilyen más oknál fogva.</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Minden tanuló számára biztosítani kell a fejlődéséhez szükséges feltételeket; biztosítani kell a családi, vagyoni helyzetből fakadó hátrányok leküzdését, a tanuló képességeinek, tehetségének kibontakoztatását.</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Az iskolának rendszeres kapcsolatot kell tartania a szülőkkel, a családokkal.</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Biztosítani és segíteni kell a tanulói szervezetek, a diákönkormányzat létrejöttét és működését.</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Biztosítani kell, hogy a tanulók megismerjék jogaikat, és véleményt nyilváníthassanak az őket érintő kérdésekben.</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 xml:space="preserve">A tanuló számára biztosítani kell, hogy nevelése és oktatása biztonságos és egészséges környezetben folyjon; iskolai tanulmányi rendjét pihenőidő, szabadidő, testmozgás </w:t>
      </w:r>
      <w:r w:rsidRPr="00231CCD">
        <w:rPr>
          <w:rFonts w:ascii="Times New Roman" w:hAnsi="Times New Roman" w:cs="Times New Roman"/>
          <w:sz w:val="24"/>
          <w:szCs w:val="24"/>
        </w:rPr>
        <w:lastRenderedPageBreak/>
        <w:t>beépítésével, sportolási, étkezési lehetőség biztosításával életkorának és fejlettségének megfelelően alakítsák ki.</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A tanuló személyiségi jogait tiszteletben kell tartani.</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A tanuló számára biztosítani kell, hogy családja anyagi helyzetétől függően ingyenes vagy kedvezményes étkezésben, tanszerellátásban, illetve napközis vagy tanulószobai ellátásban részesüljön.</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Az iskolának együtt kell működnie a gyermekvédelemmel foglalkozó más hatóságokkal, szervezetekkel, személyekkel, annak érdekében, hogy elősegítse a gyermek családban történő nevelkedését, a veszélyeztetettség megelőzését és megszűntetését.</w:t>
      </w:r>
    </w:p>
    <w:p w:rsidR="00CB7410" w:rsidRPr="00231CCD" w:rsidRDefault="00CB7410" w:rsidP="00AD79D0">
      <w:pPr>
        <w:pStyle w:val="Listaszerbekezds"/>
        <w:numPr>
          <w:ilvl w:val="0"/>
          <w:numId w:val="230"/>
        </w:numPr>
        <w:spacing w:after="0"/>
        <w:jc w:val="both"/>
        <w:rPr>
          <w:rFonts w:ascii="Times New Roman" w:hAnsi="Times New Roman" w:cs="Times New Roman"/>
          <w:sz w:val="24"/>
          <w:szCs w:val="24"/>
        </w:rPr>
      </w:pPr>
      <w:r w:rsidRPr="00231CCD">
        <w:rPr>
          <w:rFonts w:ascii="Times New Roman" w:hAnsi="Times New Roman" w:cs="Times New Roman"/>
          <w:sz w:val="24"/>
          <w:szCs w:val="24"/>
        </w:rPr>
        <w:t>A gyermek- és ifjúságvédelmi feladatok közé tartozik a szenvedélybetegségek megelőzésére irányuló tevékenység.</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Feltárás</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Alapvető gyermekvédelmi feladatoknak a következő területekre kell kiterjedniük:</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fel kell ismerni, fel kell tárni a tanulók problémáit,</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meg kell keresni a problémák okait,</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segítséget kell kérni a felmerült problémák megoldására a gyermekjóléti szolgálatok szakembereitől.</w:t>
      </w:r>
    </w:p>
    <w:p w:rsidR="00CB7410" w:rsidRPr="00145902" w:rsidRDefault="00CB7410" w:rsidP="003C50CE">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 gyermekvédelmi problémák feltárásának az a célja, hogy a gyerekek problémáit az iskola és a gyermekjóléti szolgálat minél hatékonyabban tudja kezelni, megelőzve ezzel súlyosabbá válásukat.</w:t>
      </w:r>
    </w:p>
    <w:p w:rsidR="00CB7410" w:rsidRPr="00145902" w:rsidRDefault="00CB7410" w:rsidP="003C50CE">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 gyermekvédelmi problémák súlyossága alapján különböztethetjük meg a veszélyeztetett és a hátrányos helyzetű gyermekeket.</w:t>
      </w:r>
    </w:p>
    <w:p w:rsidR="00CB7410" w:rsidRPr="00145902" w:rsidRDefault="00CB7410" w:rsidP="003C50CE">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 gyermekvédelmi törvény a következők szerint határozza meg a veszélyeztetettség fogalmát:</w:t>
      </w:r>
    </w:p>
    <w:p w:rsidR="00CB7410" w:rsidRPr="00145902" w:rsidRDefault="00CB7410" w:rsidP="003C50CE">
      <w:pPr>
        <w:spacing w:after="0"/>
        <w:jc w:val="both"/>
        <w:rPr>
          <w:rFonts w:ascii="Times New Roman" w:hAnsi="Times New Roman" w:cs="Times New Roman"/>
          <w:sz w:val="24"/>
          <w:szCs w:val="24"/>
        </w:rPr>
      </w:pPr>
      <w:r w:rsidRPr="00145902">
        <w:rPr>
          <w:rFonts w:ascii="Times New Roman" w:hAnsi="Times New Roman" w:cs="Times New Roman"/>
          <w:sz w:val="24"/>
          <w:szCs w:val="24"/>
        </w:rPr>
        <w:t>“…veszélyeztetettség: olyan – magatartás, mulasztása vagy körülmény következtében kialakult – állapot, amely a gyermek testi, értelmi, érzelmi vagy erkölcsi fejlődését gátolja vagy akadályozza.”</w:t>
      </w:r>
    </w:p>
    <w:p w:rsidR="00CB7410" w:rsidRPr="00145902" w:rsidRDefault="00CB7410" w:rsidP="003C50CE">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A gyermekvédelem azokat a gyerekeket tekinti veszélyeztete</w:t>
      </w:r>
      <w:r w:rsidR="005D42D4" w:rsidRPr="00145902">
        <w:rPr>
          <w:rFonts w:ascii="Times New Roman" w:hAnsi="Times New Roman" w:cs="Times New Roman"/>
          <w:sz w:val="24"/>
          <w:szCs w:val="24"/>
        </w:rPr>
        <w:t>t</w:t>
      </w:r>
      <w:r w:rsidRPr="00145902">
        <w:rPr>
          <w:rFonts w:ascii="Times New Roman" w:hAnsi="Times New Roman" w:cs="Times New Roman"/>
          <w:sz w:val="24"/>
          <w:szCs w:val="24"/>
        </w:rPr>
        <w:t>tnek, akiknek a személyiség fejlődését valamilyen károsodás fenyegeti.</w:t>
      </w:r>
    </w:p>
    <w:p w:rsidR="00CB7410" w:rsidRPr="00145902" w:rsidRDefault="00CB7410" w:rsidP="003C50CE">
      <w:pPr>
        <w:spacing w:after="0"/>
        <w:jc w:val="both"/>
        <w:rPr>
          <w:rFonts w:ascii="Times New Roman" w:hAnsi="Times New Roman" w:cs="Times New Roman"/>
          <w:sz w:val="24"/>
          <w:szCs w:val="24"/>
        </w:rPr>
      </w:pPr>
      <w:r w:rsidRPr="00145902">
        <w:rPr>
          <w:rFonts w:ascii="Times New Roman" w:hAnsi="Times New Roman" w:cs="Times New Roman"/>
          <w:sz w:val="24"/>
          <w:szCs w:val="24"/>
        </w:rPr>
        <w:t>Figyelni kell az iskolai környezet alábbi abszolút és relatív ártalmainak kiküszöbölésére:</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 nevelő személyiségének alkalmatlansága,</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 rossz tanár-diák viszony,</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egyes gyerekek negatív hatása,</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az iskolai közösségi szellem hiánya, hibái,</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az iskola és a szülők közötti laza kapcsolat,</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 gyerekekkel való egyéni foglalkozás hiánya, hibái,</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 gyerek rosszuk szervezett és lebonyolított áthelyezése egyik osztályból a másikba, egyik iskolából a másikba,</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túlterhelés.</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 xml:space="preserve">zsúfoltság,     </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otthonosság hiánya,</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 rossz napközi otthon,</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az értékelés, a jutalmazás és büntetés hibái,</w:t>
      </w:r>
    </w:p>
    <w:p w:rsidR="00CB7410" w:rsidRPr="00231CCD" w:rsidRDefault="00CB7410" w:rsidP="00AD79D0">
      <w:pPr>
        <w:pStyle w:val="Listaszerbekezds"/>
        <w:numPr>
          <w:ilvl w:val="0"/>
          <w:numId w:val="231"/>
        </w:numPr>
        <w:spacing w:after="0"/>
        <w:jc w:val="both"/>
        <w:rPr>
          <w:rFonts w:ascii="Times New Roman" w:hAnsi="Times New Roman" w:cs="Times New Roman"/>
          <w:sz w:val="24"/>
          <w:szCs w:val="24"/>
        </w:rPr>
      </w:pPr>
      <w:r w:rsidRPr="00231CCD">
        <w:rPr>
          <w:rFonts w:ascii="Times New Roman" w:hAnsi="Times New Roman" w:cs="Times New Roman"/>
          <w:sz w:val="24"/>
          <w:szCs w:val="24"/>
        </w:rPr>
        <w:t>a sikerélmény hiánya, a folytonos kudarcok.</w:t>
      </w:r>
    </w:p>
    <w:p w:rsidR="003C50CE" w:rsidRPr="00145902" w:rsidRDefault="003C50CE" w:rsidP="003C50CE">
      <w:pPr>
        <w:spacing w:after="0"/>
        <w:jc w:val="both"/>
        <w:rPr>
          <w:rFonts w:ascii="Times New Roman" w:hAnsi="Times New Roman" w:cs="Times New Roman"/>
          <w:sz w:val="24"/>
          <w:szCs w:val="24"/>
        </w:rPr>
      </w:pPr>
    </w:p>
    <w:p w:rsidR="00CB7410" w:rsidRPr="00231CCD" w:rsidRDefault="00231CCD" w:rsidP="00CB7410">
      <w:pPr>
        <w:jc w:val="both"/>
        <w:rPr>
          <w:rFonts w:ascii="Times New Roman" w:hAnsi="Times New Roman" w:cs="Times New Roman"/>
          <w:b/>
          <w:sz w:val="24"/>
          <w:szCs w:val="24"/>
        </w:rPr>
      </w:pPr>
      <w:r>
        <w:rPr>
          <w:rFonts w:ascii="Times New Roman" w:hAnsi="Times New Roman" w:cs="Times New Roman"/>
          <w:b/>
          <w:sz w:val="24"/>
          <w:szCs w:val="24"/>
        </w:rPr>
        <w:t>3.</w:t>
      </w:r>
      <w:r w:rsidR="00CB7410" w:rsidRPr="00231CCD">
        <w:rPr>
          <w:rFonts w:ascii="Times New Roman" w:hAnsi="Times New Roman" w:cs="Times New Roman"/>
          <w:b/>
          <w:sz w:val="24"/>
          <w:szCs w:val="24"/>
        </w:rPr>
        <w:t>Megszüntetés</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 xml:space="preserve">     Feladataink közé tartozik az is, hogy részt vegyünk a tanuló fejlődését veszélyeztető okok megszűntetésében. Intézményünknek együtt kell működnie a fenntartó</w:t>
      </w:r>
      <w:r w:rsidR="00B2708E" w:rsidRPr="00145902">
        <w:rPr>
          <w:rFonts w:ascii="Times New Roman" w:hAnsi="Times New Roman" w:cs="Times New Roman"/>
          <w:sz w:val="24"/>
          <w:szCs w:val="24"/>
        </w:rPr>
        <w:t>val, a polgármesteri hivatallal</w:t>
      </w:r>
      <w:r w:rsidRPr="00145902">
        <w:rPr>
          <w:rFonts w:ascii="Times New Roman" w:hAnsi="Times New Roman" w:cs="Times New Roman"/>
          <w:sz w:val="24"/>
          <w:szCs w:val="24"/>
        </w:rPr>
        <w:t xml:space="preserve">, </w:t>
      </w:r>
      <w:r w:rsidRPr="00145902">
        <w:rPr>
          <w:rFonts w:ascii="Times New Roman" w:hAnsi="Times New Roman" w:cs="Times New Roman"/>
          <w:sz w:val="24"/>
          <w:szCs w:val="24"/>
        </w:rPr>
        <w:lastRenderedPageBreak/>
        <w:t>a gyermekorvossal, a családsegítő szolgálattal, nevelési tanácsadóval, a rendőrséggel, a gyermekvédelemben résztvevő társadalmi szervezetekkel, egyházakkal, alapítványokkal.</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 xml:space="preserve">      Amennyiben veszélyeztetettségre utaló jelet észlelünk, értesítenünk kell a gyermekjóléti</w:t>
      </w:r>
      <w:r w:rsidR="00BC1CAF" w:rsidRPr="00145902">
        <w:rPr>
          <w:rFonts w:ascii="Times New Roman" w:hAnsi="Times New Roman" w:cs="Times New Roman"/>
          <w:sz w:val="24"/>
          <w:szCs w:val="24"/>
        </w:rPr>
        <w:t xml:space="preserve"> szolgálatot, hogy az megtegye</w:t>
      </w:r>
      <w:r w:rsidRPr="00145902">
        <w:rPr>
          <w:rFonts w:ascii="Times New Roman" w:hAnsi="Times New Roman" w:cs="Times New Roman"/>
          <w:sz w:val="24"/>
          <w:szCs w:val="24"/>
        </w:rPr>
        <w:t xml:space="preserve"> a szükséges lépéseket a veszélyeztetettség megszüntetése érdekében. </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 xml:space="preserve">     Az iskolának az is feladata, hogy a külső segítésen túl az iskola falain belül is segítse a veszélyeztetettség megszűntetését, vagy legalábbis ellensúlyozását. E feladatunknak a nevelési-oktatási intézmények pedagógiai munkájuk részeként, pedagógiai tevékenységükkel tudunk eleget tenni. A pedagógiai munkán belül elsősorban az alábbi tevékenységeink alkalmasak a gyermekvédelem céljainak megvalósítására:</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felzárkóztató foglalkozások,</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tehetséggondozó foglalkozások,</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a beiskolázás körültekintő megszervezése,</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az indulási hátrányok csökkentése,</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differenciált oktatás és képességfejlesztés,</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pályaválasztás segítése,</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személyes, egyéni tanácsadás (tanulónak, szülőknek),</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egészségvédő és mentálhigiénés programok szervezése,</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családi életre történő nevelés,</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napközis és tanulószobai foglalkozások,</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iskolai étkezési lehetőség,</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egészségügyi szűrővizsgálatok,</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 xml:space="preserve">a tanulók </w:t>
      </w:r>
      <w:r w:rsidR="0043100A" w:rsidRPr="00145902">
        <w:rPr>
          <w:rFonts w:ascii="Times New Roman" w:hAnsi="Times New Roman" w:cs="Times New Roman"/>
          <w:sz w:val="24"/>
          <w:szCs w:val="24"/>
        </w:rPr>
        <w:t>szabad idejének</w:t>
      </w:r>
      <w:r w:rsidRPr="00145902">
        <w:rPr>
          <w:rFonts w:ascii="Times New Roman" w:hAnsi="Times New Roman" w:cs="Times New Roman"/>
          <w:sz w:val="24"/>
          <w:szCs w:val="24"/>
        </w:rPr>
        <w:t xml:space="preserve"> szervezése (tanórán kívüli foglalkozások szabadidős tevékenységek, szünidei programok),</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Az ifjúságvédelmi felelős feladatai:</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A veszélyeztetett, hátrányos helyzetű tanulók felmérése, nyilvántartása.</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Segélyezéssel kapcsolatos ügyintézések.</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Kapcsolattartás a Gyermekjóléti Szolgálattal és a gyámügyi hatóságokkal.</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A veszélyeztetett hátrányos helyzetű tanulók figyelemmel kisérése az osztályfőnökök együttműködésével, szükség estén intézkedés.</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A veszélyeztető tényezők feltárása.</w:t>
      </w:r>
    </w:p>
    <w:p w:rsidR="00CB7410" w:rsidRPr="00145902"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A tanulók személyiségének fejlesztése a megfelelő életszemlélet kialakítása – osztályfőnök – tanár – szülő együttműködésével.</w:t>
      </w:r>
    </w:p>
    <w:p w:rsidR="00CB7410" w:rsidRDefault="00CB7410" w:rsidP="00AD79D0">
      <w:pPr>
        <w:pStyle w:val="Listaszerbekezds"/>
        <w:numPr>
          <w:ilvl w:val="0"/>
          <w:numId w:val="93"/>
        </w:numPr>
        <w:jc w:val="both"/>
        <w:rPr>
          <w:rFonts w:ascii="Times New Roman" w:hAnsi="Times New Roman" w:cs="Times New Roman"/>
          <w:sz w:val="24"/>
          <w:szCs w:val="24"/>
        </w:rPr>
      </w:pPr>
      <w:r w:rsidRPr="00145902">
        <w:rPr>
          <w:rFonts w:ascii="Times New Roman" w:hAnsi="Times New Roman" w:cs="Times New Roman"/>
          <w:sz w:val="24"/>
          <w:szCs w:val="24"/>
        </w:rPr>
        <w:t>A nehezedő agyagi körülmények miatt nagymértékben megnőtt a szociális támogatások iránti igény.</w:t>
      </w:r>
    </w:p>
    <w:p w:rsidR="00231CCD" w:rsidRPr="00145902" w:rsidRDefault="00231CCD" w:rsidP="00231CCD">
      <w:pPr>
        <w:pStyle w:val="Listaszerbekezds"/>
        <w:jc w:val="both"/>
        <w:rPr>
          <w:rFonts w:ascii="Times New Roman" w:hAnsi="Times New Roman" w:cs="Times New Roman"/>
          <w:sz w:val="24"/>
          <w:szCs w:val="24"/>
        </w:rPr>
      </w:pPr>
    </w:p>
    <w:p w:rsidR="00CB7410" w:rsidRPr="00145902" w:rsidRDefault="00231CCD" w:rsidP="00CB7410">
      <w:pPr>
        <w:jc w:val="both"/>
        <w:rPr>
          <w:rFonts w:ascii="Times New Roman" w:hAnsi="Times New Roman" w:cs="Times New Roman"/>
          <w:b/>
          <w:sz w:val="24"/>
          <w:szCs w:val="24"/>
        </w:rPr>
      </w:pPr>
      <w:r>
        <w:rPr>
          <w:rFonts w:ascii="Times New Roman" w:hAnsi="Times New Roman" w:cs="Times New Roman"/>
          <w:b/>
          <w:sz w:val="24"/>
          <w:szCs w:val="24"/>
        </w:rPr>
        <w:t>4.</w:t>
      </w:r>
      <w:r w:rsidR="00CB7410" w:rsidRPr="00145902">
        <w:rPr>
          <w:rFonts w:ascii="Times New Roman" w:hAnsi="Times New Roman" w:cs="Times New Roman"/>
          <w:b/>
          <w:sz w:val="24"/>
          <w:szCs w:val="24"/>
        </w:rPr>
        <w:t>A támogatás formái</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Tanév eleji tanszervásárlási hozzájárulás, étkezési hozzájárulás, tankönyvvásárlási segély.</w:t>
      </w:r>
    </w:p>
    <w:p w:rsidR="00231CCD" w:rsidRDefault="00231CCD" w:rsidP="00CB7410">
      <w:pPr>
        <w:jc w:val="both"/>
        <w:rPr>
          <w:rFonts w:ascii="Times New Roman" w:hAnsi="Times New Roman" w:cs="Times New Roman"/>
          <w:b/>
          <w:sz w:val="24"/>
          <w:szCs w:val="24"/>
        </w:rPr>
      </w:pPr>
    </w:p>
    <w:p w:rsidR="002C666D" w:rsidRDefault="002C666D">
      <w:pPr>
        <w:rPr>
          <w:rFonts w:ascii="Times New Roman" w:hAnsi="Times New Roman" w:cs="Times New Roman"/>
          <w:b/>
          <w:sz w:val="24"/>
          <w:szCs w:val="24"/>
        </w:rPr>
      </w:pPr>
      <w:r>
        <w:rPr>
          <w:rFonts w:ascii="Times New Roman" w:hAnsi="Times New Roman" w:cs="Times New Roman"/>
          <w:b/>
          <w:sz w:val="24"/>
          <w:szCs w:val="24"/>
        </w:rPr>
        <w:br w:type="page"/>
      </w:r>
    </w:p>
    <w:p w:rsidR="00CB7410" w:rsidRPr="00145902" w:rsidRDefault="00AC7621" w:rsidP="00231CCD">
      <w:pPr>
        <w:jc w:val="center"/>
        <w:rPr>
          <w:rFonts w:ascii="Times New Roman" w:hAnsi="Times New Roman" w:cs="Times New Roman"/>
          <w:b/>
          <w:sz w:val="24"/>
          <w:szCs w:val="24"/>
        </w:rPr>
      </w:pPr>
      <w:r w:rsidRPr="00145902">
        <w:rPr>
          <w:rFonts w:ascii="Times New Roman" w:hAnsi="Times New Roman" w:cs="Times New Roman"/>
          <w:b/>
          <w:sz w:val="24"/>
          <w:szCs w:val="24"/>
        </w:rPr>
        <w:lastRenderedPageBreak/>
        <w:t xml:space="preserve">X. </w:t>
      </w:r>
      <w:r w:rsidR="008F3966" w:rsidRPr="00145902">
        <w:rPr>
          <w:rFonts w:ascii="Times New Roman" w:hAnsi="Times New Roman" w:cs="Times New Roman"/>
          <w:b/>
          <w:sz w:val="24"/>
          <w:szCs w:val="24"/>
        </w:rPr>
        <w:t xml:space="preserve"> </w:t>
      </w:r>
      <w:r w:rsidR="00231CCD">
        <w:rPr>
          <w:rFonts w:ascii="Times New Roman" w:hAnsi="Times New Roman" w:cs="Times New Roman"/>
          <w:b/>
          <w:sz w:val="24"/>
          <w:szCs w:val="24"/>
        </w:rPr>
        <w:t>A SZOCIÁIS HÁTRÁNYOK ENYHÍTÉSÉT SEGÍTŐ TEVÉKENYSÉG</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Az egyenlő esély biztosítása és a művelődési esélyegyenlőség oktatásunk követelménye.</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 xml:space="preserve">     Hátrányos helyzetűnek tekintjük a tanuló esetében:</w:t>
      </w:r>
    </w:p>
    <w:p w:rsidR="00CB7410" w:rsidRPr="00145902" w:rsidRDefault="00CB7410" w:rsidP="00AD79D0">
      <w:pPr>
        <w:pStyle w:val="Listaszerbekezds"/>
        <w:numPr>
          <w:ilvl w:val="0"/>
          <w:numId w:val="94"/>
        </w:numPr>
        <w:jc w:val="both"/>
        <w:rPr>
          <w:rFonts w:ascii="Times New Roman" w:hAnsi="Times New Roman" w:cs="Times New Roman"/>
          <w:sz w:val="24"/>
          <w:szCs w:val="24"/>
        </w:rPr>
      </w:pPr>
      <w:r w:rsidRPr="00145902">
        <w:rPr>
          <w:rFonts w:ascii="Times New Roman" w:hAnsi="Times New Roman" w:cs="Times New Roman"/>
          <w:sz w:val="24"/>
          <w:szCs w:val="24"/>
        </w:rPr>
        <w:t>a rossz életkörülményt, a szülők munkanélküliségét</w:t>
      </w:r>
    </w:p>
    <w:p w:rsidR="00CB7410" w:rsidRPr="00145902" w:rsidRDefault="00CB7410" w:rsidP="00AD79D0">
      <w:pPr>
        <w:pStyle w:val="Listaszerbekezds"/>
        <w:numPr>
          <w:ilvl w:val="0"/>
          <w:numId w:val="94"/>
        </w:numPr>
        <w:jc w:val="both"/>
        <w:rPr>
          <w:rFonts w:ascii="Times New Roman" w:hAnsi="Times New Roman" w:cs="Times New Roman"/>
          <w:sz w:val="24"/>
          <w:szCs w:val="24"/>
        </w:rPr>
      </w:pPr>
      <w:r w:rsidRPr="00145902">
        <w:rPr>
          <w:rFonts w:ascii="Times New Roman" w:hAnsi="Times New Roman" w:cs="Times New Roman"/>
          <w:sz w:val="24"/>
          <w:szCs w:val="24"/>
        </w:rPr>
        <w:t>helytelen életmódot, nevelési hiányosságot</w:t>
      </w:r>
    </w:p>
    <w:p w:rsidR="00CB7410" w:rsidRPr="00145902" w:rsidRDefault="00CB7410" w:rsidP="00AD79D0">
      <w:pPr>
        <w:pStyle w:val="Listaszerbekezds"/>
        <w:numPr>
          <w:ilvl w:val="0"/>
          <w:numId w:val="94"/>
        </w:numPr>
        <w:jc w:val="both"/>
        <w:rPr>
          <w:rFonts w:ascii="Times New Roman" w:hAnsi="Times New Roman" w:cs="Times New Roman"/>
          <w:sz w:val="24"/>
          <w:szCs w:val="24"/>
        </w:rPr>
      </w:pPr>
      <w:r w:rsidRPr="00145902">
        <w:rPr>
          <w:rFonts w:ascii="Times New Roman" w:hAnsi="Times New Roman" w:cs="Times New Roman"/>
          <w:sz w:val="24"/>
          <w:szCs w:val="24"/>
        </w:rPr>
        <w:t>egészségügyi problémát, fogyatékosságot</w:t>
      </w:r>
    </w:p>
    <w:p w:rsidR="00CB7410" w:rsidRPr="00145902" w:rsidRDefault="00CB7410" w:rsidP="00AD79D0">
      <w:pPr>
        <w:pStyle w:val="Listaszerbekezds"/>
        <w:numPr>
          <w:ilvl w:val="0"/>
          <w:numId w:val="94"/>
        </w:numPr>
        <w:jc w:val="both"/>
        <w:rPr>
          <w:rFonts w:ascii="Times New Roman" w:hAnsi="Times New Roman" w:cs="Times New Roman"/>
          <w:sz w:val="24"/>
          <w:szCs w:val="24"/>
        </w:rPr>
      </w:pPr>
      <w:r w:rsidRPr="00145902">
        <w:rPr>
          <w:rFonts w:ascii="Times New Roman" w:hAnsi="Times New Roman" w:cs="Times New Roman"/>
          <w:sz w:val="24"/>
          <w:szCs w:val="24"/>
        </w:rPr>
        <w:t>a családot összetartó érzelmi hiányt</w:t>
      </w:r>
    </w:p>
    <w:p w:rsidR="00CB7410" w:rsidRPr="00145902" w:rsidRDefault="00CB7410" w:rsidP="00CB7410">
      <w:pPr>
        <w:jc w:val="both"/>
        <w:rPr>
          <w:rFonts w:ascii="Times New Roman" w:hAnsi="Times New Roman" w:cs="Times New Roman"/>
          <w:sz w:val="24"/>
          <w:szCs w:val="24"/>
        </w:rPr>
      </w:pPr>
      <w:r w:rsidRPr="00145902">
        <w:rPr>
          <w:rFonts w:ascii="Times New Roman" w:hAnsi="Times New Roman" w:cs="Times New Roman"/>
          <w:sz w:val="24"/>
          <w:szCs w:val="24"/>
        </w:rPr>
        <w:t>Céljaink a segítésben:</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szociális háttér megismerése</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a problémák feltárása</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a szociális hátrányok enyhítése</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felvilágosító munka</w:t>
      </w:r>
    </w:p>
    <w:p w:rsidR="00231CCD"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 xml:space="preserve">kapcsolatfelvétel, együttműködés a szakszolgálatokkal (Gyermekjóléti és Családsegítő </w:t>
      </w:r>
      <w:r w:rsidR="00231CCD">
        <w:rPr>
          <w:rFonts w:ascii="Times New Roman" w:hAnsi="Times New Roman" w:cs="Times New Roman"/>
          <w:sz w:val="24"/>
          <w:szCs w:val="24"/>
        </w:rPr>
        <w:t xml:space="preserve">  </w:t>
      </w:r>
    </w:p>
    <w:p w:rsidR="00CB7410" w:rsidRPr="00145902" w:rsidRDefault="00231CCD" w:rsidP="00231CC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B7410" w:rsidRPr="00145902">
        <w:rPr>
          <w:rFonts w:ascii="Times New Roman" w:hAnsi="Times New Roman" w:cs="Times New Roman"/>
          <w:sz w:val="24"/>
          <w:szCs w:val="24"/>
        </w:rPr>
        <w:t>szolgálattal)</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értékrendbeli zavarok felismerése, leküzdése</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a szülőkkel való harmonikus kapcsolat kiépítése</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megfelelő információáramlás kiépítése</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 xml:space="preserve">       Megvalósítandó feladataink:</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napközi otthonos ellátás</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 xml:space="preserve">felzárkózató foglalkozás </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 xml:space="preserve"> tehetséggondozó szakkörök </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logopédiai ellátás</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pszichológiai ellátás</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pályaorientáció</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drog- és bűnmegelőzési program (rendőrség, belső továbbképzés)</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szülőkkel való rendszeres konzultáció</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 xml:space="preserve">szakszolgálatokkal való együttműködés </w:t>
      </w:r>
    </w:p>
    <w:p w:rsidR="00CB7410" w:rsidRPr="00145902"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pályázatokon való részvétel</w:t>
      </w:r>
    </w:p>
    <w:p w:rsidR="003E6CCC" w:rsidRDefault="00CB7410" w:rsidP="00231CCD">
      <w:pPr>
        <w:spacing w:after="0"/>
        <w:ind w:firstLine="284"/>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z w:val="24"/>
          <w:szCs w:val="24"/>
        </w:rPr>
        <w:tab/>
        <w:t>táborok szervezése, támogatása</w:t>
      </w:r>
    </w:p>
    <w:p w:rsidR="00231CCD" w:rsidRDefault="00231CCD" w:rsidP="00231CCD">
      <w:pPr>
        <w:spacing w:after="0"/>
        <w:ind w:firstLine="284"/>
        <w:jc w:val="both"/>
        <w:rPr>
          <w:rFonts w:ascii="Times New Roman" w:hAnsi="Times New Roman" w:cs="Times New Roman"/>
          <w:sz w:val="24"/>
          <w:szCs w:val="24"/>
        </w:rPr>
      </w:pPr>
    </w:p>
    <w:p w:rsidR="00231CCD" w:rsidRDefault="00231CCD" w:rsidP="00231CCD">
      <w:pPr>
        <w:spacing w:after="0"/>
        <w:ind w:firstLine="284"/>
        <w:jc w:val="both"/>
        <w:rPr>
          <w:rFonts w:ascii="Times New Roman" w:hAnsi="Times New Roman" w:cs="Times New Roman"/>
          <w:sz w:val="24"/>
          <w:szCs w:val="24"/>
        </w:rPr>
      </w:pPr>
    </w:p>
    <w:p w:rsidR="00231CCD" w:rsidRDefault="00231CCD" w:rsidP="00231CCD">
      <w:pPr>
        <w:spacing w:after="0"/>
        <w:ind w:firstLine="284"/>
        <w:jc w:val="both"/>
        <w:rPr>
          <w:rFonts w:ascii="Times New Roman" w:hAnsi="Times New Roman" w:cs="Times New Roman"/>
          <w:sz w:val="24"/>
          <w:szCs w:val="24"/>
        </w:rPr>
      </w:pPr>
    </w:p>
    <w:p w:rsidR="00231CCD" w:rsidRDefault="00231CCD" w:rsidP="00231CCD">
      <w:pPr>
        <w:spacing w:after="0"/>
        <w:ind w:firstLine="284"/>
        <w:jc w:val="both"/>
        <w:rPr>
          <w:rFonts w:ascii="Times New Roman" w:hAnsi="Times New Roman" w:cs="Times New Roman"/>
          <w:sz w:val="24"/>
          <w:szCs w:val="24"/>
        </w:rPr>
      </w:pPr>
    </w:p>
    <w:p w:rsidR="00231CCD" w:rsidRDefault="00231CCD" w:rsidP="00231CCD">
      <w:pPr>
        <w:spacing w:after="0"/>
        <w:ind w:firstLine="284"/>
        <w:jc w:val="both"/>
        <w:rPr>
          <w:rFonts w:ascii="Times New Roman" w:hAnsi="Times New Roman" w:cs="Times New Roman"/>
          <w:sz w:val="24"/>
          <w:szCs w:val="24"/>
        </w:rPr>
      </w:pPr>
    </w:p>
    <w:p w:rsidR="00231CCD" w:rsidRDefault="00231CCD" w:rsidP="00231CCD">
      <w:pPr>
        <w:spacing w:after="0"/>
        <w:ind w:firstLine="284"/>
        <w:jc w:val="both"/>
        <w:rPr>
          <w:rFonts w:ascii="Times New Roman" w:hAnsi="Times New Roman" w:cs="Times New Roman"/>
          <w:sz w:val="24"/>
          <w:szCs w:val="24"/>
        </w:rPr>
      </w:pPr>
    </w:p>
    <w:p w:rsidR="00231CCD" w:rsidRDefault="00231CCD" w:rsidP="00231CCD">
      <w:pPr>
        <w:spacing w:after="0"/>
        <w:ind w:firstLine="284"/>
        <w:jc w:val="both"/>
        <w:rPr>
          <w:rFonts w:ascii="Times New Roman" w:hAnsi="Times New Roman" w:cs="Times New Roman"/>
          <w:sz w:val="24"/>
          <w:szCs w:val="24"/>
        </w:rPr>
      </w:pPr>
    </w:p>
    <w:p w:rsidR="00231CCD" w:rsidRDefault="00231CCD" w:rsidP="00231CCD">
      <w:pPr>
        <w:spacing w:after="0"/>
        <w:ind w:firstLine="284"/>
        <w:jc w:val="both"/>
        <w:rPr>
          <w:rFonts w:ascii="Times New Roman" w:hAnsi="Times New Roman" w:cs="Times New Roman"/>
          <w:sz w:val="24"/>
          <w:szCs w:val="24"/>
        </w:rPr>
      </w:pPr>
    </w:p>
    <w:p w:rsidR="00231CCD" w:rsidRPr="00145902" w:rsidRDefault="00231CCD" w:rsidP="00231CCD">
      <w:pPr>
        <w:spacing w:after="0"/>
        <w:ind w:firstLine="284"/>
        <w:jc w:val="both"/>
        <w:rPr>
          <w:rFonts w:ascii="Times New Roman" w:hAnsi="Times New Roman" w:cs="Times New Roman"/>
          <w:sz w:val="24"/>
          <w:szCs w:val="24"/>
        </w:rPr>
      </w:pPr>
    </w:p>
    <w:p w:rsidR="003C50CE" w:rsidRPr="00145902" w:rsidRDefault="003C50CE" w:rsidP="003C50CE">
      <w:pPr>
        <w:spacing w:after="0"/>
        <w:jc w:val="both"/>
        <w:rPr>
          <w:rFonts w:ascii="Times New Roman" w:hAnsi="Times New Roman" w:cs="Times New Roman"/>
          <w:b/>
          <w:sz w:val="24"/>
          <w:szCs w:val="24"/>
        </w:rPr>
      </w:pPr>
    </w:p>
    <w:p w:rsidR="002C666D" w:rsidRDefault="002C666D">
      <w:pPr>
        <w:rPr>
          <w:rFonts w:ascii="Times New Roman" w:hAnsi="Times New Roman" w:cs="Times New Roman"/>
          <w:b/>
          <w:caps/>
          <w:sz w:val="24"/>
          <w:szCs w:val="24"/>
        </w:rPr>
      </w:pPr>
      <w:r>
        <w:rPr>
          <w:rFonts w:ascii="Times New Roman" w:hAnsi="Times New Roman" w:cs="Times New Roman"/>
          <w:b/>
          <w:caps/>
          <w:sz w:val="24"/>
          <w:szCs w:val="24"/>
        </w:rPr>
        <w:br w:type="page"/>
      </w:r>
    </w:p>
    <w:p w:rsidR="00580671" w:rsidRPr="00231CCD" w:rsidRDefault="00AC7621" w:rsidP="00231CCD">
      <w:pPr>
        <w:jc w:val="center"/>
        <w:rPr>
          <w:rFonts w:ascii="Times New Roman" w:hAnsi="Times New Roman" w:cs="Times New Roman"/>
          <w:b/>
          <w:caps/>
          <w:sz w:val="24"/>
          <w:szCs w:val="24"/>
        </w:rPr>
      </w:pPr>
      <w:r w:rsidRPr="00231CCD">
        <w:rPr>
          <w:rFonts w:ascii="Times New Roman" w:hAnsi="Times New Roman" w:cs="Times New Roman"/>
          <w:b/>
          <w:caps/>
          <w:sz w:val="24"/>
          <w:szCs w:val="24"/>
        </w:rPr>
        <w:lastRenderedPageBreak/>
        <w:t>X</w:t>
      </w:r>
      <w:r w:rsidR="00231CCD" w:rsidRPr="00231CCD">
        <w:rPr>
          <w:rFonts w:ascii="Times New Roman" w:hAnsi="Times New Roman" w:cs="Times New Roman"/>
          <w:b/>
          <w:caps/>
          <w:sz w:val="24"/>
          <w:szCs w:val="24"/>
        </w:rPr>
        <w:t>I</w:t>
      </w:r>
      <w:r w:rsidRPr="00231CCD">
        <w:rPr>
          <w:rFonts w:ascii="Times New Roman" w:hAnsi="Times New Roman" w:cs="Times New Roman"/>
          <w:b/>
          <w:caps/>
          <w:sz w:val="24"/>
          <w:szCs w:val="24"/>
        </w:rPr>
        <w:t xml:space="preserve">. </w:t>
      </w:r>
      <w:r w:rsidR="00580671" w:rsidRPr="00231CCD">
        <w:rPr>
          <w:rFonts w:ascii="Times New Roman" w:hAnsi="Times New Roman" w:cs="Times New Roman"/>
          <w:b/>
          <w:caps/>
          <w:sz w:val="24"/>
          <w:szCs w:val="24"/>
        </w:rPr>
        <w:t>A szülő, a tanuló, a pedagógus és az intézmény partneri kapcsolattartásának szabályai</w:t>
      </w:r>
    </w:p>
    <w:p w:rsidR="00580671" w:rsidRPr="00145902" w:rsidRDefault="00580671" w:rsidP="00580671">
      <w:pPr>
        <w:pStyle w:val="Listaszerbekezds"/>
        <w:jc w:val="both"/>
        <w:rPr>
          <w:rFonts w:ascii="Times New Roman" w:hAnsi="Times New Roman" w:cs="Times New Roman"/>
          <w:sz w:val="24"/>
          <w:szCs w:val="24"/>
        </w:rPr>
      </w:pPr>
    </w:p>
    <w:p w:rsidR="00580671" w:rsidRPr="00145902" w:rsidRDefault="00580671" w:rsidP="00A74E21">
      <w:pPr>
        <w:pStyle w:val="Listaszerbekezds"/>
        <w:ind w:left="0"/>
        <w:jc w:val="both"/>
        <w:rPr>
          <w:rFonts w:ascii="Times New Roman" w:hAnsi="Times New Roman" w:cs="Times New Roman"/>
          <w:sz w:val="24"/>
          <w:szCs w:val="24"/>
        </w:rPr>
      </w:pPr>
      <w:r w:rsidRPr="00145902">
        <w:rPr>
          <w:rFonts w:ascii="Times New Roman" w:hAnsi="Times New Roman" w:cs="Times New Roman"/>
          <w:sz w:val="24"/>
          <w:szCs w:val="24"/>
        </w:rPr>
        <w:t xml:space="preserve">Az iskola pedagógiai programja meghatározza az iskola nevelési programját, ennek keretén belül a szülő, a tanuló, a pedagógus és az intézmény partnerei kapcsolattartásának formáit. </w:t>
      </w:r>
    </w:p>
    <w:p w:rsidR="001123BB" w:rsidRPr="00145902" w:rsidRDefault="00580671" w:rsidP="00A74E21">
      <w:pPr>
        <w:pStyle w:val="Listaszerbekezds"/>
        <w:ind w:left="0"/>
        <w:jc w:val="both"/>
        <w:rPr>
          <w:rFonts w:ascii="Times New Roman" w:hAnsi="Times New Roman" w:cs="Times New Roman"/>
          <w:sz w:val="24"/>
          <w:szCs w:val="24"/>
        </w:rPr>
      </w:pPr>
      <w:r w:rsidRPr="00145902">
        <w:rPr>
          <w:rFonts w:ascii="Times New Roman" w:hAnsi="Times New Roman" w:cs="Times New Roman"/>
          <w:sz w:val="24"/>
          <w:szCs w:val="24"/>
        </w:rPr>
        <w:t xml:space="preserve">Elvárásaink a hatékony nevelés és oktatás érdekében </w:t>
      </w:r>
    </w:p>
    <w:p w:rsidR="00A74E21" w:rsidRPr="00145902" w:rsidRDefault="00A74E21" w:rsidP="00A74E21">
      <w:pPr>
        <w:pStyle w:val="Listaszerbekezds"/>
        <w:ind w:left="0"/>
        <w:jc w:val="both"/>
        <w:rPr>
          <w:rFonts w:ascii="Times New Roman" w:hAnsi="Times New Roman" w:cs="Times New Roman"/>
          <w:b/>
          <w:sz w:val="24"/>
          <w:szCs w:val="24"/>
        </w:rPr>
      </w:pPr>
    </w:p>
    <w:p w:rsidR="00580671" w:rsidRPr="00145902" w:rsidRDefault="001123BB" w:rsidP="00A74E21">
      <w:pPr>
        <w:pStyle w:val="Listaszerbekezds"/>
        <w:ind w:left="0"/>
        <w:jc w:val="both"/>
        <w:rPr>
          <w:rFonts w:ascii="Times New Roman" w:hAnsi="Times New Roman" w:cs="Times New Roman"/>
          <w:b/>
          <w:sz w:val="24"/>
          <w:szCs w:val="24"/>
        </w:rPr>
      </w:pPr>
      <w:r w:rsidRPr="00145902">
        <w:rPr>
          <w:rFonts w:ascii="Times New Roman" w:hAnsi="Times New Roman" w:cs="Times New Roman"/>
          <w:b/>
          <w:sz w:val="24"/>
          <w:szCs w:val="24"/>
        </w:rPr>
        <w:t>T</w:t>
      </w:r>
      <w:r w:rsidR="00580671" w:rsidRPr="00145902">
        <w:rPr>
          <w:rFonts w:ascii="Times New Roman" w:hAnsi="Times New Roman" w:cs="Times New Roman"/>
          <w:b/>
          <w:sz w:val="24"/>
          <w:szCs w:val="24"/>
        </w:rPr>
        <w:t xml:space="preserve">anulóink </w:t>
      </w:r>
    </w:p>
    <w:p w:rsidR="00580671" w:rsidRPr="00145902" w:rsidRDefault="00580671" w:rsidP="00231CCD">
      <w:pPr>
        <w:pStyle w:val="Listaszerbekezds"/>
        <w:ind w:left="0" w:firstLine="426"/>
        <w:jc w:val="both"/>
        <w:rPr>
          <w:rFonts w:ascii="Times New Roman" w:hAnsi="Times New Roman" w:cs="Times New Roman"/>
          <w:sz w:val="24"/>
          <w:szCs w:val="24"/>
        </w:rPr>
      </w:pPr>
    </w:p>
    <w:p w:rsidR="00580671" w:rsidRPr="00145902" w:rsidRDefault="00580671" w:rsidP="00AD79D0">
      <w:pPr>
        <w:pStyle w:val="Listaszerbekezds"/>
        <w:numPr>
          <w:ilvl w:val="0"/>
          <w:numId w:val="12"/>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 xml:space="preserve">kapjanak az iskolától értékálló tudást az anyanyelv, az idegen nyelv, a művészet, a sport és az </w:t>
      </w:r>
      <w:r w:rsidR="00231CCD">
        <w:rPr>
          <w:rFonts w:ascii="Times New Roman" w:hAnsi="Times New Roman" w:cs="Times New Roman"/>
          <w:sz w:val="24"/>
          <w:szCs w:val="24"/>
        </w:rPr>
        <w:tab/>
      </w:r>
      <w:r w:rsidRPr="00145902">
        <w:rPr>
          <w:rFonts w:ascii="Times New Roman" w:hAnsi="Times New Roman" w:cs="Times New Roman"/>
          <w:sz w:val="24"/>
          <w:szCs w:val="24"/>
        </w:rPr>
        <w:t>informatika területén;</w:t>
      </w:r>
    </w:p>
    <w:p w:rsidR="00231CCD" w:rsidRDefault="00580671" w:rsidP="00AD79D0">
      <w:pPr>
        <w:pStyle w:val="Listaszerbekezds"/>
        <w:numPr>
          <w:ilvl w:val="0"/>
          <w:numId w:val="12"/>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 xml:space="preserve">ismerjék meg és érvényesítsék jogaikat: vegyenek részt az iskola színes, sokoldalú életében </w:t>
      </w:r>
    </w:p>
    <w:p w:rsidR="00580671" w:rsidRPr="00145902" w:rsidRDefault="00231CCD" w:rsidP="00231CCD">
      <w:pPr>
        <w:pStyle w:val="Listaszerbekezds"/>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80671" w:rsidRPr="00145902">
        <w:rPr>
          <w:rFonts w:ascii="Times New Roman" w:hAnsi="Times New Roman" w:cs="Times New Roman"/>
          <w:sz w:val="24"/>
          <w:szCs w:val="24"/>
        </w:rPr>
        <w:t>(működő diákönkormányzat);</w:t>
      </w:r>
    </w:p>
    <w:p w:rsidR="00580671" w:rsidRPr="00231CCD" w:rsidRDefault="00580671" w:rsidP="00AD79D0">
      <w:pPr>
        <w:pStyle w:val="Listaszerbekezds"/>
        <w:numPr>
          <w:ilvl w:val="0"/>
          <w:numId w:val="12"/>
        </w:numPr>
        <w:ind w:left="0" w:firstLine="426"/>
        <w:jc w:val="both"/>
        <w:rPr>
          <w:rFonts w:ascii="Times New Roman" w:hAnsi="Times New Roman" w:cs="Times New Roman"/>
          <w:sz w:val="24"/>
          <w:szCs w:val="24"/>
        </w:rPr>
      </w:pPr>
      <w:r w:rsidRPr="00231CCD">
        <w:rPr>
          <w:rFonts w:ascii="Times New Roman" w:hAnsi="Times New Roman" w:cs="Times New Roman"/>
          <w:sz w:val="24"/>
          <w:szCs w:val="24"/>
        </w:rPr>
        <w:t>értékeljék saját és mások tudását, a tanulásnak legyen tekintélye;</w:t>
      </w:r>
      <w:r w:rsidR="00231CCD" w:rsidRPr="00231CCD">
        <w:rPr>
          <w:rFonts w:ascii="Times New Roman" w:hAnsi="Times New Roman" w:cs="Times New Roman"/>
          <w:sz w:val="24"/>
          <w:szCs w:val="24"/>
        </w:rPr>
        <w:t xml:space="preserve"> </w:t>
      </w:r>
      <w:r w:rsidRPr="00231CCD">
        <w:rPr>
          <w:rFonts w:ascii="Times New Roman" w:hAnsi="Times New Roman" w:cs="Times New Roman"/>
          <w:sz w:val="24"/>
          <w:szCs w:val="24"/>
        </w:rPr>
        <w:tab/>
        <w:t>fejlődjön önismeretük;</w:t>
      </w:r>
    </w:p>
    <w:p w:rsidR="00580671" w:rsidRPr="00145902" w:rsidRDefault="00580671" w:rsidP="00AD79D0">
      <w:pPr>
        <w:pStyle w:val="Listaszerbekezds"/>
        <w:numPr>
          <w:ilvl w:val="0"/>
          <w:numId w:val="13"/>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saját képességeiknek megfelelő maximális tudást (jártasság, készség) szerezzenek,</w:t>
      </w:r>
    </w:p>
    <w:p w:rsidR="00231CCD" w:rsidRDefault="00580671" w:rsidP="00AD79D0">
      <w:pPr>
        <w:pStyle w:val="Listaszerbekezds"/>
        <w:numPr>
          <w:ilvl w:val="0"/>
          <w:numId w:val="13"/>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 xml:space="preserve">olyan humán értékeket sajátítsanak el, mint becsület, tisztesség, egymás tisztelete, </w:t>
      </w:r>
      <w:r w:rsidR="00231CCD">
        <w:rPr>
          <w:rFonts w:ascii="Times New Roman" w:hAnsi="Times New Roman" w:cs="Times New Roman"/>
          <w:sz w:val="24"/>
          <w:szCs w:val="24"/>
        </w:rPr>
        <w:t xml:space="preserve"> </w:t>
      </w:r>
    </w:p>
    <w:p w:rsidR="00580671" w:rsidRPr="00145902" w:rsidRDefault="00231CCD" w:rsidP="00231CCD">
      <w:pPr>
        <w:pStyle w:val="Listaszerbekezds"/>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80671" w:rsidRPr="00145902">
        <w:rPr>
          <w:rFonts w:ascii="Times New Roman" w:hAnsi="Times New Roman" w:cs="Times New Roman"/>
          <w:sz w:val="24"/>
          <w:szCs w:val="24"/>
        </w:rPr>
        <w:t>hazaszeretet, magyarságtudat;</w:t>
      </w:r>
    </w:p>
    <w:p w:rsidR="00580671" w:rsidRPr="00145902" w:rsidRDefault="00580671" w:rsidP="00AD79D0">
      <w:pPr>
        <w:pStyle w:val="Listaszerbekezds"/>
        <w:numPr>
          <w:ilvl w:val="0"/>
          <w:numId w:val="13"/>
        </w:numPr>
        <w:ind w:left="0" w:firstLine="426"/>
        <w:jc w:val="both"/>
        <w:rPr>
          <w:rFonts w:ascii="Times New Roman" w:hAnsi="Times New Roman" w:cs="Times New Roman"/>
          <w:sz w:val="24"/>
          <w:szCs w:val="24"/>
        </w:rPr>
      </w:pPr>
      <w:r w:rsidRPr="00145902">
        <w:rPr>
          <w:rFonts w:ascii="Times New Roman" w:hAnsi="Times New Roman" w:cs="Times New Roman"/>
          <w:sz w:val="24"/>
          <w:szCs w:val="24"/>
        </w:rPr>
        <w:t>kapjanak személyiségfejlődésüknek és képességeiknek megfelelő egyéni bánásmódot.</w:t>
      </w:r>
    </w:p>
    <w:p w:rsidR="00580671" w:rsidRPr="00231CCD" w:rsidRDefault="00580671" w:rsidP="00231CCD">
      <w:pPr>
        <w:jc w:val="both"/>
        <w:rPr>
          <w:rFonts w:ascii="Times New Roman" w:hAnsi="Times New Roman" w:cs="Times New Roman"/>
          <w:b/>
          <w:sz w:val="24"/>
          <w:szCs w:val="24"/>
        </w:rPr>
      </w:pPr>
      <w:r w:rsidRPr="00231CCD">
        <w:rPr>
          <w:rFonts w:ascii="Times New Roman" w:hAnsi="Times New Roman" w:cs="Times New Roman"/>
          <w:b/>
          <w:sz w:val="24"/>
          <w:szCs w:val="24"/>
        </w:rPr>
        <w:t>A pedagógus</w:t>
      </w:r>
    </w:p>
    <w:p w:rsidR="00580671" w:rsidRPr="00231CCD" w:rsidRDefault="00580671" w:rsidP="00AD79D0">
      <w:pPr>
        <w:pStyle w:val="Listaszerbekezds"/>
        <w:numPr>
          <w:ilvl w:val="0"/>
          <w:numId w:val="13"/>
        </w:numPr>
        <w:ind w:left="709" w:hanging="283"/>
        <w:jc w:val="both"/>
        <w:rPr>
          <w:rFonts w:ascii="Times New Roman" w:hAnsi="Times New Roman" w:cs="Times New Roman"/>
          <w:sz w:val="24"/>
          <w:szCs w:val="24"/>
        </w:rPr>
      </w:pPr>
      <w:r w:rsidRPr="00231CCD">
        <w:rPr>
          <w:rFonts w:ascii="Times New Roman" w:hAnsi="Times New Roman" w:cs="Times New Roman"/>
          <w:sz w:val="24"/>
          <w:szCs w:val="24"/>
        </w:rPr>
        <w:t>rendelkezzen színvonalas, korszerű szaktudással, pedagógiai ismeretrendszerrel, befogadási és önművelődési készséggel;</w:t>
      </w:r>
    </w:p>
    <w:p w:rsidR="00580671" w:rsidRPr="00231CCD" w:rsidRDefault="00580671" w:rsidP="00AD79D0">
      <w:pPr>
        <w:pStyle w:val="Listaszerbekezds"/>
        <w:numPr>
          <w:ilvl w:val="0"/>
          <w:numId w:val="13"/>
        </w:numPr>
        <w:ind w:left="709" w:hanging="283"/>
        <w:jc w:val="both"/>
        <w:rPr>
          <w:rFonts w:ascii="Times New Roman" w:hAnsi="Times New Roman" w:cs="Times New Roman"/>
          <w:sz w:val="24"/>
          <w:szCs w:val="24"/>
        </w:rPr>
      </w:pPr>
      <w:r w:rsidRPr="00231CCD">
        <w:rPr>
          <w:rFonts w:ascii="Times New Roman" w:hAnsi="Times New Roman" w:cs="Times New Roman"/>
          <w:sz w:val="24"/>
          <w:szCs w:val="24"/>
        </w:rPr>
        <w:t>készüljön fel a tanítási óráira szaktárgyilag, didaktikailag, és módszertanilag;</w:t>
      </w:r>
    </w:p>
    <w:p w:rsidR="00580671" w:rsidRPr="00231CCD" w:rsidRDefault="00580671" w:rsidP="00AD79D0">
      <w:pPr>
        <w:pStyle w:val="Listaszerbekezds"/>
        <w:numPr>
          <w:ilvl w:val="0"/>
          <w:numId w:val="13"/>
        </w:numPr>
        <w:ind w:left="709" w:hanging="283"/>
        <w:jc w:val="both"/>
        <w:rPr>
          <w:rFonts w:ascii="Times New Roman" w:hAnsi="Times New Roman" w:cs="Times New Roman"/>
          <w:sz w:val="24"/>
          <w:szCs w:val="24"/>
        </w:rPr>
      </w:pPr>
      <w:r w:rsidRPr="00231CCD">
        <w:rPr>
          <w:rFonts w:ascii="Times New Roman" w:hAnsi="Times New Roman" w:cs="Times New Roman"/>
          <w:sz w:val="24"/>
          <w:szCs w:val="24"/>
        </w:rPr>
        <w:t>ismerje és alkalmazza a differenciált képességfejlesztés formáit, módszereit;</w:t>
      </w:r>
    </w:p>
    <w:p w:rsidR="00580671" w:rsidRPr="00231CCD" w:rsidRDefault="00580671" w:rsidP="00AD79D0">
      <w:pPr>
        <w:pStyle w:val="Listaszerbekezds"/>
        <w:numPr>
          <w:ilvl w:val="0"/>
          <w:numId w:val="13"/>
        </w:numPr>
        <w:ind w:left="709" w:hanging="283"/>
        <w:jc w:val="both"/>
        <w:rPr>
          <w:rFonts w:ascii="Times New Roman" w:hAnsi="Times New Roman" w:cs="Times New Roman"/>
          <w:sz w:val="24"/>
          <w:szCs w:val="24"/>
        </w:rPr>
      </w:pPr>
      <w:r w:rsidRPr="00231CCD">
        <w:rPr>
          <w:rFonts w:ascii="Times New Roman" w:hAnsi="Times New Roman" w:cs="Times New Roman"/>
          <w:sz w:val="24"/>
          <w:szCs w:val="24"/>
        </w:rPr>
        <w:t>legyen képes kollégáival, a szülőkkel, de főleg a gyermekekkel a mindennapos kapcsolattartásra, vegye észre gondjaikat, hallgassa meg véleményüket, javaslataikat;</w:t>
      </w:r>
    </w:p>
    <w:p w:rsidR="00580671" w:rsidRPr="00231CCD" w:rsidRDefault="00580671" w:rsidP="00AD79D0">
      <w:pPr>
        <w:pStyle w:val="Listaszerbekezds"/>
        <w:numPr>
          <w:ilvl w:val="0"/>
          <w:numId w:val="13"/>
        </w:numPr>
        <w:ind w:left="709" w:hanging="283"/>
        <w:jc w:val="both"/>
        <w:rPr>
          <w:rFonts w:ascii="Times New Roman" w:hAnsi="Times New Roman" w:cs="Times New Roman"/>
          <w:sz w:val="24"/>
          <w:szCs w:val="24"/>
        </w:rPr>
      </w:pPr>
      <w:r w:rsidRPr="00231CCD">
        <w:rPr>
          <w:rFonts w:ascii="Times New Roman" w:hAnsi="Times New Roman" w:cs="Times New Roman"/>
          <w:sz w:val="24"/>
          <w:szCs w:val="24"/>
        </w:rPr>
        <w:t>értékvállaló magatartással hitelesen érvényesítse az iskola által közvetített nevelési elveket;</w:t>
      </w:r>
    </w:p>
    <w:p w:rsidR="00580671" w:rsidRPr="00231CCD" w:rsidRDefault="00580671" w:rsidP="00AD79D0">
      <w:pPr>
        <w:pStyle w:val="Listaszerbekezds"/>
        <w:numPr>
          <w:ilvl w:val="0"/>
          <w:numId w:val="13"/>
        </w:numPr>
        <w:ind w:left="709" w:hanging="283"/>
        <w:jc w:val="both"/>
        <w:rPr>
          <w:rFonts w:ascii="Times New Roman" w:hAnsi="Times New Roman" w:cs="Times New Roman"/>
          <w:sz w:val="24"/>
          <w:szCs w:val="24"/>
        </w:rPr>
      </w:pPr>
      <w:r w:rsidRPr="00231CCD">
        <w:rPr>
          <w:rFonts w:ascii="Times New Roman" w:hAnsi="Times New Roman" w:cs="Times New Roman"/>
          <w:sz w:val="24"/>
          <w:szCs w:val="24"/>
        </w:rPr>
        <w:t>rendelkezzen kommunikációs-, döntési-, szervezési- és elemzőkészséggel;</w:t>
      </w:r>
    </w:p>
    <w:p w:rsidR="00580671" w:rsidRPr="00231CCD" w:rsidRDefault="00580671" w:rsidP="00AD79D0">
      <w:pPr>
        <w:pStyle w:val="Listaszerbekezds"/>
        <w:numPr>
          <w:ilvl w:val="0"/>
          <w:numId w:val="13"/>
        </w:numPr>
        <w:ind w:left="709" w:hanging="283"/>
        <w:jc w:val="both"/>
        <w:rPr>
          <w:rFonts w:ascii="Times New Roman" w:hAnsi="Times New Roman" w:cs="Times New Roman"/>
          <w:sz w:val="24"/>
          <w:szCs w:val="24"/>
        </w:rPr>
      </w:pPr>
      <w:r w:rsidRPr="00231CCD">
        <w:rPr>
          <w:rFonts w:ascii="Times New Roman" w:hAnsi="Times New Roman" w:cs="Times New Roman"/>
          <w:sz w:val="24"/>
          <w:szCs w:val="24"/>
        </w:rPr>
        <w:t>nevelőtestületünk tagjaként egységesen képviselje a munka tiszteletét, megbecsülését, valamint a műveltségnek és igazságosságnak, mint feltétlen értékeknek a fontosságát.</w:t>
      </w:r>
    </w:p>
    <w:p w:rsidR="00580671" w:rsidRPr="00231CCD" w:rsidRDefault="00580671" w:rsidP="00231CCD">
      <w:pPr>
        <w:jc w:val="both"/>
        <w:rPr>
          <w:rFonts w:ascii="Times New Roman" w:hAnsi="Times New Roman" w:cs="Times New Roman"/>
          <w:b/>
          <w:sz w:val="24"/>
          <w:szCs w:val="24"/>
        </w:rPr>
      </w:pPr>
      <w:r w:rsidRPr="00231CCD">
        <w:rPr>
          <w:rFonts w:ascii="Times New Roman" w:hAnsi="Times New Roman" w:cs="Times New Roman"/>
          <w:b/>
          <w:sz w:val="24"/>
          <w:szCs w:val="24"/>
        </w:rPr>
        <w:t>A szülő</w:t>
      </w:r>
    </w:p>
    <w:p w:rsidR="00580671" w:rsidRPr="00231CCD" w:rsidRDefault="00580671" w:rsidP="00AD79D0">
      <w:pPr>
        <w:pStyle w:val="Listaszerbekezds"/>
        <w:numPr>
          <w:ilvl w:val="0"/>
          <w:numId w:val="232"/>
        </w:numPr>
        <w:ind w:left="851" w:hanging="284"/>
        <w:jc w:val="both"/>
        <w:rPr>
          <w:rFonts w:ascii="Times New Roman" w:hAnsi="Times New Roman" w:cs="Times New Roman"/>
          <w:sz w:val="24"/>
          <w:szCs w:val="24"/>
        </w:rPr>
      </w:pPr>
      <w:r w:rsidRPr="00231CCD">
        <w:rPr>
          <w:rFonts w:ascii="Times New Roman" w:hAnsi="Times New Roman" w:cs="Times New Roman"/>
          <w:sz w:val="24"/>
          <w:szCs w:val="24"/>
        </w:rPr>
        <w:t>ismerje saját és gyermeke jogait, kötelességeit;</w:t>
      </w:r>
    </w:p>
    <w:p w:rsidR="00580671" w:rsidRPr="00231CCD" w:rsidRDefault="00580671" w:rsidP="00AD79D0">
      <w:pPr>
        <w:pStyle w:val="Listaszerbekezds"/>
        <w:numPr>
          <w:ilvl w:val="0"/>
          <w:numId w:val="232"/>
        </w:numPr>
        <w:ind w:left="851" w:hanging="284"/>
        <w:jc w:val="both"/>
        <w:rPr>
          <w:rFonts w:ascii="Times New Roman" w:hAnsi="Times New Roman" w:cs="Times New Roman"/>
          <w:sz w:val="24"/>
          <w:szCs w:val="24"/>
        </w:rPr>
      </w:pPr>
      <w:r w:rsidRPr="00231CCD">
        <w:rPr>
          <w:rFonts w:ascii="Times New Roman" w:hAnsi="Times New Roman" w:cs="Times New Roman"/>
          <w:sz w:val="24"/>
          <w:szCs w:val="24"/>
        </w:rPr>
        <w:t>mindenkor bizalommal fordulhasson véleményével, javaslatával vagy problémáival a pedagógusokhoz;</w:t>
      </w:r>
    </w:p>
    <w:p w:rsidR="00580671" w:rsidRPr="00231CCD" w:rsidRDefault="00580671" w:rsidP="00AD79D0">
      <w:pPr>
        <w:pStyle w:val="Listaszerbekezds"/>
        <w:numPr>
          <w:ilvl w:val="0"/>
          <w:numId w:val="232"/>
        </w:numPr>
        <w:ind w:left="851" w:hanging="284"/>
        <w:jc w:val="both"/>
        <w:rPr>
          <w:rFonts w:ascii="Times New Roman" w:hAnsi="Times New Roman" w:cs="Times New Roman"/>
          <w:sz w:val="24"/>
          <w:szCs w:val="24"/>
        </w:rPr>
      </w:pPr>
      <w:r w:rsidRPr="00231CCD">
        <w:rPr>
          <w:rFonts w:ascii="Times New Roman" w:hAnsi="Times New Roman" w:cs="Times New Roman"/>
          <w:sz w:val="24"/>
          <w:szCs w:val="24"/>
        </w:rPr>
        <w:t>kapjon támogatást az iskolától problémáinak megoldásához;</w:t>
      </w:r>
    </w:p>
    <w:p w:rsidR="00580671" w:rsidRPr="00231CCD" w:rsidRDefault="00580671" w:rsidP="00AD79D0">
      <w:pPr>
        <w:pStyle w:val="Listaszerbekezds"/>
        <w:numPr>
          <w:ilvl w:val="0"/>
          <w:numId w:val="232"/>
        </w:numPr>
        <w:ind w:left="851" w:hanging="284"/>
        <w:jc w:val="both"/>
        <w:rPr>
          <w:rFonts w:ascii="Times New Roman" w:hAnsi="Times New Roman" w:cs="Times New Roman"/>
          <w:sz w:val="24"/>
          <w:szCs w:val="24"/>
        </w:rPr>
      </w:pPr>
      <w:r w:rsidRPr="00231CCD">
        <w:rPr>
          <w:rFonts w:ascii="Times New Roman" w:hAnsi="Times New Roman" w:cs="Times New Roman"/>
          <w:sz w:val="24"/>
          <w:szCs w:val="24"/>
        </w:rPr>
        <w:t>együttműködhessen a pedagógusokkal gyermeke nevelésében.</w:t>
      </w:r>
    </w:p>
    <w:p w:rsidR="000540B4" w:rsidRDefault="000540B4" w:rsidP="001123BB">
      <w:pPr>
        <w:ind w:left="360"/>
        <w:jc w:val="center"/>
        <w:rPr>
          <w:rFonts w:ascii="Times New Roman" w:hAnsi="Times New Roman" w:cs="Times New Roman"/>
          <w:b/>
          <w:sz w:val="24"/>
          <w:szCs w:val="24"/>
        </w:rPr>
      </w:pPr>
    </w:p>
    <w:p w:rsidR="00E70991" w:rsidRDefault="00E70991" w:rsidP="001123BB">
      <w:pPr>
        <w:ind w:left="360"/>
        <w:jc w:val="center"/>
        <w:rPr>
          <w:rFonts w:ascii="Times New Roman" w:hAnsi="Times New Roman" w:cs="Times New Roman"/>
          <w:b/>
          <w:sz w:val="24"/>
          <w:szCs w:val="24"/>
        </w:rPr>
      </w:pPr>
    </w:p>
    <w:p w:rsidR="00E70991" w:rsidRDefault="00E70991" w:rsidP="001123BB">
      <w:pPr>
        <w:ind w:left="360"/>
        <w:jc w:val="center"/>
        <w:rPr>
          <w:rFonts w:ascii="Times New Roman" w:hAnsi="Times New Roman" w:cs="Times New Roman"/>
          <w:b/>
          <w:sz w:val="24"/>
          <w:szCs w:val="24"/>
        </w:rPr>
      </w:pPr>
    </w:p>
    <w:p w:rsidR="00E70991" w:rsidRDefault="00E70991" w:rsidP="001123BB">
      <w:pPr>
        <w:ind w:left="360"/>
        <w:jc w:val="center"/>
        <w:rPr>
          <w:rFonts w:ascii="Times New Roman" w:hAnsi="Times New Roman" w:cs="Times New Roman"/>
          <w:b/>
          <w:sz w:val="24"/>
          <w:szCs w:val="24"/>
        </w:rPr>
      </w:pPr>
    </w:p>
    <w:p w:rsidR="00E70991" w:rsidRPr="00145902" w:rsidRDefault="00E70991" w:rsidP="001123BB">
      <w:pPr>
        <w:ind w:left="360"/>
        <w:jc w:val="center"/>
        <w:rPr>
          <w:rFonts w:ascii="Times New Roman" w:hAnsi="Times New Roman" w:cs="Times New Roman"/>
          <w:b/>
          <w:sz w:val="24"/>
          <w:szCs w:val="24"/>
        </w:rPr>
      </w:pPr>
    </w:p>
    <w:p w:rsidR="001123BB" w:rsidRPr="00E70991" w:rsidRDefault="007671C1" w:rsidP="001123BB">
      <w:pPr>
        <w:ind w:left="360"/>
        <w:jc w:val="center"/>
        <w:rPr>
          <w:rFonts w:ascii="Times New Roman" w:hAnsi="Times New Roman" w:cs="Times New Roman"/>
          <w:b/>
          <w:caps/>
          <w:sz w:val="24"/>
          <w:szCs w:val="24"/>
        </w:rPr>
      </w:pPr>
      <w:r w:rsidRPr="00E70991">
        <w:rPr>
          <w:rFonts w:ascii="Times New Roman" w:hAnsi="Times New Roman" w:cs="Times New Roman"/>
          <w:b/>
          <w:caps/>
          <w:sz w:val="24"/>
          <w:szCs w:val="24"/>
        </w:rPr>
        <w:t>X</w:t>
      </w:r>
      <w:r w:rsidR="00E70991" w:rsidRPr="00E70991">
        <w:rPr>
          <w:rFonts w:ascii="Times New Roman" w:hAnsi="Times New Roman" w:cs="Times New Roman"/>
          <w:b/>
          <w:caps/>
          <w:sz w:val="24"/>
          <w:szCs w:val="24"/>
        </w:rPr>
        <w:t>I</w:t>
      </w:r>
      <w:r w:rsidRPr="00E70991">
        <w:rPr>
          <w:rFonts w:ascii="Times New Roman" w:hAnsi="Times New Roman" w:cs="Times New Roman"/>
          <w:b/>
          <w:caps/>
          <w:sz w:val="24"/>
          <w:szCs w:val="24"/>
        </w:rPr>
        <w:t xml:space="preserve">I. </w:t>
      </w:r>
      <w:r w:rsidR="001123BB" w:rsidRPr="00E70991">
        <w:rPr>
          <w:rFonts w:ascii="Times New Roman" w:hAnsi="Times New Roman" w:cs="Times New Roman"/>
          <w:b/>
          <w:caps/>
          <w:sz w:val="24"/>
          <w:szCs w:val="24"/>
        </w:rPr>
        <w:t>A tanulónak az intézményi döntési folyamatban való részvételi jogainak gyakorlásának rendje</w:t>
      </w:r>
    </w:p>
    <w:p w:rsidR="001123BB" w:rsidRPr="00145902" w:rsidRDefault="001123BB" w:rsidP="001123BB">
      <w:pPr>
        <w:pStyle w:val="Default"/>
        <w:jc w:val="both"/>
      </w:pPr>
      <w:r w:rsidRPr="00145902">
        <w:t xml:space="preserve">Az intézmény tanulói a törvény adta lehetőségekhez mérten részt vesznek az iskola döntéseinek folyamatában. Ezt a diákönkormányzat keretei között tehetik meg. </w:t>
      </w:r>
    </w:p>
    <w:p w:rsidR="001123BB" w:rsidRPr="00145902" w:rsidRDefault="001123BB" w:rsidP="001123BB">
      <w:pPr>
        <w:pStyle w:val="Default"/>
        <w:jc w:val="both"/>
      </w:pPr>
    </w:p>
    <w:p w:rsidR="001123BB" w:rsidRPr="00145902" w:rsidRDefault="001123BB" w:rsidP="001123BB">
      <w:pPr>
        <w:pStyle w:val="Default"/>
        <w:jc w:val="both"/>
      </w:pPr>
      <w:r w:rsidRPr="00145902">
        <w:t xml:space="preserve">Intézményünkben minden osztály maximum 2-2 tagot delegálhat az iskolai Diákönkormányzatba. Ezek a tagok képviselik az osztályok érdekeit, tájékoztatják társaikat az őket érintő fontos kérdésekről, társaik véleményének kikérése után gyakorolják a véleményezési jogot és vezetőt választanak maguk közül, aki kapcsolatot tart az iskolavezetéssel. A Diákönkormányzat évenkénti döntése alapján részt vesz az iskolai programok szervezésében, tervezésében, önálló programokat szervezhet. A Diákönkormányzat tanévenként egy tanítás nélküli munkanap programjáról dönt, melyről a nevelőtestület az éves program elfogadásakor nyilvánít véleményt. </w:t>
      </w:r>
    </w:p>
    <w:p w:rsidR="001123BB" w:rsidRPr="00145902" w:rsidRDefault="001123BB" w:rsidP="001123BB">
      <w:pPr>
        <w:pStyle w:val="Default"/>
        <w:jc w:val="both"/>
      </w:pPr>
    </w:p>
    <w:p w:rsidR="001123BB" w:rsidRPr="00145902" w:rsidRDefault="001123BB" w:rsidP="001123BB">
      <w:pPr>
        <w:jc w:val="both"/>
        <w:rPr>
          <w:rFonts w:ascii="Times New Roman" w:hAnsi="Times New Roman" w:cs="Times New Roman"/>
          <w:sz w:val="24"/>
          <w:szCs w:val="24"/>
        </w:rPr>
      </w:pPr>
      <w:r w:rsidRPr="00145902">
        <w:rPr>
          <w:rFonts w:ascii="Times New Roman" w:hAnsi="Times New Roman" w:cs="Times New Roman"/>
          <w:sz w:val="24"/>
          <w:szCs w:val="24"/>
        </w:rPr>
        <w:t>A Diákönkormányzat munkáját e feladatra kijelölt pedagógus szakképesítéssel rendelkező személy segíti, akit a diákönkormányzat javaslatára az igazgató bíz meg határozatlan időre.</w:t>
      </w:r>
    </w:p>
    <w:p w:rsidR="001123BB" w:rsidRPr="00145902" w:rsidRDefault="001123BB" w:rsidP="001123BB">
      <w:pPr>
        <w:pStyle w:val="Default"/>
      </w:pPr>
      <w:r w:rsidRPr="00145902">
        <w:t xml:space="preserve">Az iskolai döntéshozatali folyamatban a Diákönkormányzat véleményét minden esetben ki kell kérni: </w:t>
      </w:r>
    </w:p>
    <w:p w:rsidR="001123BB" w:rsidRPr="00145902" w:rsidRDefault="001123BB" w:rsidP="00AD79D0">
      <w:pPr>
        <w:pStyle w:val="Default"/>
        <w:numPr>
          <w:ilvl w:val="0"/>
          <w:numId w:val="233"/>
        </w:numPr>
        <w:ind w:left="1276" w:hanging="425"/>
      </w:pPr>
      <w:r w:rsidRPr="00145902">
        <w:t xml:space="preserve">az iskolai SZMSZ jogszabályban meghatározott rendelkezéseinek elfogadása előtt, </w:t>
      </w:r>
    </w:p>
    <w:p w:rsidR="001123BB" w:rsidRPr="00145902" w:rsidRDefault="001123BB" w:rsidP="00AD79D0">
      <w:pPr>
        <w:pStyle w:val="Default"/>
        <w:numPr>
          <w:ilvl w:val="0"/>
          <w:numId w:val="233"/>
        </w:numPr>
        <w:ind w:left="1276" w:hanging="425"/>
      </w:pPr>
      <w:r w:rsidRPr="00145902">
        <w:t>házirend elfogadása előtt</w:t>
      </w:r>
    </w:p>
    <w:p w:rsidR="001123BB" w:rsidRPr="00145902" w:rsidRDefault="001123BB" w:rsidP="00AD79D0">
      <w:pPr>
        <w:pStyle w:val="Default"/>
        <w:numPr>
          <w:ilvl w:val="0"/>
          <w:numId w:val="233"/>
        </w:numPr>
        <w:ind w:left="1276" w:hanging="425"/>
      </w:pPr>
      <w:r w:rsidRPr="00145902">
        <w:t>az egyéb foglalkozás formáinak meghatározásaihoz</w:t>
      </w:r>
    </w:p>
    <w:p w:rsidR="001123BB" w:rsidRPr="00145902" w:rsidRDefault="001123BB" w:rsidP="001123BB">
      <w:pPr>
        <w:jc w:val="both"/>
        <w:rPr>
          <w:rFonts w:ascii="Times New Roman" w:hAnsi="Times New Roman" w:cs="Times New Roman"/>
          <w:sz w:val="24"/>
          <w:szCs w:val="24"/>
        </w:rPr>
      </w:pPr>
      <w:r w:rsidRPr="00145902">
        <w:rPr>
          <w:rFonts w:ascii="Times New Roman" w:hAnsi="Times New Roman" w:cs="Times New Roman"/>
          <w:sz w:val="24"/>
          <w:szCs w:val="24"/>
        </w:rPr>
        <w:t>A véleményeket, észrevételeket minden estben a Diákönkormányzat juttatja el az iskolavezetésnek, írott formában a Diákönkormányzat vezetőjének aláírásával.</w:t>
      </w:r>
    </w:p>
    <w:p w:rsidR="001123BB" w:rsidRPr="00145902" w:rsidRDefault="001123BB" w:rsidP="001123BB">
      <w:pPr>
        <w:jc w:val="both"/>
        <w:rPr>
          <w:rFonts w:ascii="Times New Roman" w:hAnsi="Times New Roman" w:cs="Times New Roman"/>
          <w:sz w:val="24"/>
          <w:szCs w:val="24"/>
        </w:rPr>
      </w:pPr>
    </w:p>
    <w:p w:rsidR="002C666D" w:rsidRDefault="002C666D">
      <w:pPr>
        <w:rPr>
          <w:rFonts w:ascii="Times New Roman" w:hAnsi="Times New Roman" w:cs="Times New Roman"/>
          <w:b/>
          <w:bCs/>
          <w:caps/>
          <w:snapToGrid w:val="0"/>
          <w:sz w:val="24"/>
          <w:szCs w:val="24"/>
        </w:rPr>
      </w:pPr>
      <w:r>
        <w:rPr>
          <w:rFonts w:ascii="Times New Roman" w:hAnsi="Times New Roman" w:cs="Times New Roman"/>
          <w:b/>
          <w:bCs/>
          <w:caps/>
          <w:snapToGrid w:val="0"/>
          <w:sz w:val="24"/>
          <w:szCs w:val="24"/>
        </w:rPr>
        <w:br w:type="page"/>
      </w:r>
    </w:p>
    <w:p w:rsidR="001123BB" w:rsidRPr="00E709ED" w:rsidRDefault="007671C1" w:rsidP="001123BB">
      <w:pPr>
        <w:widowControl w:val="0"/>
        <w:jc w:val="center"/>
        <w:rPr>
          <w:rFonts w:ascii="Times New Roman" w:hAnsi="Times New Roman" w:cs="Times New Roman"/>
          <w:caps/>
          <w:snapToGrid w:val="0"/>
          <w:sz w:val="24"/>
          <w:szCs w:val="24"/>
        </w:rPr>
      </w:pPr>
      <w:r w:rsidRPr="00E709ED">
        <w:rPr>
          <w:rFonts w:ascii="Times New Roman" w:hAnsi="Times New Roman" w:cs="Times New Roman"/>
          <w:b/>
          <w:bCs/>
          <w:caps/>
          <w:snapToGrid w:val="0"/>
          <w:sz w:val="24"/>
          <w:szCs w:val="24"/>
        </w:rPr>
        <w:lastRenderedPageBreak/>
        <w:t>X</w:t>
      </w:r>
      <w:r w:rsidR="00E709ED" w:rsidRPr="00E709ED">
        <w:rPr>
          <w:rFonts w:ascii="Times New Roman" w:hAnsi="Times New Roman" w:cs="Times New Roman"/>
          <w:b/>
          <w:bCs/>
          <w:caps/>
          <w:snapToGrid w:val="0"/>
          <w:sz w:val="24"/>
          <w:szCs w:val="24"/>
        </w:rPr>
        <w:t>I</w:t>
      </w:r>
      <w:r w:rsidRPr="00E709ED">
        <w:rPr>
          <w:rFonts w:ascii="Times New Roman" w:hAnsi="Times New Roman" w:cs="Times New Roman"/>
          <w:b/>
          <w:bCs/>
          <w:caps/>
          <w:snapToGrid w:val="0"/>
          <w:sz w:val="24"/>
          <w:szCs w:val="24"/>
        </w:rPr>
        <w:t xml:space="preserve">II. </w:t>
      </w:r>
      <w:r w:rsidR="001123BB" w:rsidRPr="00E709ED">
        <w:rPr>
          <w:rFonts w:ascii="Times New Roman" w:hAnsi="Times New Roman" w:cs="Times New Roman"/>
          <w:b/>
          <w:bCs/>
          <w:caps/>
          <w:snapToGrid w:val="0"/>
          <w:sz w:val="24"/>
          <w:szCs w:val="24"/>
        </w:rPr>
        <w:t xml:space="preserve">Környezeti nevelési program </w:t>
      </w:r>
    </w:p>
    <w:p w:rsidR="001123BB" w:rsidRPr="00145902" w:rsidRDefault="001123BB" w:rsidP="001123BB">
      <w:pPr>
        <w:pStyle w:val="Szvegtrzs2"/>
        <w:tabs>
          <w:tab w:val="clear" w:pos="2340"/>
          <w:tab w:val="clear" w:pos="2520"/>
          <w:tab w:val="clear" w:pos="7740"/>
        </w:tabs>
        <w:spacing w:line="240" w:lineRule="auto"/>
        <w:outlineLvl w:val="0"/>
      </w:pPr>
      <w:r w:rsidRPr="00145902">
        <w:t xml:space="preserve">     Az iskolának sokoldalú szerepet kell vállalnia a környezeti tudatosság kialakításában. Ennek értelmében legfőbb feladatunk a tanulók szemléletformálása és tárgyi ismereteinek gyarapítása. A szemléletformálás együtt kell, hogy járjon a helyi környezeti problémák és értékek megismertetésével. Cél a természet megismertetése, annak szeretetére, védelmére való törekvés fontosságának tudatosítása, valamint a felelősségtudat alakítása közvetlen környezetünk védelme, ápolása érdekében.</w:t>
      </w:r>
    </w:p>
    <w:p w:rsidR="001123BB" w:rsidRPr="00145902" w:rsidRDefault="001123BB" w:rsidP="001123BB">
      <w:pPr>
        <w:pStyle w:val="Szvegtrzs2"/>
        <w:tabs>
          <w:tab w:val="clear" w:pos="2340"/>
          <w:tab w:val="clear" w:pos="2520"/>
          <w:tab w:val="clear" w:pos="7740"/>
        </w:tabs>
        <w:spacing w:line="240" w:lineRule="auto"/>
      </w:pPr>
      <w:r w:rsidRPr="00145902">
        <w:t xml:space="preserve">      A szűkebb környezet megóvásának készség szintre emelése lehetővé teszi olyan állampolgárok nevelését, akik felelősségteljesen vesznek részt a közügyének intézésében, és óvják, ápolják környezetüket.</w:t>
      </w:r>
    </w:p>
    <w:p w:rsidR="001123BB" w:rsidRPr="00145902" w:rsidRDefault="001123BB" w:rsidP="001123BB">
      <w:pPr>
        <w:widowControl w:val="0"/>
        <w:jc w:val="both"/>
        <w:rPr>
          <w:rFonts w:ascii="Times New Roman" w:hAnsi="Times New Roman" w:cs="Times New Roman"/>
          <w:b/>
          <w:bCs/>
          <w:snapToGrid w:val="0"/>
          <w:sz w:val="24"/>
          <w:szCs w:val="24"/>
        </w:rPr>
      </w:pPr>
    </w:p>
    <w:p w:rsidR="001123BB" w:rsidRPr="00145902" w:rsidRDefault="00E709ED" w:rsidP="001123BB">
      <w:pPr>
        <w:widowControl w:val="0"/>
        <w:jc w:val="both"/>
        <w:rPr>
          <w:rFonts w:ascii="Times New Roman" w:hAnsi="Times New Roman" w:cs="Times New Roman"/>
          <w:b/>
          <w:i/>
          <w:snapToGrid w:val="0"/>
          <w:sz w:val="24"/>
          <w:szCs w:val="24"/>
        </w:rPr>
      </w:pPr>
      <w:r>
        <w:rPr>
          <w:rFonts w:ascii="Times New Roman" w:hAnsi="Times New Roman" w:cs="Times New Roman"/>
          <w:b/>
          <w:i/>
          <w:snapToGrid w:val="0"/>
          <w:sz w:val="24"/>
          <w:szCs w:val="24"/>
        </w:rPr>
        <w:t>1.</w:t>
      </w:r>
      <w:r w:rsidR="001123BB" w:rsidRPr="00145902">
        <w:rPr>
          <w:rFonts w:ascii="Times New Roman" w:hAnsi="Times New Roman" w:cs="Times New Roman"/>
          <w:b/>
          <w:i/>
          <w:snapToGrid w:val="0"/>
          <w:sz w:val="24"/>
          <w:szCs w:val="24"/>
        </w:rPr>
        <w:t>Az iskola környezeti nevelési tevékenységének kiemelt feladatai:</w:t>
      </w:r>
    </w:p>
    <w:p w:rsidR="001123BB" w:rsidRPr="00145902" w:rsidRDefault="001123BB" w:rsidP="00AD79D0">
      <w:pPr>
        <w:widowControl w:val="0"/>
        <w:numPr>
          <w:ilvl w:val="0"/>
          <w:numId w:val="16"/>
        </w:numPr>
        <w:tabs>
          <w:tab w:val="left" w:pos="331"/>
        </w:tabs>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 tanulókban a környezettudatos magatartás, a környezetért felelős életvitel elősegítése; a természetet, az embert, az épített és a társadalmi környezetet tisztelő szokásrendszer megalapozása;</w:t>
      </w:r>
    </w:p>
    <w:p w:rsidR="001123BB" w:rsidRPr="00145902" w:rsidRDefault="001123BB" w:rsidP="00AD79D0">
      <w:pPr>
        <w:widowControl w:val="0"/>
        <w:numPr>
          <w:ilvl w:val="0"/>
          <w:numId w:val="16"/>
        </w:numPr>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tanulóinknak bemutatjuk és gyakoroltatjuk velük azokat a környezet megóvásához szükséges képességeket és készségeket, amelyek a természeti és a társadalmi környezet zavartalan működését elő segíthetik;</w:t>
      </w:r>
    </w:p>
    <w:p w:rsidR="001123BB" w:rsidRPr="00145902" w:rsidRDefault="001123BB" w:rsidP="00AD79D0">
      <w:pPr>
        <w:widowControl w:val="0"/>
        <w:numPr>
          <w:ilvl w:val="0"/>
          <w:numId w:val="16"/>
        </w:numPr>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 tanulók az életkoruknak megfelelő szinten - a tanórai és a tanórán kívüli foglalkozások keretében - foglalkoznak a környezet megóvásának szempontjából legfontosabb ismeretekkel:</w:t>
      </w:r>
    </w:p>
    <w:p w:rsidR="001123BB" w:rsidRPr="00145902" w:rsidRDefault="001123BB" w:rsidP="00AD79D0">
      <w:pPr>
        <w:pStyle w:val="Listaszerbekezds"/>
        <w:widowControl w:val="0"/>
        <w:numPr>
          <w:ilvl w:val="0"/>
          <w:numId w:val="95"/>
        </w:numPr>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 környezet fogalmával,</w:t>
      </w:r>
    </w:p>
    <w:p w:rsidR="001123BB" w:rsidRPr="00145902" w:rsidRDefault="001123BB" w:rsidP="00AD79D0">
      <w:pPr>
        <w:pStyle w:val="Listaszerbekezds"/>
        <w:widowControl w:val="0"/>
        <w:numPr>
          <w:ilvl w:val="0"/>
          <w:numId w:val="95"/>
        </w:numPr>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 földi rendszer egységével,</w:t>
      </w:r>
    </w:p>
    <w:p w:rsidR="001123BB" w:rsidRPr="00145902" w:rsidRDefault="001123BB" w:rsidP="00AD79D0">
      <w:pPr>
        <w:pStyle w:val="Listaszerbekezds"/>
        <w:widowControl w:val="0"/>
        <w:numPr>
          <w:ilvl w:val="0"/>
          <w:numId w:val="95"/>
        </w:numPr>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 környezetszennyezés formáival és hatásaival,</w:t>
      </w:r>
    </w:p>
    <w:p w:rsidR="001123BB" w:rsidRPr="00145902" w:rsidRDefault="001123BB" w:rsidP="00AD79D0">
      <w:pPr>
        <w:pStyle w:val="Listaszerbekezds"/>
        <w:widowControl w:val="0"/>
        <w:numPr>
          <w:ilvl w:val="0"/>
          <w:numId w:val="95"/>
        </w:numPr>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 környezetvédelem lehetőségeivel,</w:t>
      </w:r>
    </w:p>
    <w:p w:rsidR="001123BB" w:rsidRPr="00145902" w:rsidRDefault="001123BB" w:rsidP="00AD79D0">
      <w:pPr>
        <w:pStyle w:val="Listaszerbekezds"/>
        <w:widowControl w:val="0"/>
        <w:numPr>
          <w:ilvl w:val="0"/>
          <w:numId w:val="95"/>
        </w:numPr>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lakóhelyünk természeti értékeivel,</w:t>
      </w:r>
    </w:p>
    <w:p w:rsidR="001123BB" w:rsidRPr="00145902" w:rsidRDefault="001123BB" w:rsidP="00AD79D0">
      <w:pPr>
        <w:pStyle w:val="Listaszerbekezds"/>
        <w:widowControl w:val="0"/>
        <w:numPr>
          <w:ilvl w:val="0"/>
          <w:numId w:val="95"/>
        </w:numPr>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lakóhelyünk környezetvédelmi feladataival kapcsolatosan.</w:t>
      </w:r>
    </w:p>
    <w:p w:rsidR="001123BB" w:rsidRPr="00145902" w:rsidRDefault="001123BB" w:rsidP="001123BB">
      <w:pPr>
        <w:widowControl w:val="0"/>
        <w:tabs>
          <w:tab w:val="left" w:pos="345"/>
        </w:tabs>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 környezeti nevelés az iskola minden pedagógusának, illetve minden tanórai és tanórán kívüli foglalkozás feladata.</w:t>
      </w:r>
    </w:p>
    <w:p w:rsidR="001123BB" w:rsidRPr="00145902" w:rsidRDefault="001123BB" w:rsidP="001123BB">
      <w:pPr>
        <w:widowControl w:val="0"/>
        <w:tabs>
          <w:tab w:val="left" w:pos="350"/>
        </w:tabs>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Az iskolai környezeti nevelést elsősorban a következő tevékenységformák szolgálják:</w:t>
      </w:r>
    </w:p>
    <w:p w:rsidR="001123BB" w:rsidRPr="00145902" w:rsidRDefault="001123BB" w:rsidP="00AD79D0">
      <w:pPr>
        <w:widowControl w:val="0"/>
        <w:numPr>
          <w:ilvl w:val="0"/>
          <w:numId w:val="17"/>
        </w:numPr>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az ötödik-nyolcadik évfolyamon az osztályfőnöki órák tanóráin feldolgozott ismeretek;</w:t>
      </w:r>
    </w:p>
    <w:p w:rsidR="009B3B80" w:rsidRPr="00145902" w:rsidRDefault="001123BB" w:rsidP="00AD79D0">
      <w:pPr>
        <w:widowControl w:val="0"/>
        <w:numPr>
          <w:ilvl w:val="0"/>
          <w:numId w:val="17"/>
        </w:numPr>
        <w:autoSpaceDE w:val="0"/>
        <w:autoSpaceDN w:val="0"/>
        <w:spacing w:after="0" w:line="240" w:lineRule="auto"/>
        <w:jc w:val="both"/>
        <w:rPr>
          <w:rFonts w:ascii="Times New Roman" w:hAnsi="Times New Roman" w:cs="Times New Roman"/>
          <w:b/>
          <w:bCs/>
          <w:sz w:val="24"/>
          <w:szCs w:val="24"/>
        </w:rPr>
      </w:pPr>
      <w:r w:rsidRPr="00145902">
        <w:rPr>
          <w:rFonts w:ascii="Times New Roman" w:hAnsi="Times New Roman" w:cs="Times New Roman"/>
          <w:snapToGrid w:val="0"/>
          <w:sz w:val="24"/>
          <w:szCs w:val="24"/>
        </w:rPr>
        <w:t>a környezeti nevelést szolgáló tanórán kívüli foglalkozások: minden évben osztályonként egy-egy gyalog- vagy kerékpártúra a környékre a környezeti értékek felfedezésé</w:t>
      </w:r>
      <w:r w:rsidR="009B3B80" w:rsidRPr="00145902">
        <w:rPr>
          <w:rFonts w:ascii="Times New Roman" w:hAnsi="Times New Roman" w:cs="Times New Roman"/>
          <w:snapToGrid w:val="0"/>
          <w:sz w:val="24"/>
          <w:szCs w:val="24"/>
        </w:rPr>
        <w:t xml:space="preserve">re; minden évben a "Föld napja", Madarak és fák napja, Víz világnapja </w:t>
      </w:r>
      <w:r w:rsidRPr="00145902">
        <w:rPr>
          <w:rFonts w:ascii="Times New Roman" w:hAnsi="Times New Roman" w:cs="Times New Roman"/>
          <w:snapToGrid w:val="0"/>
          <w:sz w:val="24"/>
          <w:szCs w:val="24"/>
        </w:rPr>
        <w:t xml:space="preserve">alkalmából történő megemlékezés a környezetvédelemmel kapcsolatos játékos vetélkedővel, akadályversennyel; </w:t>
      </w:r>
    </w:p>
    <w:p w:rsidR="009B3B80" w:rsidRPr="00145902" w:rsidRDefault="009B3B80" w:rsidP="009B3B80">
      <w:pPr>
        <w:widowControl w:val="0"/>
        <w:autoSpaceDE w:val="0"/>
        <w:autoSpaceDN w:val="0"/>
        <w:spacing w:after="0" w:line="240" w:lineRule="auto"/>
        <w:ind w:left="720"/>
        <w:jc w:val="both"/>
        <w:rPr>
          <w:rFonts w:ascii="Times New Roman" w:hAnsi="Times New Roman" w:cs="Times New Roman"/>
          <w:b/>
          <w:bCs/>
          <w:sz w:val="24"/>
          <w:szCs w:val="24"/>
        </w:rPr>
      </w:pPr>
    </w:p>
    <w:p w:rsidR="00E709ED" w:rsidRDefault="00E709ED" w:rsidP="00E709ED">
      <w:pPr>
        <w:widowControl w:val="0"/>
        <w:autoSpaceDE w:val="0"/>
        <w:autoSpaceDN w:val="0"/>
        <w:spacing w:after="0" w:line="240" w:lineRule="auto"/>
        <w:jc w:val="both"/>
        <w:rPr>
          <w:rFonts w:ascii="Times New Roman" w:hAnsi="Times New Roman" w:cs="Times New Roman"/>
          <w:b/>
          <w:bCs/>
          <w:sz w:val="24"/>
          <w:szCs w:val="24"/>
        </w:rPr>
      </w:pPr>
    </w:p>
    <w:p w:rsidR="001123BB" w:rsidRPr="00145902" w:rsidRDefault="00E709ED" w:rsidP="00E709ED">
      <w:pPr>
        <w:widowControl w:val="0"/>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1123BB" w:rsidRPr="00145902">
        <w:rPr>
          <w:rFonts w:ascii="Times New Roman" w:hAnsi="Times New Roman" w:cs="Times New Roman"/>
          <w:b/>
          <w:bCs/>
          <w:sz w:val="24"/>
          <w:szCs w:val="24"/>
        </w:rPr>
        <w:t>A környezeti nevelési program az iskola működési rendszerében</w:t>
      </w:r>
    </w:p>
    <w:p w:rsidR="001123BB" w:rsidRPr="00145902" w:rsidRDefault="001123BB" w:rsidP="001123BB">
      <w:pPr>
        <w:pStyle w:val="Szvegtrzs2"/>
        <w:tabs>
          <w:tab w:val="clear" w:pos="2340"/>
          <w:tab w:val="clear" w:pos="2520"/>
          <w:tab w:val="clear" w:pos="7740"/>
        </w:tabs>
        <w:spacing w:line="240" w:lineRule="auto"/>
        <w:rPr>
          <w:b/>
          <w:bCs/>
        </w:rPr>
      </w:pPr>
    </w:p>
    <w:p w:rsidR="001123BB" w:rsidRPr="00145902" w:rsidRDefault="001123BB" w:rsidP="001123BB">
      <w:pPr>
        <w:pStyle w:val="Szvegtrzs2"/>
        <w:tabs>
          <w:tab w:val="clear" w:pos="2340"/>
          <w:tab w:val="clear" w:pos="2520"/>
          <w:tab w:val="clear" w:pos="7740"/>
        </w:tabs>
        <w:spacing w:line="240" w:lineRule="auto"/>
      </w:pPr>
      <w:r w:rsidRPr="00145902">
        <w:t>A törvényi háttér és a helyi igények és lehetőségek ismeretében az iskola beépítette környezeti nevelési programját a helyi pedagógiai programba, mely a helyi tanterven keresztül a ta</w:t>
      </w:r>
      <w:r w:rsidR="00BC1CAF" w:rsidRPr="00145902">
        <w:t>ntárgyi programokban kap helyet.</w:t>
      </w:r>
    </w:p>
    <w:p w:rsidR="00BC1CAF" w:rsidRPr="00145902" w:rsidRDefault="00BC1CAF" w:rsidP="001123BB">
      <w:pPr>
        <w:pStyle w:val="Szvegtrzs2"/>
        <w:tabs>
          <w:tab w:val="clear" w:pos="2340"/>
          <w:tab w:val="clear" w:pos="2520"/>
          <w:tab w:val="clear" w:pos="7740"/>
        </w:tabs>
        <w:spacing w:line="240" w:lineRule="auto"/>
        <w:ind w:left="360"/>
      </w:pPr>
    </w:p>
    <w:p w:rsidR="001123BB" w:rsidRPr="00E709ED" w:rsidRDefault="001123BB" w:rsidP="00E709ED">
      <w:pPr>
        <w:pStyle w:val="Szvegtrzs2"/>
        <w:tabs>
          <w:tab w:val="clear" w:pos="2340"/>
          <w:tab w:val="clear" w:pos="2520"/>
          <w:tab w:val="clear" w:pos="7740"/>
        </w:tabs>
        <w:spacing w:line="240" w:lineRule="auto"/>
        <w:rPr>
          <w:bCs/>
          <w:i/>
        </w:rPr>
      </w:pPr>
      <w:r w:rsidRPr="00E709ED">
        <w:rPr>
          <w:bCs/>
          <w:i/>
        </w:rPr>
        <w:t>A környezeti nevelés célja:</w:t>
      </w:r>
    </w:p>
    <w:p w:rsidR="001123BB" w:rsidRPr="00145902" w:rsidRDefault="001123BB" w:rsidP="00AD79D0">
      <w:pPr>
        <w:pStyle w:val="Szvegtrzs2"/>
        <w:numPr>
          <w:ilvl w:val="0"/>
          <w:numId w:val="18"/>
        </w:numPr>
        <w:tabs>
          <w:tab w:val="clear" w:pos="2340"/>
          <w:tab w:val="clear" w:pos="2520"/>
          <w:tab w:val="clear" w:pos="7740"/>
        </w:tabs>
        <w:spacing w:line="240" w:lineRule="auto"/>
      </w:pPr>
      <w:r w:rsidRPr="00145902">
        <w:t>a helyi környezeti problémák megismertetése, megoldása</w:t>
      </w:r>
    </w:p>
    <w:p w:rsidR="001123BB" w:rsidRPr="00145902" w:rsidRDefault="001123BB" w:rsidP="00AD79D0">
      <w:pPr>
        <w:pStyle w:val="Szvegtrzs2"/>
        <w:numPr>
          <w:ilvl w:val="0"/>
          <w:numId w:val="18"/>
        </w:numPr>
        <w:tabs>
          <w:tab w:val="clear" w:pos="2340"/>
          <w:tab w:val="clear" w:pos="2520"/>
          <w:tab w:val="clear" w:pos="7740"/>
        </w:tabs>
        <w:spacing w:line="240" w:lineRule="auto"/>
      </w:pPr>
      <w:r w:rsidRPr="00145902">
        <w:t>a helyi környezeti értékek megismertetése és aktív megóvása (környezetvédelem)</w:t>
      </w:r>
    </w:p>
    <w:p w:rsidR="001123BB" w:rsidRPr="00145902" w:rsidRDefault="001123BB" w:rsidP="00AD79D0">
      <w:pPr>
        <w:pStyle w:val="Szvegtrzs2"/>
        <w:numPr>
          <w:ilvl w:val="0"/>
          <w:numId w:val="18"/>
        </w:numPr>
        <w:tabs>
          <w:tab w:val="clear" w:pos="2340"/>
          <w:tab w:val="clear" w:pos="2520"/>
          <w:tab w:val="clear" w:pos="7740"/>
        </w:tabs>
        <w:spacing w:line="240" w:lineRule="auto"/>
      </w:pPr>
      <w:r w:rsidRPr="00145902">
        <w:t>az ismeretközvetítésen keresztül aktív állampolgárrá nevelés</w:t>
      </w:r>
    </w:p>
    <w:p w:rsidR="001123BB" w:rsidRPr="00145902" w:rsidRDefault="001123BB" w:rsidP="00AD79D0">
      <w:pPr>
        <w:pStyle w:val="Szvegtrzs2"/>
        <w:numPr>
          <w:ilvl w:val="0"/>
          <w:numId w:val="18"/>
        </w:numPr>
        <w:tabs>
          <w:tab w:val="clear" w:pos="2340"/>
          <w:tab w:val="clear" w:pos="2520"/>
          <w:tab w:val="clear" w:pos="7740"/>
        </w:tabs>
        <w:spacing w:line="240" w:lineRule="auto"/>
      </w:pPr>
      <w:r w:rsidRPr="00145902">
        <w:t>szemléletformálás, környezettudatos gondolkodás kialakítása</w:t>
      </w:r>
    </w:p>
    <w:p w:rsidR="001123BB" w:rsidRPr="00145902" w:rsidRDefault="001123BB" w:rsidP="00AD79D0">
      <w:pPr>
        <w:pStyle w:val="Szvegtrzs2"/>
        <w:numPr>
          <w:ilvl w:val="0"/>
          <w:numId w:val="18"/>
        </w:numPr>
        <w:tabs>
          <w:tab w:val="clear" w:pos="2340"/>
          <w:tab w:val="clear" w:pos="2520"/>
          <w:tab w:val="clear" w:pos="7740"/>
        </w:tabs>
        <w:spacing w:line="240" w:lineRule="auto"/>
      </w:pPr>
      <w:r w:rsidRPr="00145902">
        <w:lastRenderedPageBreak/>
        <w:t>a fenntartható fejlődés előmozdítása</w:t>
      </w:r>
    </w:p>
    <w:p w:rsidR="00BC1CAF" w:rsidRPr="00145902" w:rsidRDefault="001123BB" w:rsidP="001123BB">
      <w:pPr>
        <w:pStyle w:val="Szvegtrzs2"/>
        <w:tabs>
          <w:tab w:val="clear" w:pos="2340"/>
          <w:tab w:val="clear" w:pos="2520"/>
          <w:tab w:val="clear" w:pos="7740"/>
        </w:tabs>
        <w:spacing w:line="240" w:lineRule="auto"/>
        <w:rPr>
          <w:b/>
          <w:bCs/>
        </w:rPr>
      </w:pPr>
      <w:r w:rsidRPr="00145902">
        <w:rPr>
          <w:b/>
          <w:bCs/>
        </w:rPr>
        <w:t xml:space="preserve">     </w:t>
      </w:r>
    </w:p>
    <w:p w:rsidR="001123BB" w:rsidRPr="00E709ED" w:rsidRDefault="001123BB" w:rsidP="00E709ED">
      <w:pPr>
        <w:pStyle w:val="Szvegtrzs2"/>
        <w:tabs>
          <w:tab w:val="clear" w:pos="2340"/>
          <w:tab w:val="clear" w:pos="2520"/>
          <w:tab w:val="clear" w:pos="7740"/>
        </w:tabs>
        <w:spacing w:line="240" w:lineRule="auto"/>
        <w:rPr>
          <w:bCs/>
          <w:i/>
        </w:rPr>
      </w:pPr>
      <w:r w:rsidRPr="00E709ED">
        <w:rPr>
          <w:bCs/>
          <w:i/>
        </w:rPr>
        <w:t xml:space="preserve">A környezeti nevelés megjelenése a tananyagban: </w:t>
      </w:r>
    </w:p>
    <w:p w:rsidR="001123BB" w:rsidRPr="00145902" w:rsidRDefault="001123BB" w:rsidP="001123BB">
      <w:pPr>
        <w:pStyle w:val="Szvegtrzs2"/>
        <w:tabs>
          <w:tab w:val="clear" w:pos="2340"/>
          <w:tab w:val="clear" w:pos="2520"/>
          <w:tab w:val="clear" w:pos="7740"/>
        </w:tabs>
        <w:spacing w:line="240" w:lineRule="auto"/>
        <w:ind w:left="360"/>
        <w:rPr>
          <w:b/>
          <w:bCs/>
        </w:rPr>
      </w:pPr>
      <w:r w:rsidRPr="00145902">
        <w:t>A környezeti nevelés elsősorban az iskolai tananyag (minden tantárgy) szerves részét kell, hogy képezze, de támaszkodni kívánunk a tanórán kívül adódó lehetőségekre is.</w:t>
      </w:r>
    </w:p>
    <w:p w:rsidR="00E709ED" w:rsidRDefault="001123BB" w:rsidP="001123BB">
      <w:pPr>
        <w:pStyle w:val="Szvegtrzs2"/>
        <w:tabs>
          <w:tab w:val="clear" w:pos="2340"/>
          <w:tab w:val="clear" w:pos="2520"/>
          <w:tab w:val="clear" w:pos="7740"/>
        </w:tabs>
        <w:spacing w:line="240" w:lineRule="auto"/>
        <w:rPr>
          <w:b/>
          <w:bCs/>
        </w:rPr>
      </w:pPr>
      <w:r w:rsidRPr="00145902">
        <w:rPr>
          <w:b/>
          <w:bCs/>
        </w:rPr>
        <w:t xml:space="preserve">     </w:t>
      </w:r>
    </w:p>
    <w:p w:rsidR="001123BB" w:rsidRPr="00E709ED" w:rsidRDefault="001123BB" w:rsidP="001123BB">
      <w:pPr>
        <w:pStyle w:val="Szvegtrzs2"/>
        <w:tabs>
          <w:tab w:val="clear" w:pos="2340"/>
          <w:tab w:val="clear" w:pos="2520"/>
          <w:tab w:val="clear" w:pos="7740"/>
        </w:tabs>
        <w:spacing w:line="240" w:lineRule="auto"/>
        <w:rPr>
          <w:bCs/>
          <w:i/>
        </w:rPr>
      </w:pPr>
      <w:r w:rsidRPr="00E709ED">
        <w:rPr>
          <w:bCs/>
          <w:i/>
        </w:rPr>
        <w:t>A tanórán kívüli tevékenységek, melyek a környezeti nevelést segítik, a következők:</w:t>
      </w:r>
    </w:p>
    <w:p w:rsidR="001123BB" w:rsidRPr="00145902" w:rsidRDefault="001123BB" w:rsidP="00AD79D0">
      <w:pPr>
        <w:pStyle w:val="Szvegtrzs2"/>
        <w:numPr>
          <w:ilvl w:val="0"/>
          <w:numId w:val="19"/>
        </w:numPr>
        <w:tabs>
          <w:tab w:val="clear" w:pos="2340"/>
          <w:tab w:val="clear" w:pos="2520"/>
          <w:tab w:val="clear" w:pos="7740"/>
        </w:tabs>
        <w:spacing w:line="240" w:lineRule="auto"/>
      </w:pPr>
      <w:r w:rsidRPr="00145902">
        <w:t>tanulmányi és osztálykirándulások</w:t>
      </w:r>
    </w:p>
    <w:p w:rsidR="001123BB" w:rsidRPr="00145902" w:rsidRDefault="001123BB" w:rsidP="00AD79D0">
      <w:pPr>
        <w:pStyle w:val="Szvegtrzs2"/>
        <w:numPr>
          <w:ilvl w:val="0"/>
          <w:numId w:val="19"/>
        </w:numPr>
        <w:tabs>
          <w:tab w:val="clear" w:pos="2340"/>
          <w:tab w:val="clear" w:pos="2520"/>
          <w:tab w:val="clear" w:pos="7740"/>
        </w:tabs>
        <w:spacing w:line="240" w:lineRule="auto"/>
      </w:pPr>
      <w:r w:rsidRPr="00145902">
        <w:t>szakkörök</w:t>
      </w:r>
    </w:p>
    <w:p w:rsidR="000A4959" w:rsidRPr="00145902" w:rsidRDefault="000A4959" w:rsidP="00AD79D0">
      <w:pPr>
        <w:pStyle w:val="Szvegtrzs2"/>
        <w:numPr>
          <w:ilvl w:val="0"/>
          <w:numId w:val="19"/>
        </w:numPr>
        <w:tabs>
          <w:tab w:val="clear" w:pos="2340"/>
          <w:tab w:val="clear" w:pos="2520"/>
          <w:tab w:val="clear" w:pos="7740"/>
        </w:tabs>
        <w:spacing w:line="240" w:lineRule="auto"/>
      </w:pPr>
      <w:r w:rsidRPr="00145902">
        <w:t>táborok</w:t>
      </w:r>
    </w:p>
    <w:p w:rsidR="001123BB" w:rsidRPr="00145902" w:rsidRDefault="001123BB" w:rsidP="00AD79D0">
      <w:pPr>
        <w:pStyle w:val="Szvegtrzs2"/>
        <w:numPr>
          <w:ilvl w:val="0"/>
          <w:numId w:val="19"/>
        </w:numPr>
        <w:tabs>
          <w:tab w:val="clear" w:pos="2340"/>
          <w:tab w:val="clear" w:pos="2520"/>
          <w:tab w:val="clear" w:pos="7740"/>
        </w:tabs>
        <w:spacing w:line="240" w:lineRule="auto"/>
      </w:pPr>
      <w:r w:rsidRPr="00145902">
        <w:t>akciók, szervezett tevékenységek (pl. falutakarítás, hulladékgyűjtés)</w:t>
      </w:r>
    </w:p>
    <w:p w:rsidR="001123BB" w:rsidRPr="00145902" w:rsidRDefault="001123BB" w:rsidP="00AD79D0">
      <w:pPr>
        <w:pStyle w:val="Szvegtrzs2"/>
        <w:numPr>
          <w:ilvl w:val="0"/>
          <w:numId w:val="19"/>
        </w:numPr>
        <w:tabs>
          <w:tab w:val="clear" w:pos="2340"/>
          <w:tab w:val="clear" w:pos="2520"/>
          <w:tab w:val="clear" w:pos="7740"/>
        </w:tabs>
        <w:spacing w:line="240" w:lineRule="auto"/>
      </w:pPr>
      <w:r w:rsidRPr="00145902">
        <w:t>pályázatok (fásítás)</w:t>
      </w:r>
    </w:p>
    <w:p w:rsidR="003C50CE" w:rsidRPr="00145902" w:rsidRDefault="003C50CE" w:rsidP="003C50CE">
      <w:pPr>
        <w:pStyle w:val="Szvegtrzs2"/>
        <w:tabs>
          <w:tab w:val="clear" w:pos="2340"/>
          <w:tab w:val="clear" w:pos="2520"/>
          <w:tab w:val="clear" w:pos="7740"/>
        </w:tabs>
        <w:spacing w:line="240" w:lineRule="auto"/>
      </w:pPr>
    </w:p>
    <w:p w:rsidR="001123BB" w:rsidRPr="00E709ED" w:rsidRDefault="001123BB" w:rsidP="00E709ED">
      <w:pPr>
        <w:pStyle w:val="Szvegtrzs2"/>
        <w:tabs>
          <w:tab w:val="clear" w:pos="2340"/>
          <w:tab w:val="clear" w:pos="2520"/>
          <w:tab w:val="clear" w:pos="7740"/>
        </w:tabs>
        <w:spacing w:line="240" w:lineRule="auto"/>
        <w:rPr>
          <w:bCs/>
          <w:i/>
        </w:rPr>
      </w:pPr>
      <w:r w:rsidRPr="00E709ED">
        <w:rPr>
          <w:bCs/>
          <w:i/>
        </w:rPr>
        <w:t>A környezeti nevelés megvalósításának színtere:</w:t>
      </w:r>
    </w:p>
    <w:p w:rsidR="001123BB" w:rsidRPr="00145902" w:rsidRDefault="000A4959" w:rsidP="00AD79D0">
      <w:pPr>
        <w:pStyle w:val="Szvegtrzs2"/>
        <w:numPr>
          <w:ilvl w:val="0"/>
          <w:numId w:val="20"/>
        </w:numPr>
        <w:tabs>
          <w:tab w:val="clear" w:pos="2340"/>
          <w:tab w:val="clear" w:pos="2520"/>
          <w:tab w:val="clear" w:pos="7740"/>
        </w:tabs>
        <w:spacing w:line="240" w:lineRule="auto"/>
      </w:pPr>
      <w:r w:rsidRPr="00145902">
        <w:t>kötelező tanórai tantárgyak</w:t>
      </w:r>
    </w:p>
    <w:p w:rsidR="001123BB" w:rsidRPr="00145902" w:rsidRDefault="001123BB" w:rsidP="00AD79D0">
      <w:pPr>
        <w:pStyle w:val="Szvegtrzs2"/>
        <w:numPr>
          <w:ilvl w:val="0"/>
          <w:numId w:val="20"/>
        </w:numPr>
        <w:tabs>
          <w:tab w:val="clear" w:pos="2340"/>
          <w:tab w:val="clear" w:pos="2520"/>
          <w:tab w:val="clear" w:pos="7740"/>
        </w:tabs>
        <w:spacing w:line="240" w:lineRule="auto"/>
      </w:pPr>
      <w:r w:rsidRPr="00145902">
        <w:t>család, szülők bevonása a nevelési munkába– partnerkapcsolat kiépítése</w:t>
      </w:r>
    </w:p>
    <w:p w:rsidR="001123BB" w:rsidRPr="00145902" w:rsidRDefault="001123BB" w:rsidP="001123BB">
      <w:pPr>
        <w:pStyle w:val="Szvegtrzs2"/>
        <w:tabs>
          <w:tab w:val="clear" w:pos="2340"/>
          <w:tab w:val="clear" w:pos="2520"/>
          <w:tab w:val="clear" w:pos="7740"/>
        </w:tabs>
        <w:spacing w:line="240" w:lineRule="auto"/>
        <w:ind w:left="360"/>
      </w:pPr>
      <w:r w:rsidRPr="00145902">
        <w:t>Az iskolának a jövőben pedagógus-továbbképzési programjában gondolni kell a megfelelő szakirányú képzésre.</w:t>
      </w:r>
    </w:p>
    <w:p w:rsidR="00BC1CAF" w:rsidRPr="00145902" w:rsidRDefault="001123BB" w:rsidP="001123BB">
      <w:pPr>
        <w:pStyle w:val="Szvegtrzs2"/>
        <w:tabs>
          <w:tab w:val="clear" w:pos="2340"/>
          <w:tab w:val="clear" w:pos="2520"/>
          <w:tab w:val="clear" w:pos="7740"/>
        </w:tabs>
        <w:spacing w:line="240" w:lineRule="auto"/>
      </w:pPr>
      <w:r w:rsidRPr="00145902">
        <w:t xml:space="preserve">     </w:t>
      </w:r>
    </w:p>
    <w:p w:rsidR="001123BB" w:rsidRPr="00E709ED" w:rsidRDefault="001123BB" w:rsidP="001123BB">
      <w:pPr>
        <w:pStyle w:val="Szvegtrzs2"/>
        <w:tabs>
          <w:tab w:val="clear" w:pos="2340"/>
          <w:tab w:val="clear" w:pos="2520"/>
          <w:tab w:val="clear" w:pos="7740"/>
        </w:tabs>
        <w:spacing w:line="240" w:lineRule="auto"/>
        <w:rPr>
          <w:bCs/>
          <w:i/>
        </w:rPr>
      </w:pPr>
      <w:r w:rsidRPr="00E709ED">
        <w:rPr>
          <w:bCs/>
          <w:i/>
        </w:rPr>
        <w:t>Az intézmény működésében rejlő környezeti nevelési lehetőségek:</w:t>
      </w:r>
    </w:p>
    <w:p w:rsidR="00BC1CAF" w:rsidRPr="00145902" w:rsidRDefault="001123BB" w:rsidP="003C50CE">
      <w:pPr>
        <w:pStyle w:val="Szvegtrzs2"/>
        <w:tabs>
          <w:tab w:val="clear" w:pos="2340"/>
          <w:tab w:val="clear" w:pos="2520"/>
          <w:tab w:val="clear" w:pos="7740"/>
        </w:tabs>
        <w:spacing w:line="240" w:lineRule="auto"/>
        <w:ind w:left="360"/>
        <w:rPr>
          <w:b/>
          <w:bCs/>
        </w:rPr>
      </w:pPr>
      <w:r w:rsidRPr="00145902">
        <w:rPr>
          <w:b/>
          <w:bCs/>
        </w:rPr>
        <w:t xml:space="preserve"> </w:t>
      </w:r>
      <w:r w:rsidRPr="00145902">
        <w:t>A szavakban átadott tudás mellett nagyobb jelentőséget tulajdonítunk annak, hogy a környezeti nevelés eszméje az egész iskola működését hassa át.</w:t>
      </w:r>
      <w:r w:rsidRPr="00145902">
        <w:rPr>
          <w:b/>
          <w:bCs/>
        </w:rPr>
        <w:t xml:space="preserve">     </w:t>
      </w:r>
    </w:p>
    <w:p w:rsidR="00E709ED" w:rsidRDefault="00E709ED" w:rsidP="001123BB">
      <w:pPr>
        <w:pStyle w:val="Szvegtrzs2"/>
        <w:tabs>
          <w:tab w:val="clear" w:pos="2340"/>
          <w:tab w:val="clear" w:pos="2520"/>
          <w:tab w:val="clear" w:pos="7740"/>
        </w:tabs>
        <w:spacing w:line="240" w:lineRule="auto"/>
        <w:rPr>
          <w:b/>
          <w:bCs/>
        </w:rPr>
      </w:pPr>
    </w:p>
    <w:p w:rsidR="001123BB" w:rsidRPr="00E709ED" w:rsidRDefault="001123BB" w:rsidP="001123BB">
      <w:pPr>
        <w:pStyle w:val="Szvegtrzs2"/>
        <w:tabs>
          <w:tab w:val="clear" w:pos="2340"/>
          <w:tab w:val="clear" w:pos="2520"/>
          <w:tab w:val="clear" w:pos="7740"/>
        </w:tabs>
        <w:spacing w:line="240" w:lineRule="auto"/>
        <w:rPr>
          <w:bCs/>
          <w:i/>
        </w:rPr>
      </w:pPr>
      <w:r w:rsidRPr="00E709ED">
        <w:rPr>
          <w:bCs/>
          <w:i/>
        </w:rPr>
        <w:t>A környezeti nevelés tartalma:</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a globális, a helyi és a személyes jövőkép kialakítása</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természetvédelem</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fenntartható fejlődés</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biológiai sokféleség</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fogyasztási szokások</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fásítás</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szelektív hulladékgyűjtés</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egészséges táplálkozás</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lelki egészség fejlesztése</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az iskola víz- és energiahasználatának csökkentése</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környezetbarát anyagok használata (pl. füzetek, papírtálca helyett mosható tálca, stb.), hulladékcsökkentésre való törekvés</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egészséges életmód</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káros szenvedélyek elleni küzdelem</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saját település értékeinek megőrzése</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saját település gondjainak megismerése</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a környezetvédelem családi lehetőségei</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anyag- és eszköztakarékosság</w:t>
      </w:r>
    </w:p>
    <w:p w:rsidR="001123BB" w:rsidRPr="00145902" w:rsidRDefault="001123BB" w:rsidP="00AD79D0">
      <w:pPr>
        <w:pStyle w:val="Szvegtrzs2"/>
        <w:numPr>
          <w:ilvl w:val="0"/>
          <w:numId w:val="21"/>
        </w:numPr>
        <w:tabs>
          <w:tab w:val="clear" w:pos="2340"/>
          <w:tab w:val="clear" w:pos="2520"/>
          <w:tab w:val="clear" w:pos="7740"/>
        </w:tabs>
        <w:spacing w:line="240" w:lineRule="auto"/>
      </w:pPr>
      <w:r w:rsidRPr="00145902">
        <w:t>reklámok minősítése</w:t>
      </w:r>
    </w:p>
    <w:p w:rsidR="001123BB" w:rsidRPr="00145902" w:rsidRDefault="001123BB" w:rsidP="001123BB">
      <w:pPr>
        <w:pStyle w:val="Szvegtrzs2"/>
        <w:tabs>
          <w:tab w:val="clear" w:pos="2340"/>
          <w:tab w:val="clear" w:pos="2520"/>
          <w:tab w:val="clear" w:pos="7740"/>
        </w:tabs>
        <w:spacing w:line="240" w:lineRule="auto"/>
      </w:pPr>
    </w:p>
    <w:p w:rsidR="001123BB" w:rsidRPr="00145902" w:rsidRDefault="00E709ED" w:rsidP="001123BB">
      <w:pPr>
        <w:pStyle w:val="Szvegtrzs2"/>
        <w:tabs>
          <w:tab w:val="clear" w:pos="2340"/>
          <w:tab w:val="clear" w:pos="2520"/>
          <w:tab w:val="clear" w:pos="7740"/>
        </w:tabs>
        <w:spacing w:line="240" w:lineRule="auto"/>
        <w:outlineLvl w:val="0"/>
        <w:rPr>
          <w:b/>
          <w:bCs/>
        </w:rPr>
      </w:pPr>
      <w:r>
        <w:rPr>
          <w:b/>
          <w:bCs/>
        </w:rPr>
        <w:t>3.</w:t>
      </w:r>
      <w:r w:rsidR="001123BB" w:rsidRPr="00145902">
        <w:rPr>
          <w:b/>
          <w:bCs/>
        </w:rPr>
        <w:t>Az iskolai környezet alakításának hagyományai</w:t>
      </w:r>
    </w:p>
    <w:p w:rsidR="001123BB" w:rsidRPr="00145902" w:rsidRDefault="001123BB" w:rsidP="001123BB">
      <w:pPr>
        <w:pStyle w:val="Szvegtrzs2"/>
        <w:tabs>
          <w:tab w:val="clear" w:pos="2340"/>
          <w:tab w:val="clear" w:pos="2520"/>
          <w:tab w:val="clear" w:pos="7740"/>
        </w:tabs>
        <w:spacing w:line="240" w:lineRule="auto"/>
        <w:outlineLvl w:val="0"/>
        <w:rPr>
          <w:b/>
          <w:bCs/>
          <w:caps/>
        </w:rPr>
      </w:pPr>
    </w:p>
    <w:p w:rsidR="001123BB" w:rsidRPr="00145902" w:rsidRDefault="001123BB" w:rsidP="001123BB">
      <w:pPr>
        <w:pStyle w:val="Szvegtrzs2"/>
        <w:tabs>
          <w:tab w:val="clear" w:pos="2340"/>
          <w:tab w:val="clear" w:pos="2520"/>
          <w:tab w:val="clear" w:pos="7740"/>
        </w:tabs>
        <w:spacing w:line="240" w:lineRule="auto"/>
      </w:pPr>
      <w:r w:rsidRPr="00145902">
        <w:t>Az iskolai környezet esztétikus alakítása az ízlés nevelés nélkülözhetetlen része. A gyerekeknek meg kell küzdeni azokkal a rossz hatásokkal, beidegződésekkel, amelyeket esetleg a korábbi környezetükből hoztak: azokkal a negatív hatásokkal, amelyek az embert nap mint nap érik. Az iskolai környezet igényes alakításával el kell érni, hogy példa legyen ez a világ a tanulók számára, és ezáltal a negatív környezeti hatások veszítsenek erejükből. Az iskola szűkebb és tágabb világa harmóniát mutatva alakuljon.</w:t>
      </w:r>
    </w:p>
    <w:p w:rsidR="001123BB" w:rsidRPr="00145902" w:rsidRDefault="001123BB" w:rsidP="001123BB">
      <w:pPr>
        <w:pStyle w:val="Szvegtrzs2"/>
        <w:tabs>
          <w:tab w:val="clear" w:pos="2340"/>
          <w:tab w:val="clear" w:pos="2520"/>
          <w:tab w:val="clear" w:pos="7740"/>
        </w:tabs>
        <w:spacing w:line="240" w:lineRule="auto"/>
      </w:pPr>
      <w:r w:rsidRPr="00145902">
        <w:lastRenderedPageBreak/>
        <w:t>Osztálytermeink képe - igazodva a tanulók életkori sajátosságaihoz - egészségügyi és esztétikai szempontból egyaránt megfelelő berendezési tárgyakkal illeszkedik az iskola egészéhez. Dekorációink anyagukban és tartalmukban a tárgyak, az iskolai élet, a gyerekeket érdeklő és a bennünket körülvevő világ sajátosságait, értékeit közvetítik. A természeti és a mesterséges környezet formái kiegészítik egymást.</w:t>
      </w:r>
    </w:p>
    <w:p w:rsidR="001123BB" w:rsidRPr="00145902" w:rsidRDefault="001123BB" w:rsidP="001123BB">
      <w:pPr>
        <w:pStyle w:val="Szvegtrzs2"/>
        <w:tabs>
          <w:tab w:val="clear" w:pos="2340"/>
          <w:tab w:val="clear" w:pos="2520"/>
          <w:tab w:val="clear" w:pos="7740"/>
        </w:tabs>
        <w:spacing w:line="240" w:lineRule="auto"/>
      </w:pPr>
      <w:r w:rsidRPr="00145902">
        <w:t>Az osztálytermek gondozói a szaktanárok, az osztályfőnökök irányításával a gyerekek.</w:t>
      </w:r>
    </w:p>
    <w:p w:rsidR="001123BB" w:rsidRPr="00145902" w:rsidRDefault="001123BB" w:rsidP="001123BB">
      <w:pPr>
        <w:pStyle w:val="Szvegtrzs2"/>
        <w:tabs>
          <w:tab w:val="clear" w:pos="2340"/>
          <w:tab w:val="clear" w:pos="2520"/>
          <w:tab w:val="clear" w:pos="7740"/>
        </w:tabs>
        <w:spacing w:line="240" w:lineRule="auto"/>
      </w:pPr>
      <w:r w:rsidRPr="00145902">
        <w:t>A folyosók egy egységes arculat kialakítását követik. A folyosók falaira elsősorban a tanulók munkái kerülnek.</w:t>
      </w:r>
    </w:p>
    <w:p w:rsidR="001123BB" w:rsidRPr="00145902" w:rsidRDefault="001123BB" w:rsidP="001123BB">
      <w:pPr>
        <w:pStyle w:val="Szvegtrzs2"/>
        <w:tabs>
          <w:tab w:val="clear" w:pos="2340"/>
          <w:tab w:val="clear" w:pos="2520"/>
          <w:tab w:val="clear" w:pos="7740"/>
        </w:tabs>
        <w:spacing w:line="240" w:lineRule="auto"/>
      </w:pPr>
      <w:r w:rsidRPr="00145902">
        <w:t>Az udvar egyre inkább hozzájárul az esztétikus környezet kialakításához. Az udvar rendjének kialakításában a szülőket is bevonjuk. A játszóteret folyamatosan karbantartjuk. A fák, a bokrok, árnyékot biztosítanak, megóvásuk, pótlásuk folyamatos feladatunk.</w:t>
      </w:r>
    </w:p>
    <w:p w:rsidR="001123BB" w:rsidRPr="00145902" w:rsidRDefault="001123BB" w:rsidP="001123BB">
      <w:pPr>
        <w:pStyle w:val="Szvegtrzs2"/>
        <w:tabs>
          <w:tab w:val="clear" w:pos="2340"/>
          <w:tab w:val="clear" w:pos="2520"/>
          <w:tab w:val="clear" w:pos="7740"/>
        </w:tabs>
        <w:spacing w:line="240" w:lineRule="auto"/>
      </w:pPr>
      <w:r w:rsidRPr="00145902">
        <w:t>A fent leírtak csak a tanulókkal közösen egybekötve valósulhatnak meg.</w:t>
      </w:r>
    </w:p>
    <w:p w:rsidR="001123BB" w:rsidRPr="00145902" w:rsidRDefault="001123BB" w:rsidP="001123BB">
      <w:pPr>
        <w:pStyle w:val="Szvegtrzs2"/>
        <w:tabs>
          <w:tab w:val="clear" w:pos="2340"/>
          <w:tab w:val="clear" w:pos="2520"/>
          <w:tab w:val="clear" w:pos="7740"/>
        </w:tabs>
        <w:spacing w:line="240" w:lineRule="auto"/>
      </w:pPr>
      <w:r w:rsidRPr="00145902">
        <w:t>Nagy hangsúlyt fektetünk a hagyományőrzésre (Márton napi felvonulás, farsang, sütés-főzés, népi tánc).</w:t>
      </w:r>
    </w:p>
    <w:p w:rsidR="001123BB" w:rsidRPr="00145902" w:rsidRDefault="001123BB" w:rsidP="001123BB">
      <w:pPr>
        <w:pStyle w:val="Szvegtrzs2"/>
        <w:tabs>
          <w:tab w:val="clear" w:pos="2340"/>
          <w:tab w:val="clear" w:pos="2520"/>
          <w:tab w:val="clear" w:pos="7740"/>
        </w:tabs>
        <w:spacing w:line="240" w:lineRule="auto"/>
      </w:pPr>
      <w:r w:rsidRPr="00145902">
        <w:t xml:space="preserve"> A védőnő bevonásával csecsemőápolási ismeretek oktatása, családi életre való nevelés és egyéb felvilágosító munka folyik. </w:t>
      </w:r>
    </w:p>
    <w:p w:rsidR="001123BB" w:rsidRPr="00145902" w:rsidRDefault="001123BB" w:rsidP="001123BB">
      <w:pPr>
        <w:pStyle w:val="Szvegtrzs2"/>
        <w:tabs>
          <w:tab w:val="clear" w:pos="2340"/>
          <w:tab w:val="clear" w:pos="2520"/>
          <w:tab w:val="clear" w:pos="7740"/>
        </w:tabs>
        <w:spacing w:line="240" w:lineRule="auto"/>
      </w:pPr>
    </w:p>
    <w:p w:rsidR="00E709ED" w:rsidRDefault="00E709ED" w:rsidP="00863829">
      <w:pPr>
        <w:widowControl w:val="0"/>
        <w:jc w:val="center"/>
        <w:rPr>
          <w:rFonts w:ascii="Times New Roman" w:hAnsi="Times New Roman" w:cs="Times New Roman"/>
          <w:b/>
          <w:bCs/>
          <w:snapToGrid w:val="0"/>
          <w:sz w:val="24"/>
          <w:szCs w:val="24"/>
        </w:rPr>
      </w:pPr>
    </w:p>
    <w:p w:rsidR="00E709ED" w:rsidRDefault="00E709ED" w:rsidP="00863829">
      <w:pPr>
        <w:widowControl w:val="0"/>
        <w:jc w:val="center"/>
        <w:rPr>
          <w:rFonts w:ascii="Times New Roman" w:hAnsi="Times New Roman" w:cs="Times New Roman"/>
          <w:b/>
          <w:bCs/>
          <w:snapToGrid w:val="0"/>
          <w:sz w:val="24"/>
          <w:szCs w:val="24"/>
        </w:rPr>
      </w:pPr>
    </w:p>
    <w:p w:rsidR="00E709ED" w:rsidRDefault="00E709ED" w:rsidP="00863829">
      <w:pPr>
        <w:widowControl w:val="0"/>
        <w:jc w:val="center"/>
        <w:rPr>
          <w:rFonts w:ascii="Times New Roman" w:hAnsi="Times New Roman" w:cs="Times New Roman"/>
          <w:b/>
          <w:bCs/>
          <w:snapToGrid w:val="0"/>
          <w:sz w:val="24"/>
          <w:szCs w:val="24"/>
        </w:rPr>
      </w:pPr>
    </w:p>
    <w:p w:rsidR="00E709ED" w:rsidRDefault="00E709ED" w:rsidP="00863829">
      <w:pPr>
        <w:widowControl w:val="0"/>
        <w:jc w:val="center"/>
        <w:rPr>
          <w:rFonts w:ascii="Times New Roman" w:hAnsi="Times New Roman" w:cs="Times New Roman"/>
          <w:b/>
          <w:bCs/>
          <w:snapToGrid w:val="0"/>
          <w:sz w:val="24"/>
          <w:szCs w:val="24"/>
        </w:rPr>
      </w:pPr>
    </w:p>
    <w:p w:rsidR="002C666D" w:rsidRDefault="002C666D">
      <w:pPr>
        <w:rPr>
          <w:rFonts w:ascii="Times New Roman" w:hAnsi="Times New Roman" w:cs="Times New Roman"/>
          <w:b/>
          <w:bCs/>
          <w:caps/>
          <w:snapToGrid w:val="0"/>
          <w:sz w:val="24"/>
          <w:szCs w:val="24"/>
        </w:rPr>
      </w:pPr>
      <w:r>
        <w:rPr>
          <w:rFonts w:ascii="Times New Roman" w:hAnsi="Times New Roman" w:cs="Times New Roman"/>
          <w:b/>
          <w:bCs/>
          <w:caps/>
          <w:snapToGrid w:val="0"/>
          <w:sz w:val="24"/>
          <w:szCs w:val="24"/>
        </w:rPr>
        <w:br w:type="page"/>
      </w:r>
    </w:p>
    <w:p w:rsidR="001123BB" w:rsidRPr="00E709ED" w:rsidRDefault="00E709ED" w:rsidP="00863829">
      <w:pPr>
        <w:widowControl w:val="0"/>
        <w:jc w:val="center"/>
        <w:rPr>
          <w:rFonts w:ascii="Times New Roman" w:hAnsi="Times New Roman" w:cs="Times New Roman"/>
          <w:caps/>
          <w:snapToGrid w:val="0"/>
          <w:sz w:val="24"/>
          <w:szCs w:val="24"/>
        </w:rPr>
      </w:pPr>
      <w:r w:rsidRPr="00E709ED">
        <w:rPr>
          <w:rFonts w:ascii="Times New Roman" w:hAnsi="Times New Roman" w:cs="Times New Roman"/>
          <w:b/>
          <w:bCs/>
          <w:caps/>
          <w:snapToGrid w:val="0"/>
          <w:sz w:val="24"/>
          <w:szCs w:val="24"/>
        </w:rPr>
        <w:lastRenderedPageBreak/>
        <w:t>XIV</w:t>
      </w:r>
      <w:r w:rsidR="007671C1" w:rsidRPr="00E709ED">
        <w:rPr>
          <w:rFonts w:ascii="Times New Roman" w:hAnsi="Times New Roman" w:cs="Times New Roman"/>
          <w:b/>
          <w:bCs/>
          <w:caps/>
          <w:snapToGrid w:val="0"/>
          <w:sz w:val="24"/>
          <w:szCs w:val="24"/>
        </w:rPr>
        <w:t xml:space="preserve">. </w:t>
      </w:r>
      <w:r w:rsidR="001123BB" w:rsidRPr="00E709ED">
        <w:rPr>
          <w:rFonts w:ascii="Times New Roman" w:hAnsi="Times New Roman" w:cs="Times New Roman"/>
          <w:b/>
          <w:bCs/>
          <w:caps/>
          <w:snapToGrid w:val="0"/>
          <w:sz w:val="24"/>
          <w:szCs w:val="24"/>
        </w:rPr>
        <w:t xml:space="preserve">Iskolai egészségnevelési program </w:t>
      </w:r>
    </w:p>
    <w:p w:rsidR="00281D39" w:rsidRDefault="00281D39" w:rsidP="00281D39">
      <w:pPr>
        <w:widowControl w:val="0"/>
        <w:spacing w:after="0" w:line="240" w:lineRule="auto"/>
        <w:jc w:val="both"/>
        <w:rPr>
          <w:rFonts w:ascii="Times New Roman" w:hAnsi="Times New Roman" w:cs="Times New Roman"/>
          <w:snapToGrid w:val="0"/>
          <w:sz w:val="24"/>
          <w:szCs w:val="24"/>
        </w:rPr>
      </w:pPr>
    </w:p>
    <w:p w:rsidR="001123BB" w:rsidRDefault="001123BB" w:rsidP="00281D39">
      <w:pPr>
        <w:widowControl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Az iskola egészségnevelési tevékenységének kiemelt feladatai:</w:t>
      </w:r>
    </w:p>
    <w:p w:rsidR="00281D39" w:rsidRPr="00145902" w:rsidRDefault="00281D39" w:rsidP="00281D39">
      <w:pPr>
        <w:widowControl w:val="0"/>
        <w:spacing w:after="0" w:line="240" w:lineRule="auto"/>
        <w:jc w:val="both"/>
        <w:rPr>
          <w:rFonts w:ascii="Times New Roman" w:hAnsi="Times New Roman" w:cs="Times New Roman"/>
          <w:snapToGrid w:val="0"/>
          <w:sz w:val="24"/>
          <w:szCs w:val="24"/>
        </w:rPr>
      </w:pPr>
    </w:p>
    <w:p w:rsidR="001123BB" w:rsidRPr="00145902" w:rsidRDefault="001123BB" w:rsidP="00281D39">
      <w:pPr>
        <w:widowControl w:val="0"/>
        <w:numPr>
          <w:ilvl w:val="0"/>
          <w:numId w:val="24"/>
        </w:numPr>
        <w:tabs>
          <w:tab w:val="left" w:pos="340"/>
        </w:tabs>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 tanulók korszerű ismeretekkel és az azok gyakorlásához szükséges készségekkel és jártasságokkal rendelkezzenek egészségük megőrzése és védelme érdekében;</w:t>
      </w:r>
    </w:p>
    <w:p w:rsidR="001123BB" w:rsidRPr="00145902" w:rsidRDefault="001123BB" w:rsidP="00AD79D0">
      <w:pPr>
        <w:widowControl w:val="0"/>
        <w:numPr>
          <w:ilvl w:val="0"/>
          <w:numId w:val="24"/>
        </w:numPr>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tanulóinknak bemutatjuk és gyakoroltatjuk velük az egészséges életmód gyakorlását szolgáló tevékenységi formákat, az egészségbarát viselkedésformákat;</w:t>
      </w:r>
    </w:p>
    <w:p w:rsidR="0086520B" w:rsidRDefault="001123BB" w:rsidP="00AD79D0">
      <w:pPr>
        <w:widowControl w:val="0"/>
        <w:numPr>
          <w:ilvl w:val="0"/>
          <w:numId w:val="24"/>
        </w:numPr>
        <w:autoSpaceDE w:val="0"/>
        <w:autoSpaceDN w:val="0"/>
        <w:spacing w:after="0" w:line="240" w:lineRule="auto"/>
        <w:jc w:val="both"/>
        <w:rPr>
          <w:rFonts w:ascii="Times New Roman" w:hAnsi="Times New Roman" w:cs="Times New Roman"/>
          <w:snapToGrid w:val="0"/>
          <w:sz w:val="24"/>
          <w:szCs w:val="24"/>
        </w:rPr>
      </w:pPr>
      <w:r w:rsidRPr="00E709ED">
        <w:rPr>
          <w:rFonts w:ascii="Times New Roman" w:hAnsi="Times New Roman" w:cs="Times New Roman"/>
          <w:snapToGrid w:val="0"/>
          <w:sz w:val="24"/>
          <w:szCs w:val="24"/>
        </w:rPr>
        <w:t>a tanulók az életkoruknak megfelelő szinten - a tanórai és a tanórán kívüli foglalkozások keretében - foglalkoznak az egészség megőrzésének szempontjából legfontosabb ismeretekkel</w:t>
      </w:r>
      <w:r w:rsidR="00E709ED">
        <w:rPr>
          <w:rFonts w:ascii="Times New Roman" w:hAnsi="Times New Roman" w:cs="Times New Roman"/>
          <w:snapToGrid w:val="0"/>
          <w:sz w:val="24"/>
          <w:szCs w:val="24"/>
        </w:rPr>
        <w:t xml:space="preserve"> </w:t>
      </w:r>
    </w:p>
    <w:p w:rsidR="001123BB" w:rsidRPr="0086520B" w:rsidRDefault="001123BB" w:rsidP="00AD79D0">
      <w:pPr>
        <w:pStyle w:val="Listaszerbekezds"/>
        <w:widowControl w:val="0"/>
        <w:numPr>
          <w:ilvl w:val="1"/>
          <w:numId w:val="24"/>
        </w:numPr>
        <w:autoSpaceDE w:val="0"/>
        <w:autoSpaceDN w:val="0"/>
        <w:spacing w:after="0" w:line="240" w:lineRule="auto"/>
        <w:jc w:val="both"/>
        <w:rPr>
          <w:rFonts w:ascii="Times New Roman" w:hAnsi="Times New Roman" w:cs="Times New Roman"/>
          <w:snapToGrid w:val="0"/>
          <w:sz w:val="24"/>
          <w:szCs w:val="24"/>
        </w:rPr>
      </w:pPr>
      <w:r w:rsidRPr="0086520B">
        <w:rPr>
          <w:rFonts w:ascii="Times New Roman" w:hAnsi="Times New Roman" w:cs="Times New Roman"/>
          <w:snapToGrid w:val="0"/>
          <w:sz w:val="24"/>
          <w:szCs w:val="24"/>
        </w:rPr>
        <w:t>a táplálkozás,</w:t>
      </w:r>
    </w:p>
    <w:p w:rsidR="001123BB" w:rsidRPr="0086520B" w:rsidRDefault="001123BB" w:rsidP="00AD79D0">
      <w:pPr>
        <w:pStyle w:val="Listaszerbekezds"/>
        <w:widowControl w:val="0"/>
        <w:numPr>
          <w:ilvl w:val="1"/>
          <w:numId w:val="24"/>
        </w:numPr>
        <w:jc w:val="both"/>
        <w:rPr>
          <w:rFonts w:ascii="Times New Roman" w:hAnsi="Times New Roman" w:cs="Times New Roman"/>
          <w:snapToGrid w:val="0"/>
          <w:sz w:val="24"/>
          <w:szCs w:val="24"/>
        </w:rPr>
      </w:pPr>
      <w:r w:rsidRPr="0086520B">
        <w:rPr>
          <w:rFonts w:ascii="Times New Roman" w:hAnsi="Times New Roman" w:cs="Times New Roman"/>
          <w:snapToGrid w:val="0"/>
          <w:sz w:val="24"/>
          <w:szCs w:val="24"/>
        </w:rPr>
        <w:t>az alkohol- és kábítószer fogyasztás, dohányzás,</w:t>
      </w:r>
    </w:p>
    <w:p w:rsidR="001123BB" w:rsidRPr="0086520B" w:rsidRDefault="001123BB" w:rsidP="00AD79D0">
      <w:pPr>
        <w:pStyle w:val="Listaszerbekezds"/>
        <w:widowControl w:val="0"/>
        <w:numPr>
          <w:ilvl w:val="1"/>
          <w:numId w:val="24"/>
        </w:numPr>
        <w:jc w:val="both"/>
        <w:rPr>
          <w:rFonts w:ascii="Times New Roman" w:hAnsi="Times New Roman" w:cs="Times New Roman"/>
          <w:snapToGrid w:val="0"/>
          <w:sz w:val="24"/>
          <w:szCs w:val="24"/>
        </w:rPr>
      </w:pPr>
      <w:r w:rsidRPr="0086520B">
        <w:rPr>
          <w:rFonts w:ascii="Times New Roman" w:hAnsi="Times New Roman" w:cs="Times New Roman"/>
          <w:snapToGrid w:val="0"/>
          <w:sz w:val="24"/>
          <w:szCs w:val="24"/>
        </w:rPr>
        <w:t>a családi és kortárskapcsolatok,</w:t>
      </w:r>
    </w:p>
    <w:p w:rsidR="001123BB" w:rsidRPr="0086520B" w:rsidRDefault="001123BB" w:rsidP="00AD79D0">
      <w:pPr>
        <w:pStyle w:val="Listaszerbekezds"/>
        <w:widowControl w:val="0"/>
        <w:numPr>
          <w:ilvl w:val="1"/>
          <w:numId w:val="24"/>
        </w:numPr>
        <w:jc w:val="both"/>
        <w:rPr>
          <w:rFonts w:ascii="Times New Roman" w:hAnsi="Times New Roman" w:cs="Times New Roman"/>
          <w:snapToGrid w:val="0"/>
          <w:sz w:val="24"/>
          <w:szCs w:val="24"/>
        </w:rPr>
      </w:pPr>
      <w:r w:rsidRPr="0086520B">
        <w:rPr>
          <w:rFonts w:ascii="Times New Roman" w:hAnsi="Times New Roman" w:cs="Times New Roman"/>
          <w:snapToGrid w:val="0"/>
          <w:sz w:val="24"/>
          <w:szCs w:val="24"/>
        </w:rPr>
        <w:t>a környezet védelme,</w:t>
      </w:r>
    </w:p>
    <w:p w:rsidR="001123BB" w:rsidRPr="0086520B" w:rsidRDefault="001123BB" w:rsidP="00AD79D0">
      <w:pPr>
        <w:pStyle w:val="Listaszerbekezds"/>
        <w:widowControl w:val="0"/>
        <w:numPr>
          <w:ilvl w:val="1"/>
          <w:numId w:val="24"/>
        </w:numPr>
        <w:jc w:val="both"/>
        <w:rPr>
          <w:rFonts w:ascii="Times New Roman" w:hAnsi="Times New Roman" w:cs="Times New Roman"/>
          <w:snapToGrid w:val="0"/>
          <w:sz w:val="24"/>
          <w:szCs w:val="24"/>
        </w:rPr>
      </w:pPr>
      <w:r w:rsidRPr="0086520B">
        <w:rPr>
          <w:rFonts w:ascii="Times New Roman" w:hAnsi="Times New Roman" w:cs="Times New Roman"/>
          <w:snapToGrid w:val="0"/>
          <w:sz w:val="24"/>
          <w:szCs w:val="24"/>
        </w:rPr>
        <w:t>az aktív életmód, a sport,</w:t>
      </w:r>
    </w:p>
    <w:p w:rsidR="001123BB" w:rsidRPr="0086520B" w:rsidRDefault="001123BB" w:rsidP="00AD79D0">
      <w:pPr>
        <w:pStyle w:val="Listaszerbekezds"/>
        <w:widowControl w:val="0"/>
        <w:numPr>
          <w:ilvl w:val="1"/>
          <w:numId w:val="24"/>
        </w:numPr>
        <w:jc w:val="both"/>
        <w:rPr>
          <w:rFonts w:ascii="Times New Roman" w:hAnsi="Times New Roman" w:cs="Times New Roman"/>
          <w:snapToGrid w:val="0"/>
          <w:sz w:val="24"/>
          <w:szCs w:val="24"/>
        </w:rPr>
      </w:pPr>
      <w:r w:rsidRPr="0086520B">
        <w:rPr>
          <w:rFonts w:ascii="Times New Roman" w:hAnsi="Times New Roman" w:cs="Times New Roman"/>
          <w:snapToGrid w:val="0"/>
          <w:sz w:val="24"/>
          <w:szCs w:val="24"/>
        </w:rPr>
        <w:t>a személyes higiénia,</w:t>
      </w:r>
    </w:p>
    <w:p w:rsidR="001123BB" w:rsidRPr="0086520B" w:rsidRDefault="001123BB" w:rsidP="00AD79D0">
      <w:pPr>
        <w:pStyle w:val="Listaszerbekezds"/>
        <w:widowControl w:val="0"/>
        <w:numPr>
          <w:ilvl w:val="1"/>
          <w:numId w:val="24"/>
        </w:numPr>
        <w:jc w:val="both"/>
        <w:rPr>
          <w:rFonts w:ascii="Times New Roman" w:hAnsi="Times New Roman" w:cs="Times New Roman"/>
          <w:snapToGrid w:val="0"/>
          <w:sz w:val="24"/>
          <w:szCs w:val="24"/>
        </w:rPr>
      </w:pPr>
      <w:r w:rsidRPr="0086520B">
        <w:rPr>
          <w:rFonts w:ascii="Times New Roman" w:hAnsi="Times New Roman" w:cs="Times New Roman"/>
          <w:snapToGrid w:val="0"/>
          <w:sz w:val="24"/>
          <w:szCs w:val="24"/>
        </w:rPr>
        <w:t>a szexuális fejlődés területén.</w:t>
      </w:r>
    </w:p>
    <w:p w:rsidR="001123BB" w:rsidRPr="00145902" w:rsidRDefault="001123BB" w:rsidP="001123BB">
      <w:pPr>
        <w:widowControl w:val="0"/>
        <w:tabs>
          <w:tab w:val="left" w:pos="350"/>
        </w:tabs>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Az egészségnevelés az iskola minden pedagógusának, illetve minden tanórai és tanórán kívüli foglalkozás feladata.</w:t>
      </w:r>
    </w:p>
    <w:p w:rsidR="001123BB" w:rsidRPr="00145902" w:rsidRDefault="001123BB" w:rsidP="001123BB">
      <w:pPr>
        <w:widowControl w:val="0"/>
        <w:tabs>
          <w:tab w:val="left" w:pos="355"/>
        </w:tabs>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Az iskolai egészségnevelést elsősorban a következő tevékenységformák szolgálják:</w:t>
      </w:r>
    </w:p>
    <w:p w:rsidR="001123BB" w:rsidRPr="00145902" w:rsidRDefault="001123BB" w:rsidP="00AD79D0">
      <w:pPr>
        <w:widowControl w:val="0"/>
        <w:numPr>
          <w:ilvl w:val="0"/>
          <w:numId w:val="25"/>
        </w:numPr>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 mindennapi testedzés lehetőségének biztosítása: testnevelés órák; játékos, egészségfejlesztő testmozgás az első-negyedik évfolyamon; az iskolai sportkör foglalkozásai; tömegsport foglalkozások; úszásoktatás;</w:t>
      </w:r>
    </w:p>
    <w:p w:rsidR="001123BB" w:rsidRPr="00145902" w:rsidRDefault="001123BB" w:rsidP="00AD79D0">
      <w:pPr>
        <w:widowControl w:val="0"/>
        <w:numPr>
          <w:ilvl w:val="0"/>
          <w:numId w:val="25"/>
        </w:numPr>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 xml:space="preserve">a megfelelő tantárgyakat a helyi tantervben szereplő tantárgyak ismeretében lehet beírni, valamint az ötödik-nyolcadik évfolyamon az osztályfőnöki órák tanóráin feldolgozott ismeretek; </w:t>
      </w:r>
    </w:p>
    <w:p w:rsidR="001123BB" w:rsidRPr="00145902" w:rsidRDefault="001123BB" w:rsidP="00AD79D0">
      <w:pPr>
        <w:widowControl w:val="0"/>
        <w:numPr>
          <w:ilvl w:val="0"/>
          <w:numId w:val="25"/>
        </w:numPr>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 xml:space="preserve">az egészségnevelést szolgáló tanórán kívüli foglalkozások: </w:t>
      </w:r>
    </w:p>
    <w:p w:rsidR="007F2AC5" w:rsidRPr="00145902" w:rsidRDefault="007F2AC5" w:rsidP="007F2AC5">
      <w:pPr>
        <w:widowControl w:val="0"/>
        <w:autoSpaceDE w:val="0"/>
        <w:autoSpaceDN w:val="0"/>
        <w:spacing w:after="0" w:line="240" w:lineRule="auto"/>
        <w:ind w:left="720"/>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-Víz Világnapja</w:t>
      </w:r>
    </w:p>
    <w:p w:rsidR="007F2AC5" w:rsidRPr="00145902" w:rsidRDefault="007F2AC5" w:rsidP="007F2AC5">
      <w:pPr>
        <w:widowControl w:val="0"/>
        <w:autoSpaceDE w:val="0"/>
        <w:autoSpaceDN w:val="0"/>
        <w:spacing w:after="0" w:line="240" w:lineRule="auto"/>
        <w:ind w:left="720"/>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 xml:space="preserve">-Egészség-nap </w:t>
      </w:r>
    </w:p>
    <w:p w:rsidR="007F2AC5" w:rsidRPr="00145902" w:rsidRDefault="007F2AC5" w:rsidP="007F2AC5">
      <w:pPr>
        <w:widowControl w:val="0"/>
        <w:autoSpaceDE w:val="0"/>
        <w:autoSpaceDN w:val="0"/>
        <w:spacing w:after="0" w:line="240" w:lineRule="auto"/>
        <w:ind w:left="720"/>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-Föld napja</w:t>
      </w:r>
    </w:p>
    <w:p w:rsidR="007F2AC5" w:rsidRPr="00145902" w:rsidRDefault="007F2AC5" w:rsidP="007F2AC5">
      <w:pPr>
        <w:widowControl w:val="0"/>
        <w:autoSpaceDE w:val="0"/>
        <w:autoSpaceDN w:val="0"/>
        <w:spacing w:after="0" w:line="240" w:lineRule="auto"/>
        <w:ind w:left="720"/>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-Tanulmányi kirándulások</w:t>
      </w:r>
    </w:p>
    <w:p w:rsidR="007F2AC5" w:rsidRPr="00145902" w:rsidRDefault="007F2AC5" w:rsidP="007F2AC5">
      <w:pPr>
        <w:widowControl w:val="0"/>
        <w:autoSpaceDE w:val="0"/>
        <w:autoSpaceDN w:val="0"/>
        <w:spacing w:after="0" w:line="240" w:lineRule="auto"/>
        <w:ind w:left="720"/>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 Madarak és fák napja</w:t>
      </w:r>
    </w:p>
    <w:p w:rsidR="001123BB" w:rsidRPr="00145902" w:rsidRDefault="001123BB" w:rsidP="00AD79D0">
      <w:pPr>
        <w:widowControl w:val="0"/>
        <w:numPr>
          <w:ilvl w:val="0"/>
          <w:numId w:val="25"/>
        </w:numPr>
        <w:tabs>
          <w:tab w:val="left" w:pos="340"/>
        </w:tabs>
        <w:autoSpaceDE w:val="0"/>
        <w:autoSpaceDN w:val="0"/>
        <w:spacing w:after="0" w:line="240" w:lineRule="auto"/>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az iskolai egészségügyi szolgálat (iskolaorvos, védőnő) segítségének igénybe vétele:</w:t>
      </w:r>
    </w:p>
    <w:p w:rsidR="001123BB" w:rsidRPr="00145902" w:rsidRDefault="001123BB" w:rsidP="001123BB">
      <w:pPr>
        <w:widowControl w:val="0"/>
        <w:ind w:left="720"/>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 a tanulók egészségügyi és higiéniai szűrővizsgálatának megszervezéséhez.</w:t>
      </w:r>
    </w:p>
    <w:p w:rsidR="00281D39" w:rsidRDefault="00281D39" w:rsidP="00281D39">
      <w:pPr>
        <w:widowControl w:val="0"/>
        <w:tabs>
          <w:tab w:val="left" w:pos="1640"/>
        </w:tabs>
        <w:jc w:val="both"/>
        <w:rPr>
          <w:rFonts w:ascii="Times New Roman" w:hAnsi="Times New Roman" w:cs="Times New Roman"/>
          <w:b/>
          <w:bCs/>
          <w:snapToGrid w:val="0"/>
          <w:sz w:val="24"/>
          <w:szCs w:val="24"/>
        </w:rPr>
      </w:pPr>
    </w:p>
    <w:p w:rsidR="001123BB" w:rsidRPr="00145902" w:rsidRDefault="001123BB" w:rsidP="00281D39">
      <w:pPr>
        <w:widowControl w:val="0"/>
        <w:tabs>
          <w:tab w:val="left" w:pos="1640"/>
        </w:tabs>
        <w:jc w:val="both"/>
        <w:rPr>
          <w:rFonts w:ascii="Times New Roman" w:hAnsi="Times New Roman" w:cs="Times New Roman"/>
          <w:b/>
          <w:bCs/>
          <w:snapToGrid w:val="0"/>
          <w:sz w:val="24"/>
          <w:szCs w:val="24"/>
        </w:rPr>
      </w:pPr>
      <w:r w:rsidRPr="00145902">
        <w:rPr>
          <w:rFonts w:ascii="Times New Roman" w:hAnsi="Times New Roman" w:cs="Times New Roman"/>
          <w:b/>
          <w:bCs/>
          <w:snapToGrid w:val="0"/>
          <w:sz w:val="24"/>
          <w:szCs w:val="24"/>
        </w:rPr>
        <w:t>Mindennapos testnevelés</w:t>
      </w:r>
    </w:p>
    <w:p w:rsidR="001123BB" w:rsidRPr="00145902" w:rsidRDefault="001123BB" w:rsidP="001123BB">
      <w:pPr>
        <w:jc w:val="both"/>
        <w:rPr>
          <w:rFonts w:ascii="Times New Roman" w:hAnsi="Times New Roman" w:cs="Times New Roman"/>
          <w:sz w:val="24"/>
          <w:szCs w:val="24"/>
        </w:rPr>
      </w:pPr>
      <w:r w:rsidRPr="00145902">
        <w:rPr>
          <w:rFonts w:ascii="Times New Roman" w:hAnsi="Times New Roman" w:cs="Times New Roman"/>
          <w:sz w:val="24"/>
          <w:szCs w:val="24"/>
        </w:rPr>
        <w:t>A 201</w:t>
      </w:r>
      <w:r w:rsidR="00915B97" w:rsidRPr="00145902">
        <w:rPr>
          <w:rFonts w:ascii="Times New Roman" w:hAnsi="Times New Roman" w:cs="Times New Roman"/>
          <w:sz w:val="24"/>
          <w:szCs w:val="24"/>
        </w:rPr>
        <w:t xml:space="preserve">2/13-as tanévben </w:t>
      </w:r>
      <w:r w:rsidRPr="00145902">
        <w:rPr>
          <w:rFonts w:ascii="Times New Roman" w:hAnsi="Times New Roman" w:cs="Times New Roman"/>
          <w:sz w:val="24"/>
          <w:szCs w:val="24"/>
        </w:rPr>
        <w:t>bevezetésre került a mindennapos testnevelés, s ez foly</w:t>
      </w:r>
      <w:r w:rsidR="009B3B80" w:rsidRPr="00145902">
        <w:rPr>
          <w:rFonts w:ascii="Times New Roman" w:hAnsi="Times New Roman" w:cs="Times New Roman"/>
          <w:sz w:val="24"/>
          <w:szCs w:val="24"/>
        </w:rPr>
        <w:t>t</w:t>
      </w:r>
      <w:r w:rsidRPr="00145902">
        <w:rPr>
          <w:rFonts w:ascii="Times New Roman" w:hAnsi="Times New Roman" w:cs="Times New Roman"/>
          <w:sz w:val="24"/>
          <w:szCs w:val="24"/>
        </w:rPr>
        <w:t xml:space="preserve">atódik felmenő rendszerben a további években. </w:t>
      </w:r>
    </w:p>
    <w:p w:rsidR="001123BB" w:rsidRPr="00145902" w:rsidRDefault="001123BB" w:rsidP="001123BB">
      <w:pPr>
        <w:jc w:val="both"/>
        <w:rPr>
          <w:rFonts w:ascii="Times New Roman" w:hAnsi="Times New Roman" w:cs="Times New Roman"/>
          <w:b/>
          <w:bCs/>
          <w:sz w:val="24"/>
          <w:szCs w:val="24"/>
        </w:rPr>
      </w:pPr>
      <w:r w:rsidRPr="00145902">
        <w:rPr>
          <w:rFonts w:ascii="Times New Roman" w:hAnsi="Times New Roman" w:cs="Times New Roman"/>
          <w:b/>
          <w:bCs/>
          <w:sz w:val="24"/>
          <w:szCs w:val="24"/>
        </w:rPr>
        <w:t>A tanítási órán kívüli állóképesség fejlesztő foglalkozások:</w:t>
      </w:r>
    </w:p>
    <w:p w:rsidR="001123BB" w:rsidRPr="00145902" w:rsidRDefault="001123BB" w:rsidP="00AD79D0">
      <w:pPr>
        <w:numPr>
          <w:ilvl w:val="0"/>
          <w:numId w:val="22"/>
        </w:numPr>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Sportolási lehetőségek biztosítása a tanítási órán kívül.</w:t>
      </w:r>
    </w:p>
    <w:p w:rsidR="001123BB" w:rsidRPr="00145902" w:rsidRDefault="001123BB" w:rsidP="00AD79D0">
      <w:pPr>
        <w:numPr>
          <w:ilvl w:val="0"/>
          <w:numId w:val="22"/>
        </w:numPr>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Gyalogtúrák szervezése.</w:t>
      </w:r>
    </w:p>
    <w:p w:rsidR="001123BB" w:rsidRPr="00145902" w:rsidRDefault="001123BB" w:rsidP="00AD79D0">
      <w:pPr>
        <w:numPr>
          <w:ilvl w:val="0"/>
          <w:numId w:val="22"/>
        </w:numPr>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Kerékpártúrák, versenyek szervezése.</w:t>
      </w:r>
    </w:p>
    <w:p w:rsidR="001123BB" w:rsidRPr="00145902" w:rsidRDefault="001123BB" w:rsidP="00AD79D0">
      <w:pPr>
        <w:numPr>
          <w:ilvl w:val="0"/>
          <w:numId w:val="22"/>
        </w:numPr>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Részvétel a körzeti sportversenyeken.</w:t>
      </w:r>
    </w:p>
    <w:p w:rsidR="00375C07" w:rsidRPr="00145902" w:rsidRDefault="001123BB" w:rsidP="00AD79D0">
      <w:pPr>
        <w:numPr>
          <w:ilvl w:val="0"/>
          <w:numId w:val="22"/>
        </w:numPr>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lastRenderedPageBreak/>
        <w:t>Téli szabadtéri sport-játékok.</w:t>
      </w:r>
    </w:p>
    <w:p w:rsidR="000A4959" w:rsidRPr="00145902" w:rsidRDefault="000A4959" w:rsidP="00AD79D0">
      <w:pPr>
        <w:numPr>
          <w:ilvl w:val="0"/>
          <w:numId w:val="22"/>
        </w:numPr>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Úszásoktatás</w:t>
      </w:r>
    </w:p>
    <w:p w:rsidR="000A4959" w:rsidRPr="00145902" w:rsidRDefault="000A4959" w:rsidP="00AD79D0">
      <w:pPr>
        <w:numPr>
          <w:ilvl w:val="0"/>
          <w:numId w:val="22"/>
        </w:numPr>
        <w:autoSpaceDE w:val="0"/>
        <w:autoSpaceDN w:val="0"/>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Néptánc alsó tagozat</w:t>
      </w:r>
    </w:p>
    <w:p w:rsidR="00375C07" w:rsidRPr="00145902" w:rsidRDefault="00375C07" w:rsidP="00375C07">
      <w:pPr>
        <w:autoSpaceDE w:val="0"/>
        <w:autoSpaceDN w:val="0"/>
        <w:spacing w:after="0" w:line="240" w:lineRule="auto"/>
        <w:ind w:left="720"/>
        <w:jc w:val="both"/>
        <w:rPr>
          <w:rFonts w:ascii="Times New Roman" w:hAnsi="Times New Roman" w:cs="Times New Roman"/>
          <w:sz w:val="24"/>
          <w:szCs w:val="24"/>
        </w:rPr>
      </w:pPr>
    </w:p>
    <w:p w:rsidR="00375C07" w:rsidRPr="00145902" w:rsidRDefault="00375C07" w:rsidP="00375C07">
      <w:pPr>
        <w:pStyle w:val="Szvegtrzs2"/>
        <w:tabs>
          <w:tab w:val="clear" w:pos="2340"/>
          <w:tab w:val="clear" w:pos="2520"/>
          <w:tab w:val="clear" w:pos="7740"/>
        </w:tabs>
        <w:spacing w:line="240" w:lineRule="auto"/>
        <w:outlineLvl w:val="0"/>
      </w:pPr>
      <w:r w:rsidRPr="00145902">
        <w:rPr>
          <w:iCs/>
        </w:rPr>
        <w:t>A tornaórákon</w:t>
      </w:r>
      <w:r w:rsidRPr="00145902">
        <w:rPr>
          <w:i/>
          <w:iCs/>
        </w:rPr>
        <w:t xml:space="preserve"> </w:t>
      </w:r>
      <w:r w:rsidRPr="00145902">
        <w:t>rövid nadrág, fehér póló,</w:t>
      </w:r>
      <w:r w:rsidR="00281D39">
        <w:t xml:space="preserve"> </w:t>
      </w:r>
      <w:r w:rsidRPr="00145902">
        <w:t>fehér zokni viselete kötelező.</w:t>
      </w:r>
    </w:p>
    <w:p w:rsidR="00375C07" w:rsidRPr="00145902" w:rsidRDefault="00375C07" w:rsidP="003C50CE">
      <w:pPr>
        <w:pStyle w:val="Szvegtrzs2"/>
        <w:tabs>
          <w:tab w:val="clear" w:pos="2340"/>
          <w:tab w:val="clear" w:pos="2520"/>
          <w:tab w:val="clear" w:pos="7740"/>
        </w:tabs>
        <w:spacing w:line="240" w:lineRule="auto"/>
      </w:pPr>
      <w:r w:rsidRPr="00145902">
        <w:t> </w:t>
      </w:r>
    </w:p>
    <w:p w:rsidR="000540B4" w:rsidRPr="00145902" w:rsidRDefault="000540B4" w:rsidP="00375C07">
      <w:pPr>
        <w:autoSpaceDE w:val="0"/>
        <w:autoSpaceDN w:val="0"/>
        <w:spacing w:after="0" w:line="240" w:lineRule="auto"/>
        <w:ind w:left="720"/>
        <w:jc w:val="center"/>
        <w:rPr>
          <w:rFonts w:ascii="Times New Roman" w:hAnsi="Times New Roman" w:cs="Times New Roman"/>
          <w:b/>
          <w:bCs/>
          <w:sz w:val="24"/>
          <w:szCs w:val="24"/>
        </w:rPr>
      </w:pPr>
    </w:p>
    <w:p w:rsidR="002C666D" w:rsidRDefault="002C666D">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1123BB" w:rsidRPr="002C666D" w:rsidRDefault="007671C1" w:rsidP="00375C07">
      <w:pPr>
        <w:autoSpaceDE w:val="0"/>
        <w:autoSpaceDN w:val="0"/>
        <w:spacing w:after="0" w:line="240" w:lineRule="auto"/>
        <w:ind w:left="720"/>
        <w:jc w:val="center"/>
        <w:rPr>
          <w:rFonts w:ascii="Times New Roman" w:hAnsi="Times New Roman" w:cs="Times New Roman"/>
          <w:b/>
          <w:bCs/>
          <w:caps/>
          <w:sz w:val="24"/>
          <w:szCs w:val="24"/>
        </w:rPr>
      </w:pPr>
      <w:r w:rsidRPr="002C666D">
        <w:rPr>
          <w:rFonts w:ascii="Times New Roman" w:hAnsi="Times New Roman" w:cs="Times New Roman"/>
          <w:b/>
          <w:bCs/>
          <w:caps/>
          <w:sz w:val="24"/>
          <w:szCs w:val="24"/>
        </w:rPr>
        <w:lastRenderedPageBreak/>
        <w:t xml:space="preserve">XV. </w:t>
      </w:r>
      <w:r w:rsidR="001123BB" w:rsidRPr="002C666D">
        <w:rPr>
          <w:rFonts w:ascii="Times New Roman" w:hAnsi="Times New Roman" w:cs="Times New Roman"/>
          <w:b/>
          <w:bCs/>
          <w:caps/>
          <w:sz w:val="24"/>
          <w:szCs w:val="24"/>
        </w:rPr>
        <w:t>Az iskolai élet munkarendje</w:t>
      </w:r>
    </w:p>
    <w:p w:rsidR="0086520B" w:rsidRPr="00145902" w:rsidRDefault="0086520B" w:rsidP="00375C07">
      <w:pPr>
        <w:autoSpaceDE w:val="0"/>
        <w:autoSpaceDN w:val="0"/>
        <w:spacing w:after="0" w:line="240" w:lineRule="auto"/>
        <w:ind w:left="720"/>
        <w:jc w:val="center"/>
        <w:rPr>
          <w:rFonts w:ascii="Times New Roman" w:hAnsi="Times New Roman" w:cs="Times New Roman"/>
          <w:sz w:val="24"/>
          <w:szCs w:val="24"/>
        </w:rPr>
      </w:pPr>
    </w:p>
    <w:p w:rsidR="001123BB" w:rsidRPr="00145902" w:rsidRDefault="001123BB" w:rsidP="001123BB">
      <w:pPr>
        <w:jc w:val="both"/>
        <w:rPr>
          <w:rFonts w:ascii="Times New Roman" w:hAnsi="Times New Roman" w:cs="Times New Roman"/>
          <w:bCs/>
          <w:sz w:val="24"/>
          <w:szCs w:val="24"/>
        </w:rPr>
      </w:pPr>
      <w:r w:rsidRPr="00145902">
        <w:rPr>
          <w:rFonts w:ascii="Times New Roman" w:hAnsi="Times New Roman" w:cs="Times New Roman"/>
          <w:bCs/>
          <w:sz w:val="24"/>
          <w:szCs w:val="24"/>
        </w:rPr>
        <w:t>A tanítás a miniszter által meghatározott rendben és tanítási- és munkanapban történik. A részletes munkarendet a Házirend tartalmazza.</w:t>
      </w:r>
    </w:p>
    <w:p w:rsidR="001123BB" w:rsidRPr="00145902" w:rsidRDefault="001123BB" w:rsidP="001123BB">
      <w:pPr>
        <w:pStyle w:val="Szvegtrzs2"/>
        <w:tabs>
          <w:tab w:val="clear" w:pos="2340"/>
          <w:tab w:val="clear" w:pos="2520"/>
          <w:tab w:val="clear" w:pos="7740"/>
        </w:tabs>
        <w:spacing w:line="240" w:lineRule="auto"/>
      </w:pPr>
      <w:r w:rsidRPr="00145902">
        <w:t>Az intézményi aktív résztvevője a község kulturális és sport rendezvényeinek.</w:t>
      </w:r>
    </w:p>
    <w:p w:rsidR="001123BB" w:rsidRPr="00145902" w:rsidRDefault="001123BB" w:rsidP="001123BB">
      <w:pPr>
        <w:pStyle w:val="Szvegtrzs2"/>
        <w:tabs>
          <w:tab w:val="clear" w:pos="2340"/>
          <w:tab w:val="clear" w:pos="2520"/>
          <w:tab w:val="clear" w:pos="7740"/>
        </w:tabs>
        <w:spacing w:line="240" w:lineRule="auto"/>
      </w:pPr>
      <w:r w:rsidRPr="00145902">
        <w:t xml:space="preserve">Ezek: </w:t>
      </w:r>
    </w:p>
    <w:p w:rsidR="001123BB" w:rsidRPr="00145902" w:rsidRDefault="001123BB" w:rsidP="00AD79D0">
      <w:pPr>
        <w:pStyle w:val="Szvegtrzs2"/>
        <w:numPr>
          <w:ilvl w:val="0"/>
          <w:numId w:val="23"/>
        </w:numPr>
        <w:tabs>
          <w:tab w:val="clear" w:pos="2340"/>
          <w:tab w:val="clear" w:pos="2520"/>
          <w:tab w:val="clear" w:pos="7740"/>
        </w:tabs>
        <w:spacing w:line="240" w:lineRule="auto"/>
      </w:pPr>
      <w:r w:rsidRPr="00145902">
        <w:t xml:space="preserve">nemzeti ünnepek </w:t>
      </w:r>
    </w:p>
    <w:p w:rsidR="001123BB" w:rsidRPr="00145902" w:rsidRDefault="001123BB" w:rsidP="00AD79D0">
      <w:pPr>
        <w:pStyle w:val="Szvegtrzs2"/>
        <w:numPr>
          <w:ilvl w:val="0"/>
          <w:numId w:val="23"/>
        </w:numPr>
        <w:tabs>
          <w:tab w:val="clear" w:pos="2340"/>
          <w:tab w:val="clear" w:pos="2520"/>
          <w:tab w:val="clear" w:pos="7740"/>
        </w:tabs>
        <w:spacing w:line="240" w:lineRule="auto"/>
      </w:pPr>
      <w:r w:rsidRPr="00145902">
        <w:t xml:space="preserve">falunap </w:t>
      </w:r>
    </w:p>
    <w:p w:rsidR="001123BB" w:rsidRPr="00145902" w:rsidRDefault="001123BB" w:rsidP="00AD79D0">
      <w:pPr>
        <w:pStyle w:val="Szvegtrzs2"/>
        <w:numPr>
          <w:ilvl w:val="0"/>
          <w:numId w:val="23"/>
        </w:numPr>
        <w:tabs>
          <w:tab w:val="clear" w:pos="2340"/>
          <w:tab w:val="clear" w:pos="2520"/>
          <w:tab w:val="clear" w:pos="7740"/>
        </w:tabs>
        <w:spacing w:line="240" w:lineRule="auto"/>
      </w:pPr>
      <w:r w:rsidRPr="00145902">
        <w:t xml:space="preserve">egyházi ünnepek </w:t>
      </w:r>
    </w:p>
    <w:p w:rsidR="00915B97" w:rsidRPr="00145902" w:rsidRDefault="001123BB" w:rsidP="00AD79D0">
      <w:pPr>
        <w:pStyle w:val="Szvegtrzs2"/>
        <w:numPr>
          <w:ilvl w:val="0"/>
          <w:numId w:val="23"/>
        </w:numPr>
        <w:tabs>
          <w:tab w:val="clear" w:pos="2340"/>
          <w:tab w:val="clear" w:pos="2520"/>
          <w:tab w:val="clear" w:pos="7740"/>
        </w:tabs>
        <w:spacing w:line="240" w:lineRule="auto"/>
        <w:rPr>
          <w:b/>
          <w:bCs/>
          <w:i/>
          <w:iCs/>
        </w:rPr>
      </w:pPr>
      <w:r w:rsidRPr="00145902">
        <w:t>sportversenyek </w:t>
      </w:r>
    </w:p>
    <w:p w:rsidR="00915B97" w:rsidRPr="00145902" w:rsidRDefault="00915B97" w:rsidP="001123BB">
      <w:pPr>
        <w:pStyle w:val="Szvegtrzs2"/>
        <w:tabs>
          <w:tab w:val="clear" w:pos="2340"/>
          <w:tab w:val="clear" w:pos="2520"/>
          <w:tab w:val="clear" w:pos="7740"/>
        </w:tabs>
        <w:spacing w:line="240" w:lineRule="auto"/>
        <w:rPr>
          <w:b/>
          <w:bCs/>
          <w:i/>
          <w:iCs/>
        </w:rPr>
      </w:pPr>
    </w:p>
    <w:p w:rsidR="001123BB" w:rsidRDefault="001123BB" w:rsidP="001123BB">
      <w:pPr>
        <w:pStyle w:val="Szvegtrzs2"/>
        <w:tabs>
          <w:tab w:val="clear" w:pos="2340"/>
          <w:tab w:val="clear" w:pos="2520"/>
          <w:tab w:val="clear" w:pos="7740"/>
        </w:tabs>
        <w:spacing w:line="240" w:lineRule="auto"/>
        <w:rPr>
          <w:b/>
          <w:bCs/>
          <w:i/>
          <w:iCs/>
        </w:rPr>
      </w:pPr>
      <w:r w:rsidRPr="00145902">
        <w:rPr>
          <w:b/>
          <w:bCs/>
          <w:i/>
          <w:iCs/>
        </w:rPr>
        <w:t>Ünnepélyek, megemlékezések, rendezvények és tanulmányi kirándulások</w:t>
      </w:r>
    </w:p>
    <w:p w:rsidR="0086520B" w:rsidRPr="00145902" w:rsidRDefault="0086520B" w:rsidP="001123BB">
      <w:pPr>
        <w:pStyle w:val="Szvegtrzs2"/>
        <w:tabs>
          <w:tab w:val="clear" w:pos="2340"/>
          <w:tab w:val="clear" w:pos="2520"/>
          <w:tab w:val="clear" w:pos="7740"/>
        </w:tabs>
        <w:spacing w:line="240" w:lineRule="auto"/>
        <w:rPr>
          <w:b/>
          <w:bCs/>
          <w:i/>
          <w:iCs/>
        </w:rPr>
      </w:pPr>
    </w:p>
    <w:p w:rsidR="001123BB" w:rsidRPr="00145902" w:rsidRDefault="001123BB" w:rsidP="003C50CE">
      <w:pPr>
        <w:pStyle w:val="Szvegtrzs2"/>
        <w:tabs>
          <w:tab w:val="clear" w:pos="2340"/>
          <w:tab w:val="clear" w:pos="2520"/>
          <w:tab w:val="clear" w:pos="7740"/>
          <w:tab w:val="left" w:pos="1701"/>
        </w:tabs>
        <w:spacing w:line="276" w:lineRule="auto"/>
        <w:outlineLvl w:val="0"/>
      </w:pPr>
      <w:r w:rsidRPr="00145902">
        <w:t xml:space="preserve">Szeptember:   </w:t>
      </w:r>
      <w:r w:rsidRPr="00145902">
        <w:tab/>
      </w:r>
      <w:r w:rsidR="003C50CE" w:rsidRPr="00145902">
        <w:t xml:space="preserve">  </w:t>
      </w:r>
      <w:r w:rsidRPr="00145902">
        <w:t>Tanévnyitó ünnepély</w:t>
      </w:r>
    </w:p>
    <w:p w:rsidR="009B3B80" w:rsidRPr="00145902" w:rsidRDefault="009B3B80" w:rsidP="003C50CE">
      <w:pPr>
        <w:pStyle w:val="Szvegtrzs2"/>
        <w:tabs>
          <w:tab w:val="clear" w:pos="2340"/>
          <w:tab w:val="clear" w:pos="2520"/>
          <w:tab w:val="clear" w:pos="7740"/>
          <w:tab w:val="left" w:pos="1701"/>
        </w:tabs>
        <w:spacing w:line="276" w:lineRule="auto"/>
        <w:outlineLvl w:val="0"/>
      </w:pPr>
      <w:r w:rsidRPr="00145902">
        <w:t xml:space="preserve">                             </w:t>
      </w:r>
      <w:r w:rsidR="003C50CE" w:rsidRPr="00145902">
        <w:t xml:space="preserve"> </w:t>
      </w:r>
      <w:r w:rsidRPr="00145902">
        <w:t>Népmese napja</w:t>
      </w:r>
    </w:p>
    <w:p w:rsidR="001123BB" w:rsidRPr="00145902" w:rsidRDefault="001123BB" w:rsidP="003C50CE">
      <w:pPr>
        <w:pStyle w:val="Szvegtrzs2"/>
        <w:tabs>
          <w:tab w:val="clear" w:pos="2340"/>
          <w:tab w:val="clear" w:pos="2520"/>
          <w:tab w:val="clear" w:pos="7740"/>
          <w:tab w:val="left" w:pos="1701"/>
        </w:tabs>
        <w:spacing w:line="276" w:lineRule="auto"/>
      </w:pPr>
      <w:r w:rsidRPr="00145902">
        <w:t xml:space="preserve">Október:      </w:t>
      </w:r>
      <w:r w:rsidRPr="00145902">
        <w:tab/>
      </w:r>
      <w:r w:rsidR="003C50CE" w:rsidRPr="00145902">
        <w:t xml:space="preserve">  </w:t>
      </w:r>
      <w:r w:rsidRPr="00145902">
        <w:t xml:space="preserve">Megemlékezés az Aradi Vértanukról </w:t>
      </w:r>
    </w:p>
    <w:p w:rsidR="001123BB" w:rsidRPr="00145902" w:rsidRDefault="001123BB" w:rsidP="003C50CE">
      <w:pPr>
        <w:pStyle w:val="Szvegtrzs2"/>
        <w:tabs>
          <w:tab w:val="clear" w:pos="2340"/>
          <w:tab w:val="clear" w:pos="2520"/>
          <w:tab w:val="clear" w:pos="7740"/>
          <w:tab w:val="left" w:pos="1701"/>
        </w:tabs>
        <w:spacing w:line="276" w:lineRule="auto"/>
      </w:pPr>
      <w:r w:rsidRPr="00145902">
        <w:tab/>
      </w:r>
      <w:r w:rsidR="003C50CE" w:rsidRPr="00145902">
        <w:t xml:space="preserve">  </w:t>
      </w:r>
      <w:r w:rsidRPr="00145902">
        <w:t>Nemzeti Ünnep: október 23.</w:t>
      </w:r>
    </w:p>
    <w:p w:rsidR="003311E1" w:rsidRPr="00145902" w:rsidRDefault="003311E1" w:rsidP="003C50CE">
      <w:pPr>
        <w:pStyle w:val="Szvegtrzs2"/>
        <w:tabs>
          <w:tab w:val="clear" w:pos="2340"/>
          <w:tab w:val="clear" w:pos="2520"/>
          <w:tab w:val="clear" w:pos="7740"/>
          <w:tab w:val="left" w:pos="1701"/>
        </w:tabs>
        <w:spacing w:line="276" w:lineRule="auto"/>
      </w:pPr>
      <w:r w:rsidRPr="00145902">
        <w:t xml:space="preserve">November:         </w:t>
      </w:r>
      <w:r w:rsidR="003C50CE" w:rsidRPr="00145902">
        <w:t xml:space="preserve">   </w:t>
      </w:r>
      <w:r w:rsidRPr="00145902">
        <w:t>A magyar nyelv napja</w:t>
      </w:r>
    </w:p>
    <w:p w:rsidR="001123BB" w:rsidRPr="00145902" w:rsidRDefault="001123BB" w:rsidP="003C50CE">
      <w:pPr>
        <w:pStyle w:val="Szvegtrzs2"/>
        <w:tabs>
          <w:tab w:val="clear" w:pos="2340"/>
          <w:tab w:val="clear" w:pos="2520"/>
          <w:tab w:val="clear" w:pos="7740"/>
          <w:tab w:val="left" w:pos="1701"/>
        </w:tabs>
        <w:spacing w:line="276" w:lineRule="auto"/>
      </w:pPr>
      <w:r w:rsidRPr="00145902">
        <w:t xml:space="preserve">December:    </w:t>
      </w:r>
      <w:r w:rsidRPr="00145902">
        <w:tab/>
      </w:r>
      <w:r w:rsidR="003C50CE" w:rsidRPr="00145902">
        <w:t xml:space="preserve">  </w:t>
      </w:r>
      <w:r w:rsidRPr="00145902">
        <w:t xml:space="preserve">Mikulás  ünnepség </w:t>
      </w:r>
    </w:p>
    <w:p w:rsidR="001123BB" w:rsidRPr="00145902" w:rsidRDefault="001123BB" w:rsidP="003C50CE">
      <w:pPr>
        <w:pStyle w:val="Szvegtrzs2"/>
        <w:tabs>
          <w:tab w:val="clear" w:pos="2340"/>
          <w:tab w:val="clear" w:pos="2520"/>
          <w:tab w:val="clear" w:pos="7740"/>
          <w:tab w:val="left" w:pos="1701"/>
        </w:tabs>
        <w:spacing w:line="276" w:lineRule="auto"/>
      </w:pPr>
      <w:r w:rsidRPr="00145902">
        <w:t xml:space="preserve">                            </w:t>
      </w:r>
      <w:r w:rsidR="003C50CE" w:rsidRPr="00145902">
        <w:t xml:space="preserve">  </w:t>
      </w:r>
      <w:r w:rsidRPr="00145902">
        <w:t>Idősek köszöntése</w:t>
      </w:r>
    </w:p>
    <w:p w:rsidR="001123BB" w:rsidRPr="00145902" w:rsidRDefault="001123BB" w:rsidP="003C50CE">
      <w:pPr>
        <w:pStyle w:val="Szvegtrzs2"/>
        <w:tabs>
          <w:tab w:val="clear" w:pos="2340"/>
          <w:tab w:val="clear" w:pos="2520"/>
          <w:tab w:val="clear" w:pos="7740"/>
          <w:tab w:val="left" w:pos="1701"/>
        </w:tabs>
        <w:spacing w:line="276" w:lineRule="auto"/>
      </w:pPr>
      <w:r w:rsidRPr="00145902">
        <w:t xml:space="preserve">                    </w:t>
      </w:r>
      <w:r w:rsidRPr="00145902">
        <w:tab/>
      </w:r>
      <w:r w:rsidR="003C50CE" w:rsidRPr="00145902">
        <w:t xml:space="preserve"> </w:t>
      </w:r>
      <w:r w:rsidRPr="00145902">
        <w:t>Közös ünneplés az iskola karácsonyfájánál</w:t>
      </w:r>
    </w:p>
    <w:p w:rsidR="00861E3F" w:rsidRPr="00145902" w:rsidRDefault="00861E3F" w:rsidP="003C50CE">
      <w:pPr>
        <w:pStyle w:val="Szvegtrzs2"/>
        <w:tabs>
          <w:tab w:val="clear" w:pos="2340"/>
          <w:tab w:val="clear" w:pos="2520"/>
          <w:tab w:val="clear" w:pos="7740"/>
          <w:tab w:val="left" w:pos="1701"/>
        </w:tabs>
        <w:spacing w:line="276" w:lineRule="auto"/>
      </w:pPr>
      <w:r w:rsidRPr="00145902">
        <w:t xml:space="preserve">Január:               </w:t>
      </w:r>
      <w:r w:rsidR="003C50CE" w:rsidRPr="00145902">
        <w:t xml:space="preserve">  </w:t>
      </w:r>
      <w:r w:rsidRPr="00145902">
        <w:t xml:space="preserve"> Magyar Kultúra napja</w:t>
      </w:r>
    </w:p>
    <w:p w:rsidR="001123BB" w:rsidRPr="00145902" w:rsidRDefault="001123BB" w:rsidP="003C50CE">
      <w:pPr>
        <w:pStyle w:val="Szvegtrzs2"/>
        <w:tabs>
          <w:tab w:val="clear" w:pos="2340"/>
          <w:tab w:val="clear" w:pos="2520"/>
          <w:tab w:val="clear" w:pos="7740"/>
          <w:tab w:val="left" w:pos="1701"/>
        </w:tabs>
        <w:spacing w:line="276" w:lineRule="auto"/>
      </w:pPr>
      <w:r w:rsidRPr="00145902">
        <w:t xml:space="preserve">Február:       </w:t>
      </w:r>
      <w:r w:rsidRPr="00145902">
        <w:tab/>
      </w:r>
      <w:r w:rsidR="003C50CE" w:rsidRPr="00145902">
        <w:t xml:space="preserve"> </w:t>
      </w:r>
      <w:r w:rsidRPr="00145902">
        <w:t>Farsang</w:t>
      </w:r>
    </w:p>
    <w:p w:rsidR="001123BB" w:rsidRPr="00145902" w:rsidRDefault="001123BB" w:rsidP="003C50CE">
      <w:pPr>
        <w:pStyle w:val="Szvegtrzs2"/>
        <w:tabs>
          <w:tab w:val="clear" w:pos="2340"/>
          <w:tab w:val="clear" w:pos="2520"/>
          <w:tab w:val="clear" w:pos="7740"/>
          <w:tab w:val="left" w:pos="1701"/>
        </w:tabs>
        <w:spacing w:line="276" w:lineRule="auto"/>
      </w:pPr>
      <w:r w:rsidRPr="00145902">
        <w:t xml:space="preserve">Március:      </w:t>
      </w:r>
      <w:r w:rsidRPr="00145902">
        <w:tab/>
      </w:r>
      <w:r w:rsidR="003C50CE" w:rsidRPr="00145902">
        <w:t xml:space="preserve"> </w:t>
      </w:r>
      <w:r w:rsidRPr="00145902">
        <w:t>Nemzeti ünnep</w:t>
      </w:r>
      <w:r w:rsidR="003311E1" w:rsidRPr="00145902">
        <w:t>, Helyesírási verseny</w:t>
      </w:r>
      <w:r w:rsidR="00861E3F" w:rsidRPr="00145902">
        <w:t>, Víz világnapja</w:t>
      </w:r>
    </w:p>
    <w:p w:rsidR="001123BB" w:rsidRPr="00145902" w:rsidRDefault="001123BB" w:rsidP="003C50CE">
      <w:pPr>
        <w:pStyle w:val="Szvegtrzs2"/>
        <w:tabs>
          <w:tab w:val="clear" w:pos="2340"/>
          <w:tab w:val="clear" w:pos="2520"/>
          <w:tab w:val="clear" w:pos="7740"/>
          <w:tab w:val="left" w:pos="1701"/>
        </w:tabs>
        <w:spacing w:line="276" w:lineRule="auto"/>
      </w:pPr>
      <w:r w:rsidRPr="00145902">
        <w:t xml:space="preserve">Április:           </w:t>
      </w:r>
      <w:r w:rsidR="003311E1" w:rsidRPr="00145902">
        <w:t xml:space="preserve">    </w:t>
      </w:r>
      <w:r w:rsidR="003C50CE" w:rsidRPr="00145902">
        <w:t xml:space="preserve">  </w:t>
      </w:r>
      <w:r w:rsidR="003311E1" w:rsidRPr="00145902">
        <w:t>Húsvéti ünnepkör, Föld napja</w:t>
      </w:r>
      <w:r w:rsidRPr="00145902">
        <w:t xml:space="preserve"> </w:t>
      </w:r>
    </w:p>
    <w:p w:rsidR="001123BB" w:rsidRPr="00145902" w:rsidRDefault="001123BB" w:rsidP="003C50CE">
      <w:pPr>
        <w:pStyle w:val="Szvegtrzs2"/>
        <w:tabs>
          <w:tab w:val="clear" w:pos="2340"/>
          <w:tab w:val="clear" w:pos="2520"/>
          <w:tab w:val="clear" w:pos="7740"/>
          <w:tab w:val="left" w:pos="1701"/>
        </w:tabs>
        <w:spacing w:line="276" w:lineRule="auto"/>
      </w:pPr>
      <w:r w:rsidRPr="00145902">
        <w:t xml:space="preserve">Május:         </w:t>
      </w:r>
      <w:r w:rsidRPr="00145902">
        <w:tab/>
      </w:r>
      <w:r w:rsidR="003C50CE" w:rsidRPr="00145902">
        <w:t xml:space="preserve"> </w:t>
      </w:r>
      <w:r w:rsidRPr="00145902">
        <w:t xml:space="preserve">Madarak és Fák napja </w:t>
      </w:r>
    </w:p>
    <w:p w:rsidR="001123BB" w:rsidRPr="00145902" w:rsidRDefault="001123BB" w:rsidP="003C50CE">
      <w:pPr>
        <w:pStyle w:val="Szvegtrzs2"/>
        <w:tabs>
          <w:tab w:val="clear" w:pos="2340"/>
          <w:tab w:val="clear" w:pos="2520"/>
          <w:tab w:val="clear" w:pos="7740"/>
          <w:tab w:val="left" w:pos="1701"/>
        </w:tabs>
        <w:spacing w:line="276" w:lineRule="auto"/>
        <w:outlineLvl w:val="0"/>
      </w:pPr>
      <w:r w:rsidRPr="00145902">
        <w:t xml:space="preserve">                   </w:t>
      </w:r>
      <w:r w:rsidRPr="00145902">
        <w:tab/>
      </w:r>
      <w:r w:rsidR="00375C07" w:rsidRPr="00145902">
        <w:t xml:space="preserve"> </w:t>
      </w:r>
      <w:r w:rsidRPr="00145902">
        <w:t>Egy napos tanulmányi kirándulás</w:t>
      </w:r>
    </w:p>
    <w:p w:rsidR="001123BB" w:rsidRPr="00145902" w:rsidRDefault="001123BB" w:rsidP="003C50CE">
      <w:pPr>
        <w:pStyle w:val="Szvegtrzs2"/>
        <w:tabs>
          <w:tab w:val="clear" w:pos="2340"/>
          <w:tab w:val="clear" w:pos="2520"/>
          <w:tab w:val="clear" w:pos="7740"/>
        </w:tabs>
        <w:spacing w:line="276" w:lineRule="auto"/>
        <w:ind w:left="930"/>
      </w:pPr>
      <w:r w:rsidRPr="00145902">
        <w:t xml:space="preserve">            </w:t>
      </w:r>
      <w:r w:rsidR="00375C07" w:rsidRPr="00145902">
        <w:t xml:space="preserve"> </w:t>
      </w:r>
      <w:r w:rsidR="003C50CE" w:rsidRPr="00145902">
        <w:t xml:space="preserve"> </w:t>
      </w:r>
      <w:r w:rsidRPr="00145902">
        <w:t>Gyermeknap</w:t>
      </w:r>
    </w:p>
    <w:p w:rsidR="001123BB" w:rsidRPr="00145902" w:rsidRDefault="001123BB" w:rsidP="003C50CE">
      <w:pPr>
        <w:pStyle w:val="Szvegtrzs2"/>
        <w:tabs>
          <w:tab w:val="clear" w:pos="2340"/>
          <w:tab w:val="clear" w:pos="2520"/>
          <w:tab w:val="clear" w:pos="7740"/>
          <w:tab w:val="left" w:pos="1701"/>
        </w:tabs>
        <w:spacing w:line="276" w:lineRule="auto"/>
      </w:pPr>
      <w:r w:rsidRPr="00145902">
        <w:t xml:space="preserve">Június:                </w:t>
      </w:r>
      <w:r w:rsidR="003C50CE" w:rsidRPr="00145902">
        <w:t xml:space="preserve">  </w:t>
      </w:r>
      <w:r w:rsidR="003311E1" w:rsidRPr="00145902">
        <w:t>Egészségnap, t</w:t>
      </w:r>
      <w:r w:rsidRPr="00145902">
        <w:t>anévzáró ünnepély, ballagás</w:t>
      </w:r>
    </w:p>
    <w:p w:rsidR="003C50CE" w:rsidRPr="00145902" w:rsidRDefault="003C50CE" w:rsidP="001123BB">
      <w:pPr>
        <w:pStyle w:val="Szvegtrzs2"/>
        <w:tabs>
          <w:tab w:val="clear" w:pos="2340"/>
          <w:tab w:val="clear" w:pos="2520"/>
          <w:tab w:val="clear" w:pos="7740"/>
          <w:tab w:val="left" w:pos="1701"/>
        </w:tabs>
        <w:spacing w:line="240" w:lineRule="auto"/>
      </w:pPr>
    </w:p>
    <w:p w:rsidR="00375C07" w:rsidRPr="00145902" w:rsidRDefault="00375C07" w:rsidP="00375C07">
      <w:pPr>
        <w:pStyle w:val="Szvegtrzs2"/>
        <w:tabs>
          <w:tab w:val="clear" w:pos="2340"/>
          <w:tab w:val="clear" w:pos="2520"/>
          <w:tab w:val="clear" w:pos="7740"/>
        </w:tabs>
        <w:spacing w:line="240" w:lineRule="auto"/>
        <w:outlineLvl w:val="0"/>
        <w:rPr>
          <w:i/>
          <w:iCs/>
        </w:rPr>
      </w:pPr>
      <w:r w:rsidRPr="00145902">
        <w:rPr>
          <w:i/>
          <w:iCs/>
        </w:rPr>
        <w:t>Az ünnepségek külsőségei:</w:t>
      </w:r>
    </w:p>
    <w:p w:rsidR="00375C07" w:rsidRPr="00145902" w:rsidRDefault="00375C07" w:rsidP="0086520B">
      <w:pPr>
        <w:pStyle w:val="Szvegtrzs2"/>
        <w:tabs>
          <w:tab w:val="clear" w:pos="2340"/>
          <w:tab w:val="clear" w:pos="2520"/>
          <w:tab w:val="clear" w:pos="7740"/>
        </w:tabs>
        <w:spacing w:line="240" w:lineRule="auto"/>
        <w:ind w:firstLine="708"/>
        <w:outlineLvl w:val="0"/>
      </w:pPr>
      <w:r w:rsidRPr="00145902">
        <w:t>Zászló (Nemzeti színű: piros, fehér, zöld)</w:t>
      </w:r>
    </w:p>
    <w:p w:rsidR="00CD6509" w:rsidRDefault="00CD6509" w:rsidP="00375C07">
      <w:pPr>
        <w:pStyle w:val="Szvegtrzs2"/>
        <w:tabs>
          <w:tab w:val="clear" w:pos="2340"/>
          <w:tab w:val="clear" w:pos="2520"/>
          <w:tab w:val="clear" w:pos="7740"/>
        </w:tabs>
        <w:spacing w:line="240" w:lineRule="auto"/>
        <w:outlineLvl w:val="0"/>
        <w:rPr>
          <w:i/>
          <w:iCs/>
        </w:rPr>
      </w:pPr>
    </w:p>
    <w:p w:rsidR="00375C07" w:rsidRPr="00145902" w:rsidRDefault="00375C07" w:rsidP="00375C07">
      <w:pPr>
        <w:pStyle w:val="Szvegtrzs2"/>
        <w:tabs>
          <w:tab w:val="clear" w:pos="2340"/>
          <w:tab w:val="clear" w:pos="2520"/>
          <w:tab w:val="clear" w:pos="7740"/>
        </w:tabs>
        <w:spacing w:line="240" w:lineRule="auto"/>
        <w:outlineLvl w:val="0"/>
        <w:rPr>
          <w:i/>
          <w:iCs/>
        </w:rPr>
      </w:pPr>
      <w:r w:rsidRPr="00145902">
        <w:rPr>
          <w:i/>
          <w:iCs/>
        </w:rPr>
        <w:t>Az ünnepen kötelező öltözék</w:t>
      </w:r>
    </w:p>
    <w:p w:rsidR="00375C07" w:rsidRPr="00145902" w:rsidRDefault="00375C07" w:rsidP="0086520B">
      <w:pPr>
        <w:pStyle w:val="Szvegtrzs2"/>
        <w:tabs>
          <w:tab w:val="clear" w:pos="2340"/>
          <w:tab w:val="clear" w:pos="2520"/>
          <w:tab w:val="clear" w:pos="7740"/>
        </w:tabs>
        <w:spacing w:line="240" w:lineRule="auto"/>
        <w:ind w:firstLine="708"/>
        <w:outlineLvl w:val="0"/>
      </w:pPr>
      <w:r w:rsidRPr="00145902">
        <w:t>Sötét szoknya vagy nadrág</w:t>
      </w:r>
    </w:p>
    <w:p w:rsidR="00375C07" w:rsidRDefault="00375C07" w:rsidP="0086520B">
      <w:pPr>
        <w:pStyle w:val="Szvegtrzs2"/>
        <w:tabs>
          <w:tab w:val="clear" w:pos="2340"/>
          <w:tab w:val="clear" w:pos="2520"/>
          <w:tab w:val="clear" w:pos="7740"/>
        </w:tabs>
        <w:spacing w:line="240" w:lineRule="auto"/>
        <w:ind w:firstLine="708"/>
      </w:pPr>
      <w:r w:rsidRPr="00145902">
        <w:t>Fehér blúz illetve ing</w:t>
      </w:r>
    </w:p>
    <w:p w:rsidR="0086520B" w:rsidRPr="00145902" w:rsidRDefault="0086520B" w:rsidP="0086520B">
      <w:pPr>
        <w:pStyle w:val="Szvegtrzs2"/>
        <w:tabs>
          <w:tab w:val="clear" w:pos="2340"/>
          <w:tab w:val="clear" w:pos="2520"/>
          <w:tab w:val="clear" w:pos="7740"/>
        </w:tabs>
        <w:spacing w:line="240" w:lineRule="auto"/>
        <w:ind w:firstLine="708"/>
      </w:pPr>
    </w:p>
    <w:p w:rsidR="00375C07" w:rsidRPr="00145902" w:rsidRDefault="00375C07" w:rsidP="00375C07">
      <w:pPr>
        <w:pStyle w:val="Szvegtrzs2"/>
        <w:tabs>
          <w:tab w:val="clear" w:pos="2340"/>
          <w:tab w:val="clear" w:pos="2520"/>
          <w:tab w:val="clear" w:pos="7740"/>
        </w:tabs>
        <w:spacing w:line="240" w:lineRule="auto"/>
        <w:outlineLvl w:val="0"/>
      </w:pPr>
      <w:r w:rsidRPr="00145902">
        <w:t xml:space="preserve">A kerek évfordulókon nagyobb rendezvénnyel </w:t>
      </w:r>
      <w:r w:rsidR="00BC1CAF" w:rsidRPr="00145902">
        <w:t>ünneplünk</w:t>
      </w:r>
      <w:r w:rsidRPr="00145902">
        <w:t>.</w:t>
      </w:r>
    </w:p>
    <w:p w:rsidR="00BC1CAF" w:rsidRPr="00145902" w:rsidRDefault="00BC1CAF" w:rsidP="00375C07">
      <w:pPr>
        <w:pStyle w:val="Szvegtrzs2"/>
        <w:tabs>
          <w:tab w:val="clear" w:pos="2340"/>
          <w:tab w:val="clear" w:pos="2520"/>
          <w:tab w:val="clear" w:pos="7740"/>
        </w:tabs>
        <w:spacing w:line="240" w:lineRule="auto"/>
        <w:outlineLvl w:val="0"/>
      </w:pPr>
    </w:p>
    <w:p w:rsidR="00375C07" w:rsidRDefault="00375C07" w:rsidP="00375C07">
      <w:pPr>
        <w:pStyle w:val="Szvegtrzs2"/>
        <w:tabs>
          <w:tab w:val="clear" w:pos="2340"/>
          <w:tab w:val="clear" w:pos="2520"/>
          <w:tab w:val="clear" w:pos="7740"/>
        </w:tabs>
        <w:spacing w:line="240" w:lineRule="auto"/>
      </w:pPr>
      <w:r w:rsidRPr="00145902">
        <w:t> </w:t>
      </w:r>
    </w:p>
    <w:p w:rsidR="0086520B" w:rsidRDefault="0086520B" w:rsidP="00375C07">
      <w:pPr>
        <w:pStyle w:val="Szvegtrzs2"/>
        <w:tabs>
          <w:tab w:val="clear" w:pos="2340"/>
          <w:tab w:val="clear" w:pos="2520"/>
          <w:tab w:val="clear" w:pos="7740"/>
        </w:tabs>
        <w:spacing w:line="240" w:lineRule="auto"/>
      </w:pPr>
    </w:p>
    <w:p w:rsidR="0086520B" w:rsidRDefault="0086520B" w:rsidP="00375C07">
      <w:pPr>
        <w:pStyle w:val="Szvegtrzs2"/>
        <w:tabs>
          <w:tab w:val="clear" w:pos="2340"/>
          <w:tab w:val="clear" w:pos="2520"/>
          <w:tab w:val="clear" w:pos="7740"/>
        </w:tabs>
        <w:spacing w:line="240" w:lineRule="auto"/>
      </w:pPr>
    </w:p>
    <w:p w:rsidR="0086520B" w:rsidRDefault="0086520B" w:rsidP="00375C07">
      <w:pPr>
        <w:pStyle w:val="Szvegtrzs2"/>
        <w:tabs>
          <w:tab w:val="clear" w:pos="2340"/>
          <w:tab w:val="clear" w:pos="2520"/>
          <w:tab w:val="clear" w:pos="7740"/>
        </w:tabs>
        <w:spacing w:line="240" w:lineRule="auto"/>
      </w:pPr>
    </w:p>
    <w:p w:rsidR="0086520B" w:rsidRDefault="0086520B" w:rsidP="00375C07">
      <w:pPr>
        <w:pStyle w:val="Szvegtrzs2"/>
        <w:tabs>
          <w:tab w:val="clear" w:pos="2340"/>
          <w:tab w:val="clear" w:pos="2520"/>
          <w:tab w:val="clear" w:pos="7740"/>
        </w:tabs>
        <w:spacing w:line="240" w:lineRule="auto"/>
      </w:pPr>
    </w:p>
    <w:p w:rsidR="00CD6509" w:rsidRDefault="00CD6509" w:rsidP="00375C07">
      <w:pPr>
        <w:pStyle w:val="Szvegtrzs2"/>
        <w:tabs>
          <w:tab w:val="clear" w:pos="2340"/>
          <w:tab w:val="clear" w:pos="2520"/>
          <w:tab w:val="clear" w:pos="7740"/>
        </w:tabs>
        <w:spacing w:line="240" w:lineRule="auto"/>
      </w:pPr>
    </w:p>
    <w:p w:rsidR="00CD6509" w:rsidRDefault="00CD6509" w:rsidP="00375C07">
      <w:pPr>
        <w:pStyle w:val="Szvegtrzs2"/>
        <w:tabs>
          <w:tab w:val="clear" w:pos="2340"/>
          <w:tab w:val="clear" w:pos="2520"/>
          <w:tab w:val="clear" w:pos="7740"/>
        </w:tabs>
        <w:spacing w:line="240" w:lineRule="auto"/>
      </w:pPr>
    </w:p>
    <w:p w:rsidR="00CD6509" w:rsidRDefault="00CD6509" w:rsidP="00375C07">
      <w:pPr>
        <w:pStyle w:val="Szvegtrzs2"/>
        <w:tabs>
          <w:tab w:val="clear" w:pos="2340"/>
          <w:tab w:val="clear" w:pos="2520"/>
          <w:tab w:val="clear" w:pos="7740"/>
        </w:tabs>
        <w:spacing w:line="240" w:lineRule="auto"/>
      </w:pPr>
    </w:p>
    <w:p w:rsidR="00CD6509" w:rsidRDefault="00CD6509" w:rsidP="00375C07">
      <w:pPr>
        <w:pStyle w:val="Szvegtrzs2"/>
        <w:tabs>
          <w:tab w:val="clear" w:pos="2340"/>
          <w:tab w:val="clear" w:pos="2520"/>
          <w:tab w:val="clear" w:pos="7740"/>
        </w:tabs>
        <w:spacing w:line="240" w:lineRule="auto"/>
      </w:pPr>
    </w:p>
    <w:p w:rsidR="00CD6509" w:rsidRDefault="00CD6509" w:rsidP="00375C07">
      <w:pPr>
        <w:pStyle w:val="Szvegtrzs2"/>
        <w:tabs>
          <w:tab w:val="clear" w:pos="2340"/>
          <w:tab w:val="clear" w:pos="2520"/>
          <w:tab w:val="clear" w:pos="7740"/>
        </w:tabs>
        <w:spacing w:line="240" w:lineRule="auto"/>
      </w:pPr>
    </w:p>
    <w:p w:rsidR="0086520B" w:rsidRPr="00145902" w:rsidRDefault="0086520B" w:rsidP="00375C07">
      <w:pPr>
        <w:pStyle w:val="Szvegtrzs2"/>
        <w:tabs>
          <w:tab w:val="clear" w:pos="2340"/>
          <w:tab w:val="clear" w:pos="2520"/>
          <w:tab w:val="clear" w:pos="7740"/>
        </w:tabs>
        <w:spacing w:line="240" w:lineRule="auto"/>
      </w:pPr>
    </w:p>
    <w:p w:rsidR="00517687" w:rsidRDefault="007671C1" w:rsidP="00375C07">
      <w:pPr>
        <w:pStyle w:val="Szvegtrzs2"/>
        <w:tabs>
          <w:tab w:val="clear" w:pos="2340"/>
          <w:tab w:val="clear" w:pos="2520"/>
          <w:tab w:val="clear" w:pos="7740"/>
        </w:tabs>
        <w:spacing w:line="240" w:lineRule="auto"/>
        <w:ind w:firstLine="708"/>
        <w:jc w:val="center"/>
        <w:rPr>
          <w:b/>
          <w:bCs/>
          <w:caps/>
        </w:rPr>
      </w:pPr>
      <w:r w:rsidRPr="00517687">
        <w:rPr>
          <w:b/>
          <w:bCs/>
          <w:caps/>
        </w:rPr>
        <w:lastRenderedPageBreak/>
        <w:t>XV</w:t>
      </w:r>
      <w:r w:rsidR="00517687">
        <w:rPr>
          <w:b/>
          <w:bCs/>
          <w:caps/>
        </w:rPr>
        <w:t>I</w:t>
      </w:r>
      <w:r w:rsidRPr="00517687">
        <w:rPr>
          <w:b/>
          <w:bCs/>
          <w:caps/>
        </w:rPr>
        <w:t xml:space="preserve">. </w:t>
      </w:r>
      <w:r w:rsidR="00375C07" w:rsidRPr="00517687">
        <w:rPr>
          <w:b/>
          <w:bCs/>
          <w:caps/>
        </w:rPr>
        <w:t xml:space="preserve">Az iskola által nyújtott szolgáltatások: </w:t>
      </w:r>
    </w:p>
    <w:p w:rsidR="00375C07" w:rsidRDefault="00375C07" w:rsidP="00375C07">
      <w:pPr>
        <w:pStyle w:val="Szvegtrzs2"/>
        <w:tabs>
          <w:tab w:val="clear" w:pos="2340"/>
          <w:tab w:val="clear" w:pos="2520"/>
          <w:tab w:val="clear" w:pos="7740"/>
        </w:tabs>
        <w:spacing w:line="240" w:lineRule="auto"/>
        <w:ind w:firstLine="708"/>
        <w:jc w:val="center"/>
        <w:rPr>
          <w:b/>
          <w:bCs/>
          <w:caps/>
        </w:rPr>
      </w:pPr>
      <w:r w:rsidRPr="00517687">
        <w:rPr>
          <w:b/>
          <w:bCs/>
          <w:caps/>
        </w:rPr>
        <w:t>alapfeladat, kiegészítő feladat, térítés ellenében igénybe vehető szolgáltatás</w:t>
      </w:r>
    </w:p>
    <w:p w:rsidR="00517687" w:rsidRPr="00517687" w:rsidRDefault="00517687" w:rsidP="00375C07">
      <w:pPr>
        <w:pStyle w:val="Szvegtrzs2"/>
        <w:tabs>
          <w:tab w:val="clear" w:pos="2340"/>
          <w:tab w:val="clear" w:pos="2520"/>
          <w:tab w:val="clear" w:pos="7740"/>
        </w:tabs>
        <w:spacing w:line="240" w:lineRule="auto"/>
        <w:ind w:firstLine="708"/>
        <w:jc w:val="center"/>
        <w:rPr>
          <w:b/>
          <w:bCs/>
          <w:caps/>
        </w:rPr>
      </w:pPr>
    </w:p>
    <w:p w:rsidR="00375C07" w:rsidRPr="00145902" w:rsidRDefault="00375C07" w:rsidP="00375C07">
      <w:pPr>
        <w:pStyle w:val="Szvegtrzs2"/>
        <w:tabs>
          <w:tab w:val="clear" w:pos="2340"/>
          <w:tab w:val="clear" w:pos="2520"/>
          <w:tab w:val="clear" w:pos="7740"/>
        </w:tabs>
        <w:spacing w:line="240" w:lineRule="auto"/>
        <w:jc w:val="center"/>
        <w:rPr>
          <w:b/>
          <w:bCs/>
        </w:rPr>
      </w:pPr>
    </w:p>
    <w:p w:rsidR="00375C07" w:rsidRPr="00145902" w:rsidRDefault="00375C07" w:rsidP="00375C07">
      <w:pPr>
        <w:pStyle w:val="Szvegtrzs2"/>
        <w:tabs>
          <w:tab w:val="clear" w:pos="2340"/>
          <w:tab w:val="clear" w:pos="2520"/>
          <w:tab w:val="clear" w:pos="7740"/>
        </w:tabs>
        <w:spacing w:line="240" w:lineRule="auto"/>
        <w:rPr>
          <w:bCs/>
        </w:rPr>
      </w:pPr>
      <w:r w:rsidRPr="00145902">
        <w:rPr>
          <w:bCs/>
        </w:rPr>
        <w:t>Alapfeladat:</w:t>
      </w:r>
    </w:p>
    <w:p w:rsidR="00375C07" w:rsidRPr="00145902" w:rsidRDefault="00375C07" w:rsidP="00AD79D0">
      <w:pPr>
        <w:pStyle w:val="Listaszerbekezds"/>
        <w:numPr>
          <w:ilvl w:val="0"/>
          <w:numId w:val="96"/>
        </w:numPr>
        <w:jc w:val="both"/>
        <w:rPr>
          <w:rFonts w:ascii="Times New Roman" w:hAnsi="Times New Roman" w:cs="Times New Roman"/>
          <w:sz w:val="24"/>
          <w:szCs w:val="24"/>
        </w:rPr>
      </w:pPr>
      <w:r w:rsidRPr="00145902">
        <w:rPr>
          <w:rFonts w:ascii="Times New Roman" w:hAnsi="Times New Roman" w:cs="Times New Roman"/>
          <w:sz w:val="24"/>
          <w:szCs w:val="24"/>
        </w:rPr>
        <w:t>Nyolc osztályos általános iskolai oktatás-nevelés</w:t>
      </w:r>
      <w:r w:rsidR="000A4959" w:rsidRPr="00145902">
        <w:rPr>
          <w:rFonts w:ascii="Times New Roman" w:hAnsi="Times New Roman" w:cs="Times New Roman"/>
          <w:sz w:val="24"/>
          <w:szCs w:val="24"/>
        </w:rPr>
        <w:t xml:space="preserve"> (jelenleg a felső tagozat szüneteltetve van)</w:t>
      </w:r>
    </w:p>
    <w:p w:rsidR="00375C07" w:rsidRPr="00145902" w:rsidRDefault="00375C07" w:rsidP="00AD79D0">
      <w:pPr>
        <w:pStyle w:val="Listaszerbekezds"/>
        <w:numPr>
          <w:ilvl w:val="0"/>
          <w:numId w:val="96"/>
        </w:numPr>
        <w:jc w:val="both"/>
        <w:rPr>
          <w:rFonts w:ascii="Times New Roman" w:hAnsi="Times New Roman" w:cs="Times New Roman"/>
          <w:sz w:val="24"/>
          <w:szCs w:val="24"/>
        </w:rPr>
      </w:pPr>
      <w:r w:rsidRPr="00145902">
        <w:rPr>
          <w:rFonts w:ascii="Times New Roman" w:hAnsi="Times New Roman" w:cs="Times New Roman"/>
          <w:sz w:val="24"/>
          <w:szCs w:val="24"/>
        </w:rPr>
        <w:t xml:space="preserve">Tehetséggondozás </w:t>
      </w:r>
    </w:p>
    <w:p w:rsidR="00375C07" w:rsidRPr="00145902" w:rsidRDefault="00375C07" w:rsidP="00AD79D0">
      <w:pPr>
        <w:pStyle w:val="Listaszerbekezds"/>
        <w:numPr>
          <w:ilvl w:val="0"/>
          <w:numId w:val="96"/>
        </w:numPr>
        <w:jc w:val="both"/>
        <w:rPr>
          <w:rFonts w:ascii="Times New Roman" w:hAnsi="Times New Roman" w:cs="Times New Roman"/>
          <w:sz w:val="24"/>
          <w:szCs w:val="24"/>
        </w:rPr>
      </w:pPr>
      <w:r w:rsidRPr="00145902">
        <w:rPr>
          <w:rFonts w:ascii="Times New Roman" w:hAnsi="Times New Roman" w:cs="Times New Roman"/>
          <w:sz w:val="24"/>
          <w:szCs w:val="24"/>
        </w:rPr>
        <w:t>Felzárkóztatás</w:t>
      </w:r>
    </w:p>
    <w:p w:rsidR="000A4959" w:rsidRPr="00145902" w:rsidRDefault="000A4959" w:rsidP="00AD79D0">
      <w:pPr>
        <w:pStyle w:val="Listaszerbekezds"/>
        <w:numPr>
          <w:ilvl w:val="0"/>
          <w:numId w:val="96"/>
        </w:numPr>
        <w:jc w:val="both"/>
        <w:rPr>
          <w:rFonts w:ascii="Times New Roman" w:hAnsi="Times New Roman" w:cs="Times New Roman"/>
          <w:sz w:val="24"/>
          <w:szCs w:val="24"/>
        </w:rPr>
      </w:pPr>
      <w:r w:rsidRPr="00145902">
        <w:rPr>
          <w:rFonts w:ascii="Times New Roman" w:hAnsi="Times New Roman" w:cs="Times New Roman"/>
          <w:sz w:val="24"/>
          <w:szCs w:val="24"/>
        </w:rPr>
        <w:t>Délutáni napközi</w:t>
      </w:r>
    </w:p>
    <w:p w:rsidR="00375C07" w:rsidRPr="00145902" w:rsidRDefault="00375C07" w:rsidP="00AD79D0">
      <w:pPr>
        <w:pStyle w:val="Listaszerbekezds"/>
        <w:numPr>
          <w:ilvl w:val="0"/>
          <w:numId w:val="97"/>
        </w:numPr>
        <w:jc w:val="both"/>
        <w:rPr>
          <w:rFonts w:ascii="Times New Roman" w:hAnsi="Times New Roman" w:cs="Times New Roman"/>
          <w:sz w:val="24"/>
          <w:szCs w:val="24"/>
        </w:rPr>
      </w:pPr>
      <w:r w:rsidRPr="00145902">
        <w:rPr>
          <w:rFonts w:ascii="Times New Roman" w:hAnsi="Times New Roman" w:cs="Times New Roman"/>
          <w:sz w:val="24"/>
          <w:szCs w:val="24"/>
        </w:rPr>
        <w:t>tanulószobai ellátás</w:t>
      </w:r>
    </w:p>
    <w:p w:rsidR="00375C07" w:rsidRPr="00145902" w:rsidRDefault="00375C07" w:rsidP="00375C07">
      <w:pPr>
        <w:jc w:val="both"/>
        <w:rPr>
          <w:rFonts w:ascii="Times New Roman" w:hAnsi="Times New Roman" w:cs="Times New Roman"/>
          <w:sz w:val="24"/>
          <w:szCs w:val="24"/>
        </w:rPr>
      </w:pPr>
      <w:r w:rsidRPr="00145902">
        <w:rPr>
          <w:rFonts w:ascii="Times New Roman" w:hAnsi="Times New Roman" w:cs="Times New Roman"/>
          <w:sz w:val="24"/>
          <w:szCs w:val="24"/>
        </w:rPr>
        <w:t>Kiegészítő feladat:</w:t>
      </w:r>
    </w:p>
    <w:p w:rsidR="00375C07" w:rsidRPr="00145902" w:rsidRDefault="00375C07" w:rsidP="00AD79D0">
      <w:pPr>
        <w:pStyle w:val="Listaszerbekezds"/>
        <w:numPr>
          <w:ilvl w:val="0"/>
          <w:numId w:val="98"/>
        </w:numPr>
        <w:jc w:val="both"/>
        <w:rPr>
          <w:rFonts w:ascii="Times New Roman" w:hAnsi="Times New Roman" w:cs="Times New Roman"/>
          <w:sz w:val="24"/>
          <w:szCs w:val="24"/>
        </w:rPr>
      </w:pPr>
      <w:r w:rsidRPr="00145902">
        <w:rPr>
          <w:rFonts w:ascii="Times New Roman" w:hAnsi="Times New Roman" w:cs="Times New Roman"/>
          <w:sz w:val="24"/>
          <w:szCs w:val="24"/>
        </w:rPr>
        <w:t>Tanulásban akadályozott tanulók nevelése-oktatása</w:t>
      </w:r>
    </w:p>
    <w:p w:rsidR="00375C07" w:rsidRPr="00145902" w:rsidRDefault="00375C07" w:rsidP="00AD79D0">
      <w:pPr>
        <w:pStyle w:val="Listaszerbekezds"/>
        <w:numPr>
          <w:ilvl w:val="0"/>
          <w:numId w:val="98"/>
        </w:numPr>
        <w:jc w:val="both"/>
        <w:rPr>
          <w:rFonts w:ascii="Times New Roman" w:hAnsi="Times New Roman" w:cs="Times New Roman"/>
          <w:sz w:val="24"/>
          <w:szCs w:val="24"/>
        </w:rPr>
      </w:pPr>
      <w:r w:rsidRPr="00145902">
        <w:rPr>
          <w:rFonts w:ascii="Times New Roman" w:hAnsi="Times New Roman" w:cs="Times New Roman"/>
          <w:sz w:val="24"/>
          <w:szCs w:val="24"/>
        </w:rPr>
        <w:t>Hátrányos helyzetű gyerekek integrációs nevelése, oktatása</w:t>
      </w:r>
    </w:p>
    <w:p w:rsidR="00375C07" w:rsidRPr="00145902" w:rsidRDefault="00375C07" w:rsidP="00AD79D0">
      <w:pPr>
        <w:pStyle w:val="Listaszerbekezds"/>
        <w:numPr>
          <w:ilvl w:val="0"/>
          <w:numId w:val="98"/>
        </w:numPr>
        <w:rPr>
          <w:rFonts w:ascii="Times New Roman" w:hAnsi="Times New Roman" w:cs="Times New Roman"/>
          <w:sz w:val="24"/>
          <w:szCs w:val="24"/>
        </w:rPr>
      </w:pPr>
      <w:r w:rsidRPr="00145902">
        <w:rPr>
          <w:rFonts w:ascii="Times New Roman" w:hAnsi="Times New Roman" w:cs="Times New Roman"/>
          <w:sz w:val="24"/>
          <w:szCs w:val="24"/>
        </w:rPr>
        <w:t>Művészeti képzés (tánc, dráma, képzőművészet)</w:t>
      </w:r>
    </w:p>
    <w:p w:rsidR="003C50CE" w:rsidRPr="00145902" w:rsidRDefault="00375C07" w:rsidP="00AD79D0">
      <w:pPr>
        <w:pStyle w:val="Listaszerbekezds"/>
        <w:numPr>
          <w:ilvl w:val="0"/>
          <w:numId w:val="98"/>
        </w:numPr>
        <w:rPr>
          <w:rFonts w:ascii="Times New Roman" w:hAnsi="Times New Roman" w:cs="Times New Roman"/>
          <w:sz w:val="24"/>
          <w:szCs w:val="24"/>
        </w:rPr>
      </w:pPr>
      <w:r w:rsidRPr="00145902">
        <w:rPr>
          <w:rFonts w:ascii="Times New Roman" w:hAnsi="Times New Roman" w:cs="Times New Roman"/>
          <w:sz w:val="24"/>
          <w:szCs w:val="24"/>
        </w:rPr>
        <w:t>Körzet</w:t>
      </w:r>
      <w:r w:rsidR="003C50CE" w:rsidRPr="00145902">
        <w:rPr>
          <w:rFonts w:ascii="Times New Roman" w:hAnsi="Times New Roman" w:cs="Times New Roman"/>
          <w:sz w:val="24"/>
          <w:szCs w:val="24"/>
        </w:rPr>
        <w:t>i, helyi versenyek szervezése</w:t>
      </w:r>
    </w:p>
    <w:p w:rsidR="00915B97" w:rsidRPr="00145902" w:rsidRDefault="00375C07" w:rsidP="00AD79D0">
      <w:pPr>
        <w:pStyle w:val="Listaszerbekezds"/>
        <w:numPr>
          <w:ilvl w:val="0"/>
          <w:numId w:val="98"/>
        </w:numPr>
        <w:spacing w:line="240" w:lineRule="auto"/>
        <w:rPr>
          <w:rFonts w:ascii="Times New Roman" w:hAnsi="Times New Roman" w:cs="Times New Roman"/>
          <w:b/>
          <w:bCs/>
          <w:sz w:val="24"/>
          <w:szCs w:val="24"/>
        </w:rPr>
      </w:pPr>
      <w:r w:rsidRPr="00145902">
        <w:rPr>
          <w:rFonts w:ascii="Times New Roman" w:hAnsi="Times New Roman" w:cs="Times New Roman"/>
          <w:sz w:val="24"/>
          <w:szCs w:val="24"/>
        </w:rPr>
        <w:t>Hagyományőrzés</w:t>
      </w:r>
    </w:p>
    <w:p w:rsidR="00375C07" w:rsidRPr="00145902" w:rsidRDefault="00375C07" w:rsidP="00375C07">
      <w:pPr>
        <w:pStyle w:val="Szvegtrzs2"/>
        <w:tabs>
          <w:tab w:val="clear" w:pos="2340"/>
          <w:tab w:val="clear" w:pos="2520"/>
          <w:tab w:val="clear" w:pos="7740"/>
        </w:tabs>
        <w:spacing w:line="240" w:lineRule="auto"/>
        <w:rPr>
          <w:b/>
          <w:bCs/>
        </w:rPr>
      </w:pPr>
      <w:r w:rsidRPr="00145902">
        <w:rPr>
          <w:b/>
          <w:bCs/>
        </w:rPr>
        <w:t>Az iskola térítés ellenében nem szervez szolgáltatást.</w:t>
      </w:r>
    </w:p>
    <w:p w:rsidR="00375C07" w:rsidRPr="00145902" w:rsidRDefault="00375C07" w:rsidP="00375C07">
      <w:pPr>
        <w:pStyle w:val="Szvegtrzs2"/>
        <w:tabs>
          <w:tab w:val="clear" w:pos="2340"/>
          <w:tab w:val="clear" w:pos="2520"/>
          <w:tab w:val="clear" w:pos="7740"/>
        </w:tabs>
        <w:spacing w:line="240" w:lineRule="auto"/>
        <w:rPr>
          <w:b/>
          <w:bCs/>
        </w:rPr>
      </w:pPr>
    </w:p>
    <w:p w:rsidR="00375C07" w:rsidRPr="00145902" w:rsidRDefault="00375C07" w:rsidP="00375C07">
      <w:pPr>
        <w:pStyle w:val="Szvegtrzs2"/>
        <w:tabs>
          <w:tab w:val="clear" w:pos="2340"/>
          <w:tab w:val="clear" w:pos="2520"/>
          <w:tab w:val="clear" w:pos="7740"/>
        </w:tabs>
        <w:spacing w:line="240" w:lineRule="auto"/>
        <w:rPr>
          <w:b/>
          <w:bCs/>
        </w:rPr>
      </w:pPr>
    </w:p>
    <w:p w:rsidR="00CD6509" w:rsidRDefault="00CD6509">
      <w:pPr>
        <w:rPr>
          <w:rFonts w:ascii="Times New Roman" w:eastAsia="Times New Roman" w:hAnsi="Times New Roman" w:cs="Times New Roman"/>
          <w:b/>
          <w:bCs/>
          <w:caps/>
          <w:sz w:val="24"/>
          <w:szCs w:val="24"/>
          <w:lang w:eastAsia="hu-HU"/>
        </w:rPr>
      </w:pPr>
      <w:r>
        <w:rPr>
          <w:b/>
          <w:bCs/>
          <w:caps/>
        </w:rPr>
        <w:br w:type="page"/>
      </w:r>
    </w:p>
    <w:p w:rsidR="00375C07" w:rsidRPr="00517687" w:rsidRDefault="007671C1" w:rsidP="00375C07">
      <w:pPr>
        <w:pStyle w:val="Szvegtrzs2"/>
        <w:tabs>
          <w:tab w:val="clear" w:pos="2340"/>
          <w:tab w:val="clear" w:pos="2520"/>
          <w:tab w:val="clear" w:pos="7740"/>
        </w:tabs>
        <w:spacing w:line="240" w:lineRule="auto"/>
        <w:jc w:val="center"/>
        <w:rPr>
          <w:b/>
          <w:bCs/>
          <w:caps/>
        </w:rPr>
      </w:pPr>
      <w:r w:rsidRPr="00517687">
        <w:rPr>
          <w:b/>
          <w:bCs/>
          <w:caps/>
        </w:rPr>
        <w:lastRenderedPageBreak/>
        <w:t>XV</w:t>
      </w:r>
      <w:r w:rsidR="00517687">
        <w:rPr>
          <w:b/>
          <w:bCs/>
          <w:caps/>
        </w:rPr>
        <w:t>I</w:t>
      </w:r>
      <w:r w:rsidRPr="00517687">
        <w:rPr>
          <w:b/>
          <w:bCs/>
          <w:caps/>
        </w:rPr>
        <w:t xml:space="preserve">I. </w:t>
      </w:r>
      <w:r w:rsidR="00375C07" w:rsidRPr="00517687">
        <w:rPr>
          <w:b/>
          <w:bCs/>
          <w:caps/>
        </w:rPr>
        <w:t>Az iskolában folyó nevelő-oktató munka ellenőrzési, mérési, értékelési rendszere</w:t>
      </w:r>
    </w:p>
    <w:p w:rsidR="007671C1" w:rsidRPr="00517687" w:rsidRDefault="007671C1" w:rsidP="00375C07">
      <w:pPr>
        <w:pStyle w:val="Szvegtrzs2"/>
        <w:tabs>
          <w:tab w:val="clear" w:pos="2340"/>
          <w:tab w:val="clear" w:pos="2520"/>
          <w:tab w:val="clear" w:pos="7740"/>
        </w:tabs>
        <w:spacing w:line="240" w:lineRule="auto"/>
        <w:jc w:val="center"/>
        <w:rPr>
          <w:b/>
          <w:bCs/>
          <w:caps/>
        </w:rPr>
      </w:pPr>
    </w:p>
    <w:p w:rsidR="007671C1" w:rsidRPr="00145902" w:rsidRDefault="007671C1" w:rsidP="007671C1">
      <w:pPr>
        <w:pStyle w:val="Szvegtrzs2"/>
        <w:spacing w:line="240" w:lineRule="auto"/>
        <w:rPr>
          <w:bCs/>
        </w:rPr>
      </w:pPr>
      <w:r w:rsidRPr="00145902">
        <w:rPr>
          <w:bCs/>
        </w:rPr>
        <w:t>A 2011. évi CXC. törvény a nemzeti köznevelésről egységes, fenntartótól független külső értékelési rendszer (pedagógiai-szakmai ellenőrzés – tanfelügyelet) működtetését írja elő. Egységes, mivel az értékelés alapját képező elvárások központilag kerültek meghatározásra</w:t>
      </w:r>
    </w:p>
    <w:p w:rsidR="007671C1" w:rsidRPr="00145902" w:rsidRDefault="00D74E85" w:rsidP="007671C1">
      <w:pPr>
        <w:pStyle w:val="Szvegtrzs2"/>
        <w:tabs>
          <w:tab w:val="clear" w:pos="2340"/>
          <w:tab w:val="clear" w:pos="2520"/>
          <w:tab w:val="clear" w:pos="7740"/>
        </w:tabs>
        <w:spacing w:line="240" w:lineRule="auto"/>
        <w:rPr>
          <w:bCs/>
        </w:rPr>
      </w:pPr>
      <w:r w:rsidRPr="00145902">
        <w:rPr>
          <w:bCs/>
        </w:rPr>
        <w:t>– a pedagógusra, igazgatóra</w:t>
      </w:r>
      <w:r w:rsidR="007671C1" w:rsidRPr="00145902">
        <w:rPr>
          <w:bCs/>
        </w:rPr>
        <w:t xml:space="preserve"> és intézményre megfogalmazott általános elvárások, az értékelési eljárások, módszerek és eszközök is egységes standardot alkotnak. A standardok alkalmazása fenntartótól függetlenül, külső ellenőrzés esetén külső szakértők (tanfelügyelők) bevonásával történik, önértékelés esetén pedig az intézményben az önértékelést végzők alkalmazzák. </w:t>
      </w:r>
    </w:p>
    <w:p w:rsidR="007671C1" w:rsidRPr="00145902" w:rsidRDefault="007671C1" w:rsidP="007671C1">
      <w:pPr>
        <w:pStyle w:val="Szvegtrzs2"/>
        <w:tabs>
          <w:tab w:val="clear" w:pos="2340"/>
          <w:tab w:val="clear" w:pos="2520"/>
          <w:tab w:val="clear" w:pos="7740"/>
        </w:tabs>
        <w:spacing w:line="240" w:lineRule="auto"/>
        <w:rPr>
          <w:bCs/>
        </w:rPr>
      </w:pPr>
    </w:p>
    <w:p w:rsidR="007671C1" w:rsidRDefault="007671C1" w:rsidP="007671C1">
      <w:pPr>
        <w:pStyle w:val="Szvegtrzs2"/>
        <w:tabs>
          <w:tab w:val="clear" w:pos="2340"/>
          <w:tab w:val="clear" w:pos="2520"/>
          <w:tab w:val="clear" w:pos="7740"/>
        </w:tabs>
        <w:spacing w:line="240" w:lineRule="auto"/>
        <w:rPr>
          <w:bCs/>
        </w:rPr>
      </w:pPr>
      <w:r w:rsidRPr="00145902">
        <w:rPr>
          <w:bCs/>
        </w:rPr>
        <w:t xml:space="preserve">Az intézmény külön </w:t>
      </w:r>
      <w:r w:rsidRPr="00145902">
        <w:rPr>
          <w:b/>
          <w:bCs/>
        </w:rPr>
        <w:t>Önértékelési Szabályzatban</w:t>
      </w:r>
      <w:r w:rsidRPr="00145902">
        <w:rPr>
          <w:bCs/>
        </w:rPr>
        <w:t xml:space="preserve">, </w:t>
      </w:r>
      <w:r w:rsidRPr="00145902">
        <w:rPr>
          <w:b/>
          <w:bCs/>
        </w:rPr>
        <w:t xml:space="preserve">Éves önértékelési tervében </w:t>
      </w:r>
      <w:r w:rsidRPr="00145902">
        <w:rPr>
          <w:bCs/>
        </w:rPr>
        <w:t xml:space="preserve">(az éves munkaterv része) és az </w:t>
      </w:r>
      <w:r w:rsidRPr="00145902">
        <w:rPr>
          <w:b/>
          <w:bCs/>
        </w:rPr>
        <w:t>Ötéves önértékelési tervében</w:t>
      </w:r>
      <w:r w:rsidRPr="00145902">
        <w:rPr>
          <w:bCs/>
        </w:rPr>
        <w:t xml:space="preserve"> szabályozza az ellenőrzéssel, méréssel és értékeléssel összefüggő feladatait. </w:t>
      </w:r>
    </w:p>
    <w:p w:rsidR="00281D39" w:rsidRPr="00145902" w:rsidRDefault="00281D39" w:rsidP="007671C1">
      <w:pPr>
        <w:pStyle w:val="Szvegtrzs2"/>
        <w:tabs>
          <w:tab w:val="clear" w:pos="2340"/>
          <w:tab w:val="clear" w:pos="2520"/>
          <w:tab w:val="clear" w:pos="7740"/>
        </w:tabs>
        <w:spacing w:line="240" w:lineRule="auto"/>
        <w:rPr>
          <w:bCs/>
        </w:rPr>
      </w:pPr>
    </w:p>
    <w:p w:rsidR="00861E3F" w:rsidRPr="00145902" w:rsidRDefault="00517687" w:rsidP="00861E3F">
      <w:pPr>
        <w:pStyle w:val="Szvegtrzs2"/>
        <w:tabs>
          <w:tab w:val="clear" w:pos="2340"/>
          <w:tab w:val="clear" w:pos="2520"/>
          <w:tab w:val="clear" w:pos="7740"/>
        </w:tabs>
        <w:spacing w:line="240" w:lineRule="auto"/>
        <w:rPr>
          <w:b/>
          <w:bCs/>
        </w:rPr>
      </w:pPr>
      <w:r>
        <w:rPr>
          <w:b/>
          <w:bCs/>
        </w:rPr>
        <w:t>1.</w:t>
      </w:r>
      <w:r w:rsidR="00861E3F" w:rsidRPr="00145902">
        <w:rPr>
          <w:b/>
          <w:bCs/>
        </w:rPr>
        <w:t>Az intézményben dolgozó pedagógusok, NOKS-osok ellenőrzése, értékelése</w:t>
      </w:r>
    </w:p>
    <w:p w:rsidR="008D0391" w:rsidRPr="00145902" w:rsidRDefault="008D0391" w:rsidP="00375C07">
      <w:pPr>
        <w:pStyle w:val="Szvegtrzs2"/>
        <w:tabs>
          <w:tab w:val="clear" w:pos="2340"/>
          <w:tab w:val="clear" w:pos="2520"/>
          <w:tab w:val="clear" w:pos="7740"/>
        </w:tabs>
        <w:spacing w:line="240" w:lineRule="auto"/>
        <w:jc w:val="center"/>
        <w:rPr>
          <w:b/>
          <w:bCs/>
        </w:rPr>
      </w:pPr>
    </w:p>
    <w:p w:rsidR="008D0391" w:rsidRPr="00145902" w:rsidRDefault="008D0391" w:rsidP="008D0391">
      <w:pPr>
        <w:pStyle w:val="Szvegtrzs2"/>
        <w:spacing w:line="240" w:lineRule="auto"/>
        <w:rPr>
          <w:bCs/>
        </w:rPr>
      </w:pPr>
      <w:r w:rsidRPr="00145902">
        <w:rPr>
          <w:bCs/>
        </w:rPr>
        <w:t>A pedagógiai munka ellenőrzésének feladata a jogszabályok, a nemzeti alaptanterv, a kerettantervek, valamint az iskola pedagógiai programja szerint előírt jogszerűség biztosítása, valamint az esetlegesen előforduló hibák feltárása.</w:t>
      </w:r>
    </w:p>
    <w:p w:rsidR="008D0391" w:rsidRPr="00145902" w:rsidRDefault="008D0391" w:rsidP="008D0391">
      <w:pPr>
        <w:pStyle w:val="Szvegtrzs2"/>
        <w:spacing w:line="240" w:lineRule="auto"/>
        <w:rPr>
          <w:bCs/>
        </w:rPr>
      </w:pPr>
      <w:r w:rsidRPr="00145902">
        <w:rPr>
          <w:bCs/>
        </w:rPr>
        <w:t>A  belső  ellenőrzésnek  megfelelő  számú  adatot  és  tényt  kell biztosítani  az  intézmény  nevelő-és  oktató  munkájával kapcsolatos belső és külső értékelések elkészítéséhez.</w:t>
      </w:r>
    </w:p>
    <w:p w:rsidR="008D0391" w:rsidRPr="00145902" w:rsidRDefault="008D0391" w:rsidP="008D0391">
      <w:pPr>
        <w:pStyle w:val="Szvegtrzs2"/>
        <w:spacing w:line="240" w:lineRule="auto"/>
        <w:rPr>
          <w:bCs/>
        </w:rPr>
      </w:pPr>
      <w:r w:rsidRPr="00145902">
        <w:rPr>
          <w:bCs/>
        </w:rPr>
        <w:t>A belső ellenőrzések az intézményi alapdokumentumok (SZMSZ, PP. éves Munkaterv) alapján történnek.</w:t>
      </w:r>
    </w:p>
    <w:p w:rsidR="008D0391" w:rsidRPr="00145902" w:rsidRDefault="008D0391" w:rsidP="008D0391">
      <w:pPr>
        <w:pStyle w:val="Szvegtrzs2"/>
        <w:spacing w:line="240" w:lineRule="auto"/>
        <w:rPr>
          <w:bCs/>
        </w:rPr>
      </w:pPr>
      <w:r w:rsidRPr="00145902">
        <w:rPr>
          <w:bCs/>
        </w:rPr>
        <w:t>Az ellenőrzéseket a tanév elején összeállított, a munkatervben rögzített ellenőrzési terv alapján kell ütemezni és elvégezni.</w:t>
      </w:r>
    </w:p>
    <w:p w:rsidR="008D0391" w:rsidRPr="00145902" w:rsidRDefault="008D0391" w:rsidP="008D0391">
      <w:pPr>
        <w:pStyle w:val="Szvegtrzs2"/>
        <w:spacing w:line="240" w:lineRule="auto"/>
        <w:rPr>
          <w:bCs/>
        </w:rPr>
      </w:pPr>
      <w:r w:rsidRPr="00145902">
        <w:rPr>
          <w:bCs/>
        </w:rPr>
        <w:t>A munkaterv megismerésekor minden érintett tudomására jut az ellenőrzés ütemezése.</w:t>
      </w:r>
    </w:p>
    <w:p w:rsidR="008D0391" w:rsidRPr="00145902" w:rsidRDefault="008D0391" w:rsidP="008D0391">
      <w:pPr>
        <w:pStyle w:val="Szvegtrzs2"/>
        <w:spacing w:line="240" w:lineRule="auto"/>
        <w:rPr>
          <w:bCs/>
        </w:rPr>
      </w:pPr>
      <w:r w:rsidRPr="00145902">
        <w:rPr>
          <w:bCs/>
        </w:rPr>
        <w:t xml:space="preserve">A tanulási eredményeket folyamatosan elemezni, értékelni kell. A különböző szintű tantárgyi mérések eredményeit elemezzük, értékeljük  és  összevetést  készítünk  az  adott  szinten (kompetencia-országos,  tantárgyi –tankönyvkiadói,  helyi, évfolyami). </w:t>
      </w:r>
    </w:p>
    <w:p w:rsidR="008D0391" w:rsidRPr="00145902" w:rsidRDefault="008D0391" w:rsidP="008D0391">
      <w:pPr>
        <w:pStyle w:val="Szvegtrzs2"/>
        <w:spacing w:line="240" w:lineRule="auto"/>
        <w:rPr>
          <w:bCs/>
        </w:rPr>
      </w:pPr>
      <w:r w:rsidRPr="00145902">
        <w:rPr>
          <w:bCs/>
        </w:rPr>
        <w:t>A  problémák  időben  történő  felismerése,  valamint  ezek megoldására  való  törekvés  szempontjából  szükséges  azok elemzése. A felmerülő hiányosságok korrigálására fejlesztési tervet kell készíteni.</w:t>
      </w:r>
    </w:p>
    <w:p w:rsidR="008D0391" w:rsidRPr="00145902" w:rsidRDefault="008D0391" w:rsidP="008D0391">
      <w:pPr>
        <w:pStyle w:val="Szvegtrzs2"/>
        <w:spacing w:line="240" w:lineRule="auto"/>
        <w:rPr>
          <w:bCs/>
        </w:rPr>
      </w:pPr>
    </w:p>
    <w:p w:rsidR="008D0391" w:rsidRPr="00145902" w:rsidRDefault="008D0391" w:rsidP="008D0391">
      <w:pPr>
        <w:pStyle w:val="Szvegtrzs2"/>
        <w:spacing w:line="240" w:lineRule="auto"/>
        <w:rPr>
          <w:bCs/>
        </w:rPr>
      </w:pPr>
      <w:r w:rsidRPr="00145902">
        <w:rPr>
          <w:bCs/>
        </w:rPr>
        <w:t>Az önértékelés során elvégzett dokumentumelemzés, kérdőív és interjúk kapott pontszámai az objektivitás alapját képezik. Az intézményi önértékelésre megalakuló munkacsoport tagjait az  i</w:t>
      </w:r>
      <w:r w:rsidR="00D74E85" w:rsidRPr="00145902">
        <w:rPr>
          <w:bCs/>
        </w:rPr>
        <w:t>gazgató</w:t>
      </w:r>
      <w:r w:rsidRPr="00145902">
        <w:rPr>
          <w:bCs/>
        </w:rPr>
        <w:t xml:space="preserve">  bízza  meg  a  feladat  elvégzésével.  Munkacsoportot kell szervezni, de az önértékelésben várhatóan minden pedagógus részt vesz, vagy, mint önértékelő, vagy, mint az értékelésbe bevont támogató kolléga. A pedagógusok önértékelése az éves önértékelési terv szerint történik, az önértékeléshez az Oktatási Hivatal által működtetett informatikai rendszer nyújt támogatást. Az éves önértékelési tervben kijelölt támogató kollégák egyeztetik a részleteket az érintett, önértékelő pedagógussal, közösen meghatározzák az önértékelésbe bevonandó további partnerek körét (vezetők, szülők, kollégák). </w:t>
      </w:r>
    </w:p>
    <w:p w:rsidR="008D0391" w:rsidRPr="00145902" w:rsidRDefault="008D0391" w:rsidP="008D0391">
      <w:pPr>
        <w:pStyle w:val="Szvegtrzs2"/>
        <w:spacing w:line="240" w:lineRule="auto"/>
        <w:rPr>
          <w:bCs/>
        </w:rPr>
      </w:pPr>
      <w:r w:rsidRPr="00145902">
        <w:rPr>
          <w:bCs/>
        </w:rPr>
        <w:t>Minden tanév évzáró értekezletén a tantestülettel ismertetni kell a következő önértékelésben részt vevőket, valamint azok névsorát. Az önértékelő pedagógus az értékelésben részt vevő  kollégák által rögzített tapasztalatok alapján minden elvárás esetében az „Útmutató  a  pedagógusok  minősítési  rendszeréhez”  című kiadvány  szerint  0-3  skálán  értékeli  az  elvárás  teljesülését, illetve  kompetenciánként  meghatározza  a  kiemelkedő  és fejlesztendő területeket. Az intézménynek elemeznie és értékelnie kell a szülők és a külső partnerek körében végzett elégedettségmérés eredményeit.</w:t>
      </w:r>
    </w:p>
    <w:p w:rsidR="008D0391" w:rsidRPr="00145902" w:rsidRDefault="008D0391" w:rsidP="008D0391">
      <w:pPr>
        <w:pStyle w:val="Szvegtrzs2"/>
        <w:spacing w:line="240" w:lineRule="auto"/>
        <w:rPr>
          <w:bCs/>
        </w:rPr>
      </w:pPr>
      <w:r w:rsidRPr="00145902">
        <w:rPr>
          <w:bCs/>
        </w:rPr>
        <w:t xml:space="preserve">Az  intézményben  folyó  nevelő-oktató  munka  során folyamatosan  szükséges  annak  vizsgálata,  hogy  a pedagógiai  programban  megfogalmazott  célok  elérése reális-e  az  elért  eredmények  alapján.  Az  intézmény eredményeinek  elemzése,  az  értékelés  eredményének visszacsatolása  ezért  </w:t>
      </w:r>
      <w:r w:rsidRPr="00145902">
        <w:rPr>
          <w:bCs/>
        </w:rPr>
        <w:lastRenderedPageBreak/>
        <w:t>arról  ad  információt,  hogy  milyen irányú  fejlesztésre,  illetőleg  változtatásra  van szükség  a pedagógiai folyamatokban, a szervezet működésében.</w:t>
      </w:r>
    </w:p>
    <w:p w:rsidR="00861E3F" w:rsidRDefault="00861E3F" w:rsidP="008D0391">
      <w:pPr>
        <w:pStyle w:val="Szvegtrzs2"/>
        <w:spacing w:line="240" w:lineRule="auto"/>
        <w:rPr>
          <w:bCs/>
        </w:rPr>
      </w:pPr>
      <w:r w:rsidRPr="00145902">
        <w:rPr>
          <w:bCs/>
        </w:rPr>
        <w:t>A  belső  ellenőrzés  által  feltárt  információk  alapján  kell  az intézmény stratégiai és operatív dokumentumait elkészíteni. A megállapításokat, az így szerzett információkat a stratégiai és operatív  dokumentumoknak  tartalmaznia  kell,  különös tekintettel a kiemelt figyelmet igénylő tanulók ellátására.</w:t>
      </w:r>
    </w:p>
    <w:p w:rsidR="00281D39" w:rsidRPr="00145902" w:rsidRDefault="00281D39" w:rsidP="008D0391">
      <w:pPr>
        <w:pStyle w:val="Szvegtrzs2"/>
        <w:spacing w:line="240" w:lineRule="auto"/>
        <w:rPr>
          <w:bCs/>
        </w:rPr>
      </w:pPr>
    </w:p>
    <w:p w:rsidR="00861E3F" w:rsidRDefault="00517687" w:rsidP="008D0391">
      <w:pPr>
        <w:pStyle w:val="Szvegtrzs2"/>
        <w:spacing w:line="240" w:lineRule="auto"/>
        <w:rPr>
          <w:b/>
          <w:bCs/>
        </w:rPr>
      </w:pPr>
      <w:r>
        <w:rPr>
          <w:b/>
          <w:bCs/>
        </w:rPr>
        <w:t>2.</w:t>
      </w:r>
      <w:r w:rsidR="00861E3F" w:rsidRPr="00145902">
        <w:rPr>
          <w:b/>
          <w:bCs/>
        </w:rPr>
        <w:t>Tanulók értékelése</w:t>
      </w:r>
    </w:p>
    <w:p w:rsidR="00517687" w:rsidRPr="00145902" w:rsidRDefault="00517687" w:rsidP="008D0391">
      <w:pPr>
        <w:pStyle w:val="Szvegtrzs2"/>
        <w:spacing w:line="240" w:lineRule="auto"/>
        <w:rPr>
          <w:b/>
          <w:bCs/>
        </w:rPr>
      </w:pPr>
    </w:p>
    <w:p w:rsidR="008D0391" w:rsidRPr="00145902" w:rsidRDefault="008D0391" w:rsidP="008D0391">
      <w:pPr>
        <w:pStyle w:val="Szvegtrzs2"/>
        <w:spacing w:line="240" w:lineRule="auto"/>
        <w:rPr>
          <w:bCs/>
        </w:rPr>
      </w:pPr>
      <w:r w:rsidRPr="00145902">
        <w:rPr>
          <w:bCs/>
        </w:rPr>
        <w:t>Az ellenőrzési, értékelési, mérési rendszer</w:t>
      </w:r>
      <w:r w:rsidR="007671C1" w:rsidRPr="00145902">
        <w:rPr>
          <w:bCs/>
        </w:rPr>
        <w:t>ünk a köznevelési</w:t>
      </w:r>
      <w:r w:rsidRPr="00145902">
        <w:rPr>
          <w:bCs/>
        </w:rPr>
        <w:t xml:space="preserve"> törvény és a NAT, valamint az erre épülő kerettantervek alapján készített helyi tantervünk követelményein alapszik.</w:t>
      </w:r>
    </w:p>
    <w:p w:rsidR="008D0391" w:rsidRPr="00145902" w:rsidRDefault="008D0391" w:rsidP="008D0391">
      <w:pPr>
        <w:pStyle w:val="Szvegtrzs2"/>
        <w:spacing w:line="240" w:lineRule="auto"/>
        <w:rPr>
          <w:bCs/>
        </w:rPr>
      </w:pPr>
      <w:r w:rsidRPr="00145902">
        <w:rPr>
          <w:bCs/>
        </w:rPr>
        <w:t xml:space="preserve">A tanulók értékelése a Pedagógiai programban megfogalmazott egységes alapelvek alapján történik. Az értékelés során a tantervi követelmények elsajátítása mellett azt is </w:t>
      </w:r>
    </w:p>
    <w:p w:rsidR="008D0391" w:rsidRPr="00145902" w:rsidRDefault="008D0391" w:rsidP="008D0391">
      <w:pPr>
        <w:pStyle w:val="Szvegtrzs2"/>
        <w:spacing w:line="240" w:lineRule="auto"/>
        <w:rPr>
          <w:bCs/>
        </w:rPr>
      </w:pPr>
      <w:r w:rsidRPr="00145902">
        <w:rPr>
          <w:bCs/>
        </w:rPr>
        <w:t>figyelembe vesszük, hogy a tanulói teljesítmény hogyan változik -fejlődött vagy hanyatlott -az előző  értékeléshez képest.</w:t>
      </w:r>
    </w:p>
    <w:p w:rsidR="008D0391" w:rsidRPr="00145902" w:rsidRDefault="008D0391" w:rsidP="008D0391">
      <w:pPr>
        <w:pStyle w:val="Szvegtrzs2"/>
        <w:spacing w:line="240" w:lineRule="auto"/>
        <w:rPr>
          <w:bCs/>
        </w:rPr>
      </w:pPr>
    </w:p>
    <w:p w:rsidR="008D0391" w:rsidRPr="00145902" w:rsidRDefault="00E0741D" w:rsidP="00E0741D">
      <w:pPr>
        <w:pStyle w:val="Szvegtrzs2"/>
        <w:spacing w:line="240" w:lineRule="auto"/>
        <w:rPr>
          <w:bCs/>
        </w:rPr>
      </w:pPr>
      <w:r w:rsidRPr="00145902">
        <w:rPr>
          <w:bCs/>
        </w:rPr>
        <w:t>Az értékelés a dokumentumokban megfogalmazott tények és adatok alapján történik. A pedagógiai programnak és az egyéni fejlesztési terveknek megfelelően történik az egyénre szabott értékelés, amely az értékelő naplóban nyomon követhető.</w:t>
      </w:r>
    </w:p>
    <w:p w:rsidR="007F2AC5" w:rsidRPr="00145902" w:rsidRDefault="007F2AC5" w:rsidP="00E0741D">
      <w:pPr>
        <w:pStyle w:val="Szvegtrzs2"/>
        <w:spacing w:line="240" w:lineRule="auto"/>
        <w:rPr>
          <w:bCs/>
        </w:rPr>
      </w:pPr>
    </w:p>
    <w:p w:rsidR="007F2AC5" w:rsidRPr="00145902" w:rsidRDefault="007F2AC5" w:rsidP="007F2AC5">
      <w:pPr>
        <w:pStyle w:val="Szvegtrzs2"/>
        <w:tabs>
          <w:tab w:val="clear" w:pos="2340"/>
          <w:tab w:val="clear" w:pos="2520"/>
          <w:tab w:val="clear" w:pos="7740"/>
        </w:tabs>
        <w:spacing w:line="240" w:lineRule="auto"/>
        <w:rPr>
          <w:bCs/>
        </w:rPr>
      </w:pPr>
      <w:r w:rsidRPr="00145902">
        <w:rPr>
          <w:bCs/>
        </w:rPr>
        <w:t>Az intézményben folyó nevelési-oktatási munka alapjaként a tanulók adottságainak, képességeinek megismerésére vonatkozó mérési rendszer működik</w:t>
      </w:r>
    </w:p>
    <w:p w:rsidR="007F2AC5" w:rsidRPr="00145902" w:rsidRDefault="007F2AC5" w:rsidP="007F2AC5">
      <w:pPr>
        <w:pStyle w:val="Szvegtrzs2"/>
        <w:tabs>
          <w:tab w:val="clear" w:pos="2340"/>
          <w:tab w:val="clear" w:pos="2520"/>
          <w:tab w:val="clear" w:pos="7740"/>
        </w:tabs>
        <w:spacing w:line="240" w:lineRule="auto"/>
        <w:rPr>
          <w:bCs/>
        </w:rPr>
      </w:pPr>
      <w:r w:rsidRPr="00145902">
        <w:rPr>
          <w:bCs/>
        </w:rPr>
        <w:t>A tanulók értékelése az intézmény szabályzó dokumentumaiban megfogalmazott/elfogadott, közös alapelvek és követelmények (értékelési rendszer) alapján folyik.</w:t>
      </w:r>
    </w:p>
    <w:p w:rsidR="007F2AC5" w:rsidRPr="00145902" w:rsidRDefault="007F2AC5" w:rsidP="007F2AC5">
      <w:pPr>
        <w:pStyle w:val="Szvegtrzs2"/>
        <w:tabs>
          <w:tab w:val="clear" w:pos="2520"/>
        </w:tabs>
        <w:spacing w:line="240" w:lineRule="auto"/>
        <w:rPr>
          <w:bCs/>
        </w:rPr>
      </w:pPr>
      <w:r w:rsidRPr="00145902">
        <w:rPr>
          <w:bCs/>
        </w:rPr>
        <w:t>Az intézményben a tanulói teljesítményeket folyamatosan követik, a tanulói teljesítményeket dokumentálják, elemzik, és az egyes évek értékelési eredményeit összekapcsolják, szükség esetén fejlesztési tervet.</w:t>
      </w:r>
    </w:p>
    <w:p w:rsidR="007F2AC5" w:rsidRPr="00145902" w:rsidRDefault="007F2AC5" w:rsidP="007F2AC5">
      <w:pPr>
        <w:pStyle w:val="Szvegtrzs2"/>
        <w:spacing w:line="240" w:lineRule="auto"/>
        <w:rPr>
          <w:bCs/>
        </w:rPr>
      </w:pPr>
      <w:r w:rsidRPr="00145902">
        <w:rPr>
          <w:bCs/>
        </w:rPr>
        <w:t>A pedagógusok az alkalmazott pedagógiai ellenőrzési és értékelési rendszert és módszereket, azok szempontjait az általuk megkezdett nevelési-oktatási folyamat elején megismertetik a tanulókkal és a szülőkkel.</w:t>
      </w:r>
    </w:p>
    <w:p w:rsidR="007F2AC5" w:rsidRPr="00145902" w:rsidRDefault="007F2AC5" w:rsidP="007F2AC5">
      <w:pPr>
        <w:pStyle w:val="Szvegtrzs2"/>
        <w:spacing w:line="240" w:lineRule="auto"/>
        <w:rPr>
          <w:bCs/>
        </w:rPr>
      </w:pPr>
      <w:r w:rsidRPr="00145902">
        <w:rPr>
          <w:bCs/>
        </w:rPr>
        <w:t>A pedagógiai programnak és az egyéni fejlesztési terveknek megfelelően történik az egyénre szabott értékelés, amely az értékelő naplóban nyomon követhető.</w:t>
      </w:r>
    </w:p>
    <w:p w:rsidR="007F2AC5" w:rsidRPr="00145902" w:rsidRDefault="007F2AC5" w:rsidP="007F2AC5">
      <w:pPr>
        <w:pStyle w:val="Szvegtrzs2"/>
        <w:spacing w:line="240" w:lineRule="auto"/>
        <w:rPr>
          <w:bCs/>
        </w:rPr>
      </w:pPr>
      <w:r w:rsidRPr="00145902">
        <w:rPr>
          <w:bCs/>
        </w:rPr>
        <w:t>A tanuló eredményeiről fejlesztő céllal folyamatosan visszacsatolnak a tanulónak és szüleinek/gondviselőjének.</w:t>
      </w:r>
    </w:p>
    <w:p w:rsidR="007F2AC5" w:rsidRPr="00145902" w:rsidRDefault="007F2AC5" w:rsidP="007F2AC5">
      <w:pPr>
        <w:pStyle w:val="Szvegtrzs2"/>
        <w:spacing w:line="240" w:lineRule="auto"/>
        <w:rPr>
          <w:bCs/>
        </w:rPr>
      </w:pPr>
    </w:p>
    <w:p w:rsidR="007F2AC5" w:rsidRPr="00145902" w:rsidRDefault="007F2AC5" w:rsidP="007F2AC5">
      <w:pPr>
        <w:pStyle w:val="Szvegtrzs2"/>
        <w:spacing w:line="240" w:lineRule="auto"/>
        <w:rPr>
          <w:b/>
          <w:bCs/>
        </w:rPr>
      </w:pPr>
      <w:r w:rsidRPr="00145902">
        <w:rPr>
          <w:b/>
          <w:bCs/>
        </w:rPr>
        <w:t>Az intézményi szinten végzett elégedettség-mérés kiterjed:</w:t>
      </w:r>
    </w:p>
    <w:p w:rsidR="007F2AC5" w:rsidRPr="00145902" w:rsidRDefault="007F2AC5" w:rsidP="00AD79D0">
      <w:pPr>
        <w:pStyle w:val="Szvegtrzs2"/>
        <w:numPr>
          <w:ilvl w:val="0"/>
          <w:numId w:val="234"/>
        </w:numPr>
        <w:spacing w:line="240" w:lineRule="auto"/>
        <w:rPr>
          <w:bCs/>
        </w:rPr>
      </w:pPr>
      <w:r w:rsidRPr="00145902">
        <w:rPr>
          <w:bCs/>
        </w:rPr>
        <w:t>a pedagógiai munka folyamatára</w:t>
      </w:r>
    </w:p>
    <w:p w:rsidR="007F2AC5" w:rsidRPr="00145902" w:rsidRDefault="007F2AC5" w:rsidP="00AD79D0">
      <w:pPr>
        <w:pStyle w:val="Szvegtrzs2"/>
        <w:numPr>
          <w:ilvl w:val="0"/>
          <w:numId w:val="234"/>
        </w:numPr>
        <w:spacing w:line="240" w:lineRule="auto"/>
        <w:rPr>
          <w:bCs/>
        </w:rPr>
      </w:pPr>
      <w:r w:rsidRPr="00145902">
        <w:rPr>
          <w:bCs/>
        </w:rPr>
        <w:t>a tanulói teljesítményekre</w:t>
      </w:r>
    </w:p>
    <w:p w:rsidR="007F2AC5" w:rsidRPr="00145902" w:rsidRDefault="007F2AC5" w:rsidP="00AD79D0">
      <w:pPr>
        <w:pStyle w:val="Szvegtrzs2"/>
        <w:numPr>
          <w:ilvl w:val="0"/>
          <w:numId w:val="234"/>
        </w:numPr>
        <w:spacing w:line="240" w:lineRule="auto"/>
        <w:rPr>
          <w:bCs/>
        </w:rPr>
      </w:pPr>
      <w:r w:rsidRPr="00145902">
        <w:rPr>
          <w:bCs/>
        </w:rPr>
        <w:t>a pedagógusok munkájára</w:t>
      </w:r>
    </w:p>
    <w:p w:rsidR="007F2AC5" w:rsidRPr="00145902" w:rsidRDefault="007F2AC5" w:rsidP="00AD79D0">
      <w:pPr>
        <w:pStyle w:val="Szvegtrzs2"/>
        <w:numPr>
          <w:ilvl w:val="0"/>
          <w:numId w:val="234"/>
        </w:numPr>
        <w:spacing w:line="240" w:lineRule="auto"/>
        <w:rPr>
          <w:bCs/>
        </w:rPr>
      </w:pPr>
      <w:r w:rsidRPr="00145902">
        <w:rPr>
          <w:bCs/>
        </w:rPr>
        <w:t>feltételeinek alakulására</w:t>
      </w:r>
    </w:p>
    <w:p w:rsidR="007F2AC5" w:rsidRPr="00145902" w:rsidRDefault="007F2AC5" w:rsidP="00AD79D0">
      <w:pPr>
        <w:pStyle w:val="Szvegtrzs2"/>
        <w:numPr>
          <w:ilvl w:val="0"/>
          <w:numId w:val="234"/>
        </w:numPr>
        <w:spacing w:line="240" w:lineRule="auto"/>
        <w:rPr>
          <w:bCs/>
        </w:rPr>
      </w:pPr>
      <w:r w:rsidRPr="00145902">
        <w:rPr>
          <w:bCs/>
        </w:rPr>
        <w:t>a vezetői munkára</w:t>
      </w:r>
    </w:p>
    <w:p w:rsidR="007F2AC5" w:rsidRPr="00145902" w:rsidRDefault="007F2AC5" w:rsidP="00AD79D0">
      <w:pPr>
        <w:pStyle w:val="Szvegtrzs2"/>
        <w:numPr>
          <w:ilvl w:val="0"/>
          <w:numId w:val="234"/>
        </w:numPr>
        <w:spacing w:line="240" w:lineRule="auto"/>
        <w:rPr>
          <w:bCs/>
        </w:rPr>
      </w:pPr>
      <w:r w:rsidRPr="00145902">
        <w:rPr>
          <w:bCs/>
        </w:rPr>
        <w:t>az intézmény egészére</w:t>
      </w:r>
    </w:p>
    <w:p w:rsidR="007F2AC5" w:rsidRPr="00145902" w:rsidRDefault="007F2AC5" w:rsidP="007F2AC5">
      <w:pPr>
        <w:pStyle w:val="Szvegtrzs2"/>
        <w:spacing w:line="240" w:lineRule="auto"/>
        <w:rPr>
          <w:bCs/>
        </w:rPr>
      </w:pPr>
      <w:r w:rsidRPr="00145902">
        <w:rPr>
          <w:bCs/>
        </w:rPr>
        <w:t>A mérési eredmények elemzése után határozza meg az intézmény a fejlesztések irányát.</w:t>
      </w:r>
    </w:p>
    <w:p w:rsidR="008738F4" w:rsidRPr="00281D39" w:rsidRDefault="008738F4" w:rsidP="007F2AC5">
      <w:pPr>
        <w:pStyle w:val="Szvegtrzs2"/>
        <w:spacing w:line="240" w:lineRule="auto"/>
        <w:rPr>
          <w:bCs/>
          <w:sz w:val="22"/>
          <w:szCs w:val="22"/>
        </w:rPr>
      </w:pPr>
    </w:p>
    <w:p w:rsidR="007F2AC5" w:rsidRPr="00281D39" w:rsidRDefault="007F2AC5" w:rsidP="007F2AC5">
      <w:pPr>
        <w:pStyle w:val="Szvegtrzs2"/>
        <w:spacing w:line="240" w:lineRule="auto"/>
        <w:rPr>
          <w:bCs/>
          <w:sz w:val="22"/>
          <w:szCs w:val="22"/>
        </w:rPr>
      </w:pPr>
      <w:r w:rsidRPr="00281D39">
        <w:rPr>
          <w:bCs/>
          <w:sz w:val="22"/>
          <w:szCs w:val="22"/>
        </w:rPr>
        <w:t>Az  intézményi  tervezéskor  is  nagy  hangsúlyt kell  fektetni  a kiemelt  figyelmet  igénylő  tanulók  ellátására.  A  törvényi előírásoknak megfelelő óraszámban biztosítani kell a fejlesztő órákat,  biztosítani  kell  számukra  a  szakértői  véleményben megfogalmazott  egyéni  bánásmódot  (többletidő biztosítása, mentesítés tantárgyrészek értékelése alól)</w:t>
      </w:r>
    </w:p>
    <w:p w:rsidR="007F2AC5" w:rsidRPr="00281D39" w:rsidRDefault="007F2AC5" w:rsidP="007F2AC5">
      <w:pPr>
        <w:pStyle w:val="Szvegtrzs2"/>
        <w:spacing w:line="240" w:lineRule="auto"/>
        <w:rPr>
          <w:bCs/>
          <w:sz w:val="22"/>
          <w:szCs w:val="22"/>
        </w:rPr>
      </w:pPr>
      <w:r w:rsidRPr="00281D39">
        <w:rPr>
          <w:bCs/>
          <w:sz w:val="22"/>
          <w:szCs w:val="22"/>
        </w:rPr>
        <w:t>A belső és külső erőforrásokat fel kell térképezni, s be kell vonni az intézmény munkájába. A pedagógusok, szakmai közösségek által   szervezett   bemutató   órákon,   foglakozásokon, hospitálásokon szerzett tapasztalataikat megosztják egymással, jó  gyakorlataikat  terjesztik  egymás  között  (feladatlapok, interaktív tananyagok, saját, smart-táblás tananyagok).</w:t>
      </w:r>
    </w:p>
    <w:p w:rsidR="00764A20" w:rsidRPr="00281D39" w:rsidRDefault="007F2AC5" w:rsidP="003C50CE">
      <w:pPr>
        <w:pStyle w:val="Szvegtrzs2"/>
        <w:spacing w:line="240" w:lineRule="auto"/>
        <w:rPr>
          <w:bCs/>
          <w:sz w:val="22"/>
          <w:szCs w:val="22"/>
        </w:rPr>
      </w:pPr>
      <w:r w:rsidRPr="00281D39">
        <w:rPr>
          <w:bCs/>
          <w:sz w:val="22"/>
          <w:szCs w:val="22"/>
        </w:rPr>
        <w:t>A  továbbképzéseken  részt  vett  kollégák  az  ott  elhangzott,  és gyakorlatban  jól  hasznosítható  módszereket  népszerűsítik, bemutatják a szakmai munkaközösségen belül.</w:t>
      </w:r>
    </w:p>
    <w:p w:rsidR="00375C07" w:rsidRPr="00517687" w:rsidRDefault="007671C1" w:rsidP="00844A87">
      <w:pPr>
        <w:jc w:val="center"/>
        <w:rPr>
          <w:rFonts w:ascii="Times New Roman" w:hAnsi="Times New Roman" w:cs="Times New Roman"/>
          <w:b/>
          <w:bCs/>
          <w:caps/>
          <w:sz w:val="24"/>
          <w:szCs w:val="24"/>
        </w:rPr>
      </w:pPr>
      <w:r w:rsidRPr="00517687">
        <w:rPr>
          <w:rFonts w:ascii="Times New Roman" w:hAnsi="Times New Roman" w:cs="Times New Roman"/>
          <w:b/>
          <w:bCs/>
          <w:caps/>
          <w:sz w:val="24"/>
          <w:szCs w:val="24"/>
        </w:rPr>
        <w:lastRenderedPageBreak/>
        <w:t>XV</w:t>
      </w:r>
      <w:r w:rsidR="00517687" w:rsidRPr="00517687">
        <w:rPr>
          <w:rFonts w:ascii="Times New Roman" w:hAnsi="Times New Roman" w:cs="Times New Roman"/>
          <w:b/>
          <w:bCs/>
          <w:caps/>
          <w:sz w:val="24"/>
          <w:szCs w:val="24"/>
        </w:rPr>
        <w:t>I</w:t>
      </w:r>
      <w:r w:rsidRPr="00517687">
        <w:rPr>
          <w:rFonts w:ascii="Times New Roman" w:hAnsi="Times New Roman" w:cs="Times New Roman"/>
          <w:b/>
          <w:bCs/>
          <w:caps/>
          <w:sz w:val="24"/>
          <w:szCs w:val="24"/>
        </w:rPr>
        <w:t xml:space="preserve">II. </w:t>
      </w:r>
      <w:r w:rsidR="00375C07" w:rsidRPr="00517687">
        <w:rPr>
          <w:rFonts w:ascii="Times New Roman" w:hAnsi="Times New Roman" w:cs="Times New Roman"/>
          <w:b/>
          <w:bCs/>
          <w:caps/>
          <w:sz w:val="24"/>
          <w:szCs w:val="24"/>
        </w:rPr>
        <w:t>A nevelőtestület számára támasztott követelmények</w:t>
      </w:r>
    </w:p>
    <w:p w:rsidR="00375C07" w:rsidRPr="00145902" w:rsidRDefault="00375C07" w:rsidP="00375C07">
      <w:pPr>
        <w:rPr>
          <w:rFonts w:ascii="Times New Roman" w:hAnsi="Times New Roman" w:cs="Times New Roman"/>
          <w:i/>
          <w:iCs/>
          <w:sz w:val="24"/>
          <w:szCs w:val="24"/>
        </w:rPr>
      </w:pPr>
      <w:r w:rsidRPr="00145902">
        <w:rPr>
          <w:rFonts w:ascii="Times New Roman" w:hAnsi="Times New Roman" w:cs="Times New Roman"/>
          <w:i/>
          <w:iCs/>
          <w:sz w:val="24"/>
          <w:szCs w:val="24"/>
        </w:rPr>
        <w:t>Kiemelt követelmények</w:t>
      </w:r>
    </w:p>
    <w:p w:rsidR="00375C07" w:rsidRPr="00145902" w:rsidRDefault="00375C07" w:rsidP="00AD79D0">
      <w:pPr>
        <w:numPr>
          <w:ilvl w:val="0"/>
          <w:numId w:val="36"/>
        </w:numPr>
        <w:tabs>
          <w:tab w:val="clear" w:pos="1800"/>
        </w:tabs>
        <w:autoSpaceDE w:val="0"/>
        <w:autoSpaceDN w:val="0"/>
        <w:spacing w:after="0" w:line="240" w:lineRule="auto"/>
        <w:ind w:left="720"/>
        <w:rPr>
          <w:rFonts w:ascii="Times New Roman" w:hAnsi="Times New Roman" w:cs="Times New Roman"/>
          <w:sz w:val="24"/>
          <w:szCs w:val="24"/>
        </w:rPr>
      </w:pPr>
      <w:r w:rsidRPr="00145902">
        <w:rPr>
          <w:rFonts w:ascii="Times New Roman" w:hAnsi="Times New Roman" w:cs="Times New Roman"/>
          <w:sz w:val="24"/>
          <w:szCs w:val="24"/>
        </w:rPr>
        <w:t>A nevelők munkájában gyermek-centrikusság, tolerancia, egyéni bánásmód, türelem igazságosság tükröződjék!</w:t>
      </w:r>
    </w:p>
    <w:p w:rsidR="00375C07" w:rsidRPr="00145902" w:rsidRDefault="00375C07" w:rsidP="00AD79D0">
      <w:pPr>
        <w:numPr>
          <w:ilvl w:val="0"/>
          <w:numId w:val="36"/>
        </w:numPr>
        <w:tabs>
          <w:tab w:val="clear" w:pos="1800"/>
        </w:tabs>
        <w:autoSpaceDE w:val="0"/>
        <w:autoSpaceDN w:val="0"/>
        <w:spacing w:after="0" w:line="240" w:lineRule="auto"/>
        <w:ind w:left="720"/>
        <w:rPr>
          <w:rFonts w:ascii="Times New Roman" w:hAnsi="Times New Roman" w:cs="Times New Roman"/>
          <w:sz w:val="24"/>
          <w:szCs w:val="24"/>
        </w:rPr>
      </w:pPr>
      <w:r w:rsidRPr="00145902">
        <w:rPr>
          <w:rFonts w:ascii="Times New Roman" w:hAnsi="Times New Roman" w:cs="Times New Roman"/>
          <w:sz w:val="24"/>
          <w:szCs w:val="24"/>
        </w:rPr>
        <w:t>Okosan szeressék tanítványainkat, igyekezzenek minél több értéket közvetíteni!</w:t>
      </w:r>
    </w:p>
    <w:p w:rsidR="00375C07" w:rsidRPr="00145902" w:rsidRDefault="00375C07" w:rsidP="00AD79D0">
      <w:pPr>
        <w:numPr>
          <w:ilvl w:val="0"/>
          <w:numId w:val="36"/>
        </w:numPr>
        <w:tabs>
          <w:tab w:val="clear" w:pos="1800"/>
        </w:tabs>
        <w:autoSpaceDE w:val="0"/>
        <w:autoSpaceDN w:val="0"/>
        <w:spacing w:after="0" w:line="240" w:lineRule="auto"/>
        <w:ind w:left="720"/>
        <w:rPr>
          <w:rFonts w:ascii="Times New Roman" w:hAnsi="Times New Roman" w:cs="Times New Roman"/>
          <w:sz w:val="24"/>
          <w:szCs w:val="24"/>
        </w:rPr>
      </w:pPr>
      <w:r w:rsidRPr="00145902">
        <w:rPr>
          <w:rFonts w:ascii="Times New Roman" w:hAnsi="Times New Roman" w:cs="Times New Roman"/>
          <w:sz w:val="24"/>
          <w:szCs w:val="24"/>
        </w:rPr>
        <w:t>Munkájukban legyenek igényesek, pontosak, fegyelmezettek!</w:t>
      </w:r>
    </w:p>
    <w:p w:rsidR="00375C07" w:rsidRPr="00145902" w:rsidRDefault="00375C07" w:rsidP="00AD79D0">
      <w:pPr>
        <w:numPr>
          <w:ilvl w:val="0"/>
          <w:numId w:val="36"/>
        </w:numPr>
        <w:tabs>
          <w:tab w:val="clear" w:pos="1800"/>
        </w:tabs>
        <w:autoSpaceDE w:val="0"/>
        <w:autoSpaceDN w:val="0"/>
        <w:spacing w:after="0" w:line="240" w:lineRule="auto"/>
        <w:ind w:left="720"/>
        <w:rPr>
          <w:rFonts w:ascii="Times New Roman" w:hAnsi="Times New Roman" w:cs="Times New Roman"/>
          <w:sz w:val="24"/>
          <w:szCs w:val="24"/>
        </w:rPr>
      </w:pPr>
      <w:r w:rsidRPr="00145902">
        <w:rPr>
          <w:rFonts w:ascii="Times New Roman" w:hAnsi="Times New Roman" w:cs="Times New Roman"/>
          <w:sz w:val="24"/>
          <w:szCs w:val="24"/>
        </w:rPr>
        <w:t>Megjelenésükben, viselkedésükben legyenek példamutatóak!</w:t>
      </w:r>
    </w:p>
    <w:p w:rsidR="00375C07" w:rsidRPr="00145902" w:rsidRDefault="00375C07" w:rsidP="00AD79D0">
      <w:pPr>
        <w:numPr>
          <w:ilvl w:val="0"/>
          <w:numId w:val="36"/>
        </w:numPr>
        <w:tabs>
          <w:tab w:val="clear" w:pos="1800"/>
        </w:tabs>
        <w:autoSpaceDE w:val="0"/>
        <w:autoSpaceDN w:val="0"/>
        <w:spacing w:after="0" w:line="240" w:lineRule="auto"/>
        <w:ind w:left="720"/>
        <w:rPr>
          <w:rFonts w:ascii="Times New Roman" w:hAnsi="Times New Roman" w:cs="Times New Roman"/>
          <w:sz w:val="24"/>
          <w:szCs w:val="24"/>
        </w:rPr>
      </w:pPr>
      <w:r w:rsidRPr="00145902">
        <w:rPr>
          <w:rFonts w:ascii="Times New Roman" w:hAnsi="Times New Roman" w:cs="Times New Roman"/>
          <w:sz w:val="24"/>
          <w:szCs w:val="24"/>
        </w:rPr>
        <w:t>Törekedjenek szakmai munkájuk fejlesztésére, önművelésre!</w:t>
      </w:r>
    </w:p>
    <w:p w:rsidR="00375C07" w:rsidRPr="00145902" w:rsidRDefault="00375C07" w:rsidP="00AD79D0">
      <w:pPr>
        <w:numPr>
          <w:ilvl w:val="0"/>
          <w:numId w:val="36"/>
        </w:numPr>
        <w:tabs>
          <w:tab w:val="clear" w:pos="1800"/>
        </w:tabs>
        <w:autoSpaceDE w:val="0"/>
        <w:autoSpaceDN w:val="0"/>
        <w:spacing w:after="0" w:line="240" w:lineRule="auto"/>
        <w:ind w:left="720"/>
        <w:rPr>
          <w:rFonts w:ascii="Times New Roman" w:hAnsi="Times New Roman" w:cs="Times New Roman"/>
          <w:sz w:val="24"/>
          <w:szCs w:val="24"/>
        </w:rPr>
      </w:pPr>
      <w:r w:rsidRPr="00145902">
        <w:rPr>
          <w:rFonts w:ascii="Times New Roman" w:hAnsi="Times New Roman" w:cs="Times New Roman"/>
          <w:sz w:val="24"/>
          <w:szCs w:val="24"/>
        </w:rPr>
        <w:t>Igyekezzenek jó munkahelyi közösségé válni, és egységes nevelési eljárásokat kialakítani!</w:t>
      </w:r>
    </w:p>
    <w:p w:rsidR="004E5823" w:rsidRDefault="004E5823" w:rsidP="00375C07">
      <w:pPr>
        <w:pStyle w:val="Szvegtrzs2"/>
        <w:tabs>
          <w:tab w:val="clear" w:pos="2340"/>
          <w:tab w:val="clear" w:pos="2520"/>
          <w:tab w:val="clear" w:pos="7740"/>
        </w:tabs>
        <w:spacing w:line="240" w:lineRule="auto"/>
      </w:pPr>
    </w:p>
    <w:p w:rsidR="00517687" w:rsidRPr="00145902" w:rsidRDefault="00517687" w:rsidP="00375C07">
      <w:pPr>
        <w:pStyle w:val="Szvegtrzs2"/>
        <w:tabs>
          <w:tab w:val="clear" w:pos="2340"/>
          <w:tab w:val="clear" w:pos="2520"/>
          <w:tab w:val="clear" w:pos="7740"/>
        </w:tabs>
        <w:spacing w:line="240" w:lineRule="auto"/>
      </w:pPr>
    </w:p>
    <w:p w:rsidR="00375C07" w:rsidRPr="00517687" w:rsidRDefault="00375C07" w:rsidP="00375C07">
      <w:pPr>
        <w:pStyle w:val="Szvegtrzs2"/>
        <w:tabs>
          <w:tab w:val="clear" w:pos="2340"/>
          <w:tab w:val="clear" w:pos="2520"/>
          <w:tab w:val="clear" w:pos="7740"/>
        </w:tabs>
        <w:spacing w:line="240" w:lineRule="auto"/>
        <w:rPr>
          <w:i/>
        </w:rPr>
      </w:pPr>
      <w:r w:rsidRPr="00517687">
        <w:rPr>
          <w:i/>
        </w:rPr>
        <w:t>Általános értékelési elvek:</w:t>
      </w:r>
    </w:p>
    <w:p w:rsidR="00375C07" w:rsidRPr="00145902" w:rsidRDefault="00375C07" w:rsidP="00AD79D0">
      <w:pPr>
        <w:pStyle w:val="Szvegtrzs2"/>
        <w:numPr>
          <w:ilvl w:val="0"/>
          <w:numId w:val="26"/>
        </w:numPr>
        <w:tabs>
          <w:tab w:val="clear" w:pos="2340"/>
          <w:tab w:val="clear" w:pos="2520"/>
          <w:tab w:val="clear" w:pos="7740"/>
        </w:tabs>
        <w:spacing w:line="240" w:lineRule="auto"/>
      </w:pPr>
      <w:r w:rsidRPr="00145902">
        <w:t>Az oktató-nevelő munka színvonala, hivatástudat, felelősségérzet (önképzés és továbbképzésben való részvétel; pedagógiai érzékenység, osztályfőnöki tevékenység és a tanulókkal való viszony alakítása).</w:t>
      </w:r>
    </w:p>
    <w:p w:rsidR="00375C07" w:rsidRPr="00145902" w:rsidRDefault="00375C07" w:rsidP="00AD79D0">
      <w:pPr>
        <w:pStyle w:val="Szvegtrzs2"/>
        <w:numPr>
          <w:ilvl w:val="0"/>
          <w:numId w:val="26"/>
        </w:numPr>
        <w:tabs>
          <w:tab w:val="clear" w:pos="2340"/>
          <w:tab w:val="clear" w:pos="2520"/>
          <w:tab w:val="clear" w:pos="7740"/>
        </w:tabs>
        <w:spacing w:line="240" w:lineRule="auto"/>
      </w:pPr>
      <w:r w:rsidRPr="00145902">
        <w:t>Innovatív szellemiség és probléma</w:t>
      </w:r>
      <w:r w:rsidR="0096799D" w:rsidRPr="00145902">
        <w:t xml:space="preserve"> </w:t>
      </w:r>
      <w:r w:rsidRPr="00145902">
        <w:t>érzékenység az oktató munkában (ötletesség, kreativitás az oktatás és képzés színvonalának emeléséért; publikációs és tudományos tevékenység, pályázatokon való részvétel);</w:t>
      </w:r>
    </w:p>
    <w:p w:rsidR="00375C07" w:rsidRPr="00145902" w:rsidRDefault="00375C07" w:rsidP="00AD79D0">
      <w:pPr>
        <w:pStyle w:val="Szvegtrzs2"/>
        <w:numPr>
          <w:ilvl w:val="0"/>
          <w:numId w:val="26"/>
        </w:numPr>
        <w:tabs>
          <w:tab w:val="clear" w:pos="2340"/>
          <w:tab w:val="clear" w:pos="2520"/>
          <w:tab w:val="clear" w:pos="7740"/>
        </w:tabs>
        <w:spacing w:line="240" w:lineRule="auto"/>
      </w:pPr>
      <w:r w:rsidRPr="00145902">
        <w:t>Szabadidős, kulturális és sporttevékenység (közéletiség, az iskolában; ötletesség és gyakorlati tevékenység az iskolai programok szervezésében és lebonyolításában);</w:t>
      </w:r>
    </w:p>
    <w:p w:rsidR="00375C07" w:rsidRDefault="00375C07" w:rsidP="00AD79D0">
      <w:pPr>
        <w:pStyle w:val="Szvegtrzs2"/>
        <w:numPr>
          <w:ilvl w:val="0"/>
          <w:numId w:val="26"/>
        </w:numPr>
        <w:tabs>
          <w:tab w:val="clear" w:pos="2340"/>
          <w:tab w:val="clear" w:pos="2520"/>
          <w:tab w:val="clear" w:pos="7740"/>
        </w:tabs>
        <w:spacing w:line="240" w:lineRule="auto"/>
      </w:pPr>
      <w:r w:rsidRPr="00145902">
        <w:t>Kapcsolatteremtő és kapcsolatfenntartó képesség kollégákkal, diákokkal és a szülőkkel (kollegalitás, segítőkészség, tolerancia és megértés).</w:t>
      </w:r>
    </w:p>
    <w:p w:rsidR="00517687" w:rsidRDefault="00517687" w:rsidP="00517687">
      <w:pPr>
        <w:pStyle w:val="Szvegtrzs2"/>
        <w:tabs>
          <w:tab w:val="clear" w:pos="2340"/>
          <w:tab w:val="clear" w:pos="2520"/>
          <w:tab w:val="clear" w:pos="7740"/>
        </w:tabs>
        <w:spacing w:line="240" w:lineRule="auto"/>
      </w:pPr>
    </w:p>
    <w:p w:rsidR="00375C07" w:rsidRPr="00517687" w:rsidRDefault="00375C07" w:rsidP="00375C07">
      <w:pPr>
        <w:pStyle w:val="Szvegtrzs2"/>
        <w:tabs>
          <w:tab w:val="clear" w:pos="2340"/>
          <w:tab w:val="clear" w:pos="2520"/>
          <w:tab w:val="clear" w:pos="7740"/>
        </w:tabs>
        <w:spacing w:line="240" w:lineRule="auto"/>
        <w:rPr>
          <w:i/>
        </w:rPr>
      </w:pPr>
      <w:r w:rsidRPr="00517687">
        <w:rPr>
          <w:i/>
        </w:rPr>
        <w:t>A teljesítményértékelés alapelvei:</w:t>
      </w:r>
    </w:p>
    <w:p w:rsidR="00375C07" w:rsidRPr="00145902" w:rsidRDefault="00375C07" w:rsidP="00AD79D0">
      <w:pPr>
        <w:pStyle w:val="Szvegtrzs2"/>
        <w:numPr>
          <w:ilvl w:val="0"/>
          <w:numId w:val="27"/>
        </w:numPr>
        <w:tabs>
          <w:tab w:val="clear" w:pos="2340"/>
          <w:tab w:val="clear" w:pos="2520"/>
          <w:tab w:val="clear" w:pos="7740"/>
        </w:tabs>
        <w:spacing w:line="240" w:lineRule="auto"/>
      </w:pPr>
      <w:r w:rsidRPr="00145902">
        <w:t>az értékeltek által elfogadott normarendszer alapján történjen</w:t>
      </w:r>
    </w:p>
    <w:p w:rsidR="00375C07" w:rsidRPr="00145902" w:rsidRDefault="00375C07" w:rsidP="00AD79D0">
      <w:pPr>
        <w:pStyle w:val="Szvegtrzs2"/>
        <w:numPr>
          <w:ilvl w:val="0"/>
          <w:numId w:val="27"/>
        </w:numPr>
        <w:tabs>
          <w:tab w:val="clear" w:pos="2340"/>
          <w:tab w:val="clear" w:pos="2520"/>
          <w:tab w:val="clear" w:pos="7740"/>
        </w:tabs>
        <w:spacing w:line="240" w:lineRule="auto"/>
      </w:pPr>
      <w:r w:rsidRPr="00145902">
        <w:t>az értékelést tényanyag támassza alá</w:t>
      </w:r>
    </w:p>
    <w:p w:rsidR="00375C07" w:rsidRPr="00145902" w:rsidRDefault="00375C07" w:rsidP="00AD79D0">
      <w:pPr>
        <w:pStyle w:val="Szvegtrzs2"/>
        <w:numPr>
          <w:ilvl w:val="0"/>
          <w:numId w:val="27"/>
        </w:numPr>
        <w:tabs>
          <w:tab w:val="clear" w:pos="2340"/>
          <w:tab w:val="clear" w:pos="2520"/>
          <w:tab w:val="clear" w:pos="7740"/>
        </w:tabs>
        <w:spacing w:line="240" w:lineRule="auto"/>
      </w:pPr>
      <w:r w:rsidRPr="00145902">
        <w:t>személyre szóló legyen</w:t>
      </w:r>
    </w:p>
    <w:p w:rsidR="00375C07" w:rsidRPr="00145902" w:rsidRDefault="00375C07" w:rsidP="00AD79D0">
      <w:pPr>
        <w:pStyle w:val="Szvegtrzs2"/>
        <w:numPr>
          <w:ilvl w:val="0"/>
          <w:numId w:val="27"/>
        </w:numPr>
        <w:tabs>
          <w:tab w:val="clear" w:pos="2340"/>
          <w:tab w:val="clear" w:pos="2520"/>
          <w:tab w:val="clear" w:pos="7740"/>
        </w:tabs>
        <w:spacing w:line="240" w:lineRule="auto"/>
      </w:pPr>
      <w:r w:rsidRPr="00145902">
        <w:t>ösztönző legyen</w:t>
      </w:r>
    </w:p>
    <w:p w:rsidR="00375C07" w:rsidRPr="00145902" w:rsidRDefault="00375C07" w:rsidP="00AD79D0">
      <w:pPr>
        <w:pStyle w:val="Szvegtrzs2"/>
        <w:numPr>
          <w:ilvl w:val="0"/>
          <w:numId w:val="27"/>
        </w:numPr>
        <w:tabs>
          <w:tab w:val="clear" w:pos="2340"/>
          <w:tab w:val="clear" w:pos="2520"/>
          <w:tab w:val="clear" w:pos="7740"/>
        </w:tabs>
        <w:spacing w:line="240" w:lineRule="auto"/>
      </w:pPr>
      <w:r w:rsidRPr="00145902">
        <w:t>a fejlesztés, a korrekció követhető legyen</w:t>
      </w:r>
    </w:p>
    <w:p w:rsidR="00375C07" w:rsidRPr="00145902" w:rsidRDefault="00375C07" w:rsidP="00AD79D0">
      <w:pPr>
        <w:pStyle w:val="Szvegtrzs2"/>
        <w:numPr>
          <w:ilvl w:val="0"/>
          <w:numId w:val="27"/>
        </w:numPr>
        <w:tabs>
          <w:tab w:val="clear" w:pos="2340"/>
          <w:tab w:val="clear" w:pos="2520"/>
          <w:tab w:val="clear" w:pos="7740"/>
        </w:tabs>
        <w:spacing w:line="240" w:lineRule="auto"/>
      </w:pPr>
      <w:r w:rsidRPr="00145902">
        <w:t>a munkaértékelés humánus légkörben történjen</w:t>
      </w:r>
    </w:p>
    <w:p w:rsidR="00375C07" w:rsidRPr="00517687" w:rsidRDefault="00375C07" w:rsidP="00375C07">
      <w:pPr>
        <w:pStyle w:val="Szvegtrzs2"/>
        <w:tabs>
          <w:tab w:val="clear" w:pos="2340"/>
          <w:tab w:val="clear" w:pos="2520"/>
          <w:tab w:val="clear" w:pos="7740"/>
        </w:tabs>
        <w:spacing w:line="240" w:lineRule="auto"/>
        <w:rPr>
          <w:i/>
        </w:rPr>
      </w:pPr>
      <w:r w:rsidRPr="00517687">
        <w:rPr>
          <w:i/>
        </w:rPr>
        <w:t xml:space="preserve">Célok: </w:t>
      </w:r>
    </w:p>
    <w:p w:rsidR="00375C07" w:rsidRPr="00145902" w:rsidRDefault="00375C07" w:rsidP="00AD79D0">
      <w:pPr>
        <w:pStyle w:val="Szvegtrzs2"/>
        <w:numPr>
          <w:ilvl w:val="0"/>
          <w:numId w:val="28"/>
        </w:numPr>
        <w:tabs>
          <w:tab w:val="clear" w:pos="2340"/>
          <w:tab w:val="clear" w:pos="2520"/>
          <w:tab w:val="clear" w:pos="7740"/>
        </w:tabs>
        <w:spacing w:line="240" w:lineRule="auto"/>
      </w:pPr>
      <w:r w:rsidRPr="00145902">
        <w:t>a minőség biztosításának folyamatossága</w:t>
      </w:r>
    </w:p>
    <w:p w:rsidR="00375C07" w:rsidRPr="00145902" w:rsidRDefault="00375C07" w:rsidP="00AD79D0">
      <w:pPr>
        <w:pStyle w:val="Szvegtrzs2"/>
        <w:numPr>
          <w:ilvl w:val="0"/>
          <w:numId w:val="28"/>
        </w:numPr>
        <w:tabs>
          <w:tab w:val="clear" w:pos="2340"/>
          <w:tab w:val="clear" w:pos="2520"/>
          <w:tab w:val="clear" w:pos="7740"/>
        </w:tabs>
        <w:spacing w:line="240" w:lineRule="auto"/>
      </w:pPr>
      <w:r w:rsidRPr="00145902">
        <w:t>az önértékelési képesség fejlesztése</w:t>
      </w:r>
    </w:p>
    <w:p w:rsidR="00375C07" w:rsidRPr="00145902" w:rsidRDefault="00375C07" w:rsidP="00AD79D0">
      <w:pPr>
        <w:pStyle w:val="Szvegtrzs2"/>
        <w:numPr>
          <w:ilvl w:val="0"/>
          <w:numId w:val="28"/>
        </w:numPr>
        <w:tabs>
          <w:tab w:val="clear" w:pos="2340"/>
          <w:tab w:val="clear" w:pos="2520"/>
          <w:tab w:val="clear" w:pos="7740"/>
        </w:tabs>
        <w:spacing w:line="240" w:lineRule="auto"/>
      </w:pPr>
      <w:r w:rsidRPr="00145902">
        <w:t>a szakmai pályaterv, karriertervezés elősegítése</w:t>
      </w:r>
    </w:p>
    <w:p w:rsidR="00375C07" w:rsidRPr="00145902" w:rsidRDefault="00375C07" w:rsidP="00AD79D0">
      <w:pPr>
        <w:pStyle w:val="Szvegtrzs2"/>
        <w:numPr>
          <w:ilvl w:val="0"/>
          <w:numId w:val="28"/>
        </w:numPr>
        <w:tabs>
          <w:tab w:val="clear" w:pos="2340"/>
          <w:tab w:val="clear" w:pos="2520"/>
          <w:tab w:val="clear" w:pos="7740"/>
        </w:tabs>
        <w:spacing w:line="240" w:lineRule="auto"/>
      </w:pPr>
      <w:r w:rsidRPr="00145902">
        <w:t>az egyéni és szervezési célok összehangolása</w:t>
      </w:r>
    </w:p>
    <w:p w:rsidR="00375C07" w:rsidRPr="00145902" w:rsidRDefault="00375C07" w:rsidP="00AD79D0">
      <w:pPr>
        <w:pStyle w:val="Szvegtrzs2"/>
        <w:numPr>
          <w:ilvl w:val="0"/>
          <w:numId w:val="28"/>
        </w:numPr>
        <w:tabs>
          <w:tab w:val="clear" w:pos="2340"/>
          <w:tab w:val="clear" w:pos="2520"/>
          <w:tab w:val="clear" w:pos="7740"/>
        </w:tabs>
        <w:spacing w:line="240" w:lineRule="auto"/>
      </w:pPr>
      <w:r w:rsidRPr="00145902">
        <w:t>a belső kommunikáció felgyorsítása</w:t>
      </w:r>
    </w:p>
    <w:p w:rsidR="00375C07" w:rsidRPr="00145902" w:rsidRDefault="00375C07" w:rsidP="00AD79D0">
      <w:pPr>
        <w:pStyle w:val="Szvegtrzs2"/>
        <w:numPr>
          <w:ilvl w:val="0"/>
          <w:numId w:val="28"/>
        </w:numPr>
        <w:tabs>
          <w:tab w:val="clear" w:pos="2340"/>
          <w:tab w:val="clear" w:pos="2520"/>
          <w:tab w:val="clear" w:pos="7740"/>
        </w:tabs>
        <w:spacing w:line="240" w:lineRule="auto"/>
      </w:pPr>
      <w:r w:rsidRPr="00145902">
        <w:t>a probléma- és konfliktuskezelés javítása</w:t>
      </w:r>
    </w:p>
    <w:p w:rsidR="00D4795F" w:rsidRPr="00145902" w:rsidRDefault="00D4795F" w:rsidP="00AD79D0">
      <w:pPr>
        <w:pStyle w:val="Szvegtrzs2"/>
        <w:numPr>
          <w:ilvl w:val="0"/>
          <w:numId w:val="28"/>
        </w:numPr>
        <w:spacing w:line="240" w:lineRule="auto"/>
      </w:pPr>
      <w:r w:rsidRPr="00145902">
        <w:t>A szakmai önértékelés eredményeit beépíti mindennapi munkájába.</w:t>
      </w:r>
    </w:p>
    <w:p w:rsidR="00D4795F" w:rsidRPr="00145902" w:rsidRDefault="00D4795F" w:rsidP="00AD79D0">
      <w:pPr>
        <w:pStyle w:val="Szvegtrzs2"/>
        <w:numPr>
          <w:ilvl w:val="0"/>
          <w:numId w:val="28"/>
        </w:numPr>
        <w:spacing w:line="240" w:lineRule="auto"/>
      </w:pPr>
      <w:r w:rsidRPr="00145902">
        <w:t>Tisztában van erősségeivel és korlátaival.</w:t>
      </w:r>
    </w:p>
    <w:p w:rsidR="00D4795F" w:rsidRPr="00145902" w:rsidRDefault="00D4795F" w:rsidP="00D4795F">
      <w:pPr>
        <w:pStyle w:val="Szvegtrzs2"/>
        <w:tabs>
          <w:tab w:val="clear" w:pos="2340"/>
          <w:tab w:val="clear" w:pos="2520"/>
          <w:tab w:val="clear" w:pos="7740"/>
        </w:tabs>
        <w:spacing w:line="240" w:lineRule="auto"/>
        <w:ind w:left="720"/>
      </w:pPr>
    </w:p>
    <w:p w:rsidR="00375C07" w:rsidRPr="00517687" w:rsidRDefault="00375C07" w:rsidP="00375C07">
      <w:pPr>
        <w:pStyle w:val="Szvegtrzs2"/>
        <w:tabs>
          <w:tab w:val="clear" w:pos="2340"/>
          <w:tab w:val="clear" w:pos="2520"/>
          <w:tab w:val="clear" w:pos="7740"/>
        </w:tabs>
        <w:spacing w:line="240" w:lineRule="auto"/>
        <w:rPr>
          <w:i/>
        </w:rPr>
      </w:pPr>
      <w:r w:rsidRPr="00517687">
        <w:rPr>
          <w:i/>
        </w:rPr>
        <w:t>A teljesítményértékelés területei:</w:t>
      </w:r>
    </w:p>
    <w:p w:rsidR="00375C07" w:rsidRPr="00145902" w:rsidRDefault="00375C07" w:rsidP="00AD79D0">
      <w:pPr>
        <w:pStyle w:val="Szvegtrzs2"/>
        <w:numPr>
          <w:ilvl w:val="0"/>
          <w:numId w:val="29"/>
        </w:numPr>
        <w:tabs>
          <w:tab w:val="clear" w:pos="2340"/>
          <w:tab w:val="clear" w:pos="2520"/>
          <w:tab w:val="clear" w:pos="7740"/>
        </w:tabs>
        <w:spacing w:line="240" w:lineRule="auto"/>
      </w:pPr>
      <w:r w:rsidRPr="00145902">
        <w:t>szakmai felkészültség</w:t>
      </w:r>
    </w:p>
    <w:p w:rsidR="00375C07" w:rsidRPr="00145902" w:rsidRDefault="00375C07" w:rsidP="00AD79D0">
      <w:pPr>
        <w:pStyle w:val="Szvegtrzs2"/>
        <w:numPr>
          <w:ilvl w:val="0"/>
          <w:numId w:val="29"/>
        </w:numPr>
        <w:tabs>
          <w:tab w:val="clear" w:pos="2340"/>
          <w:tab w:val="clear" w:pos="2520"/>
          <w:tab w:val="clear" w:pos="7740"/>
        </w:tabs>
        <w:spacing w:line="240" w:lineRule="auto"/>
      </w:pPr>
      <w:r w:rsidRPr="00145902">
        <w:t>tanári személyiség</w:t>
      </w:r>
    </w:p>
    <w:p w:rsidR="00375C07" w:rsidRPr="00145902" w:rsidRDefault="00375C07" w:rsidP="00AD79D0">
      <w:pPr>
        <w:pStyle w:val="Szvegtrzs2"/>
        <w:numPr>
          <w:ilvl w:val="0"/>
          <w:numId w:val="29"/>
        </w:numPr>
        <w:tabs>
          <w:tab w:val="clear" w:pos="2340"/>
          <w:tab w:val="clear" w:pos="2520"/>
          <w:tab w:val="clear" w:pos="7740"/>
        </w:tabs>
        <w:spacing w:line="240" w:lineRule="auto"/>
      </w:pPr>
      <w:r w:rsidRPr="00145902">
        <w:t>tanítás</w:t>
      </w:r>
    </w:p>
    <w:p w:rsidR="00375C07" w:rsidRPr="00145902" w:rsidRDefault="00375C07" w:rsidP="00AD79D0">
      <w:pPr>
        <w:pStyle w:val="Szvegtrzs2"/>
        <w:numPr>
          <w:ilvl w:val="0"/>
          <w:numId w:val="29"/>
        </w:numPr>
        <w:tabs>
          <w:tab w:val="clear" w:pos="2340"/>
          <w:tab w:val="clear" w:pos="2520"/>
          <w:tab w:val="clear" w:pos="7740"/>
        </w:tabs>
        <w:spacing w:line="240" w:lineRule="auto"/>
      </w:pPr>
      <w:r w:rsidRPr="00145902">
        <w:t>nevelés</w:t>
      </w:r>
    </w:p>
    <w:p w:rsidR="00375C07" w:rsidRPr="00145902" w:rsidRDefault="00375C07" w:rsidP="00AD79D0">
      <w:pPr>
        <w:pStyle w:val="Szvegtrzs2"/>
        <w:numPr>
          <w:ilvl w:val="0"/>
          <w:numId w:val="29"/>
        </w:numPr>
        <w:tabs>
          <w:tab w:val="clear" w:pos="2340"/>
          <w:tab w:val="clear" w:pos="2520"/>
          <w:tab w:val="clear" w:pos="7740"/>
        </w:tabs>
        <w:spacing w:line="240" w:lineRule="auto"/>
      </w:pPr>
      <w:r w:rsidRPr="00145902">
        <w:t>eredményesség</w:t>
      </w:r>
    </w:p>
    <w:p w:rsidR="00375C07" w:rsidRPr="00145902" w:rsidRDefault="00375C07" w:rsidP="00AD79D0">
      <w:pPr>
        <w:pStyle w:val="Szvegtrzs2"/>
        <w:numPr>
          <w:ilvl w:val="0"/>
          <w:numId w:val="29"/>
        </w:numPr>
        <w:tabs>
          <w:tab w:val="clear" w:pos="2340"/>
          <w:tab w:val="clear" w:pos="2520"/>
          <w:tab w:val="clear" w:pos="7740"/>
        </w:tabs>
        <w:spacing w:line="240" w:lineRule="auto"/>
      </w:pPr>
      <w:r w:rsidRPr="00145902">
        <w:t>munkafegyelem</w:t>
      </w:r>
    </w:p>
    <w:p w:rsidR="00375C07" w:rsidRPr="00145902" w:rsidRDefault="00375C07" w:rsidP="00AD79D0">
      <w:pPr>
        <w:pStyle w:val="Szvegtrzs2"/>
        <w:numPr>
          <w:ilvl w:val="0"/>
          <w:numId w:val="29"/>
        </w:numPr>
        <w:tabs>
          <w:tab w:val="clear" w:pos="2340"/>
          <w:tab w:val="clear" w:pos="2520"/>
          <w:tab w:val="clear" w:pos="7740"/>
        </w:tabs>
        <w:spacing w:line="240" w:lineRule="auto"/>
      </w:pPr>
      <w:r w:rsidRPr="00145902">
        <w:t>emberi kapcsolatok</w:t>
      </w:r>
    </w:p>
    <w:p w:rsidR="00375C07" w:rsidRPr="00145902" w:rsidRDefault="00375C07" w:rsidP="00AD79D0">
      <w:pPr>
        <w:pStyle w:val="Szvegtrzs2"/>
        <w:numPr>
          <w:ilvl w:val="0"/>
          <w:numId w:val="29"/>
        </w:numPr>
        <w:tabs>
          <w:tab w:val="clear" w:pos="2340"/>
          <w:tab w:val="clear" w:pos="2520"/>
          <w:tab w:val="clear" w:pos="7740"/>
        </w:tabs>
        <w:spacing w:line="240" w:lineRule="auto"/>
      </w:pPr>
      <w:r w:rsidRPr="00145902">
        <w:t>tanórán kívüli tevékenységek, kapcsolatok</w:t>
      </w:r>
    </w:p>
    <w:p w:rsidR="00375C07" w:rsidRPr="00145902" w:rsidRDefault="00375C07" w:rsidP="00375C07">
      <w:pPr>
        <w:pStyle w:val="Szvegtrzs2"/>
        <w:tabs>
          <w:tab w:val="clear" w:pos="2340"/>
          <w:tab w:val="clear" w:pos="2520"/>
          <w:tab w:val="clear" w:pos="7740"/>
        </w:tabs>
        <w:spacing w:line="240" w:lineRule="auto"/>
        <w:ind w:left="360"/>
      </w:pPr>
    </w:p>
    <w:p w:rsidR="00375C07" w:rsidRPr="00145902" w:rsidRDefault="00375C07" w:rsidP="00375C07">
      <w:pPr>
        <w:pStyle w:val="Szvegtrzs2"/>
        <w:tabs>
          <w:tab w:val="clear" w:pos="2340"/>
          <w:tab w:val="clear" w:pos="2520"/>
          <w:tab w:val="clear" w:pos="7740"/>
        </w:tabs>
        <w:spacing w:line="240" w:lineRule="auto"/>
        <w:rPr>
          <w:b/>
          <w:i/>
        </w:rPr>
      </w:pPr>
      <w:r w:rsidRPr="00145902">
        <w:rPr>
          <w:b/>
          <w:i/>
        </w:rPr>
        <w:lastRenderedPageBreak/>
        <w:t>A pedagógusok értékelésének tartalma:</w:t>
      </w:r>
    </w:p>
    <w:p w:rsidR="00517687" w:rsidRDefault="00517687" w:rsidP="00375C07">
      <w:pPr>
        <w:pStyle w:val="Szvegtrzs2"/>
        <w:tabs>
          <w:tab w:val="clear" w:pos="2340"/>
          <w:tab w:val="clear" w:pos="2520"/>
          <w:tab w:val="clear" w:pos="7740"/>
        </w:tabs>
        <w:spacing w:line="240" w:lineRule="auto"/>
        <w:rPr>
          <w:i/>
          <w:iCs/>
        </w:rPr>
      </w:pPr>
    </w:p>
    <w:p w:rsidR="00375C07" w:rsidRDefault="00375C07" w:rsidP="00375C07">
      <w:pPr>
        <w:pStyle w:val="Szvegtrzs2"/>
        <w:tabs>
          <w:tab w:val="clear" w:pos="2340"/>
          <w:tab w:val="clear" w:pos="2520"/>
          <w:tab w:val="clear" w:pos="7740"/>
        </w:tabs>
        <w:spacing w:line="240" w:lineRule="auto"/>
        <w:rPr>
          <w:i/>
          <w:iCs/>
        </w:rPr>
      </w:pPr>
      <w:r w:rsidRPr="00145902">
        <w:rPr>
          <w:i/>
          <w:iCs/>
        </w:rPr>
        <w:t>Pedagógiai munka</w:t>
      </w:r>
    </w:p>
    <w:p w:rsidR="00517687" w:rsidRPr="00145902" w:rsidRDefault="00517687" w:rsidP="00375C07">
      <w:pPr>
        <w:pStyle w:val="Szvegtrzs2"/>
        <w:tabs>
          <w:tab w:val="clear" w:pos="2340"/>
          <w:tab w:val="clear" w:pos="2520"/>
          <w:tab w:val="clear" w:pos="7740"/>
        </w:tabs>
        <w:spacing w:line="240" w:lineRule="auto"/>
        <w:rPr>
          <w:i/>
          <w:iCs/>
        </w:rPr>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1.</w:t>
      </w:r>
      <w:r w:rsidRPr="00145902">
        <w:t xml:space="preserve"> Tehetséggondozás, felzárkóztatás</w:t>
      </w:r>
      <w:r w:rsidRPr="00145902">
        <w:tab/>
        <w:t>differenciálás</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korrepetálás, szakkörök</w:t>
      </w:r>
    </w:p>
    <w:p w:rsidR="00375C07" w:rsidRPr="00145902" w:rsidRDefault="00375C07" w:rsidP="00375C07">
      <w:pPr>
        <w:pStyle w:val="Szvegtrzs2"/>
        <w:tabs>
          <w:tab w:val="clear" w:pos="2340"/>
          <w:tab w:val="clear" w:pos="2520"/>
          <w:tab w:val="clear" w:pos="7740"/>
          <w:tab w:val="left" w:pos="4536"/>
        </w:tabs>
        <w:spacing w:line="240" w:lineRule="auto"/>
      </w:pPr>
      <w:r w:rsidRPr="00145902">
        <w:t xml:space="preserve">    </w:t>
      </w:r>
      <w:r w:rsidRPr="00145902">
        <w:tab/>
        <w:t>eredményes versenyfelkészítés</w:t>
      </w:r>
    </w:p>
    <w:p w:rsidR="002F01C3" w:rsidRPr="00145902" w:rsidRDefault="002F01C3" w:rsidP="00375C07">
      <w:pPr>
        <w:pStyle w:val="Szvegtrzs2"/>
        <w:tabs>
          <w:tab w:val="clear" w:pos="2340"/>
          <w:tab w:val="clear" w:pos="2520"/>
          <w:tab w:val="clear" w:pos="7740"/>
          <w:tab w:val="left" w:pos="4536"/>
        </w:tabs>
        <w:spacing w:line="240" w:lineRule="auto"/>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2.</w:t>
      </w:r>
      <w:r w:rsidRPr="00145902">
        <w:t xml:space="preserve"> Az oktató munka minősége</w:t>
      </w:r>
      <w:r w:rsidRPr="00145902">
        <w:tab/>
        <w:t>rendszeres felkészülés</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változatos módszerek, eszközök</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életkori sajátosságok figyelembe vétele</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a tanulók fejlődésének nyomon követése</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rendszeres ellenőrzés</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közösségformálás</w:t>
      </w:r>
    </w:p>
    <w:p w:rsidR="002F01C3" w:rsidRPr="00145902" w:rsidRDefault="002F01C3" w:rsidP="00375C07">
      <w:pPr>
        <w:pStyle w:val="Szvegtrzs2"/>
        <w:tabs>
          <w:tab w:val="clear" w:pos="2340"/>
          <w:tab w:val="clear" w:pos="2520"/>
          <w:tab w:val="clear" w:pos="7740"/>
          <w:tab w:val="left" w:pos="4536"/>
        </w:tabs>
        <w:spacing w:line="240" w:lineRule="auto"/>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3.</w:t>
      </w:r>
      <w:r w:rsidRPr="00145902">
        <w:t xml:space="preserve"> Szabadidős tevékenységek:</w:t>
      </w:r>
      <w:r w:rsidRPr="00145902">
        <w:tab/>
        <w:t>osztályfőnöki tevékenység</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kulturális rendezvények látogatása,</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szervezése</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iskolai versenyek szervezése, látogatása</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 xml:space="preserve">sportrendezvények látogatása, </w:t>
      </w:r>
    </w:p>
    <w:p w:rsidR="00375C07" w:rsidRPr="00145902" w:rsidRDefault="00375C07" w:rsidP="00375C07">
      <w:pPr>
        <w:pStyle w:val="Szvegtrzs2"/>
        <w:tabs>
          <w:tab w:val="clear" w:pos="2340"/>
          <w:tab w:val="clear" w:pos="2520"/>
          <w:tab w:val="clear" w:pos="7740"/>
          <w:tab w:val="left" w:pos="4536"/>
        </w:tabs>
        <w:spacing w:line="240" w:lineRule="auto"/>
      </w:pPr>
      <w:r w:rsidRPr="00145902">
        <w:t> </w:t>
      </w:r>
      <w:r w:rsidRPr="00145902">
        <w:tab/>
        <w:t>szervezése</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aktív részvétel a DÖK programjain</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iskolai ünnepélyek, rendezvények</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látogatása, szervezése</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az iskolai közéletben való részvétel</w:t>
      </w:r>
    </w:p>
    <w:p w:rsidR="002F01C3" w:rsidRPr="00145902" w:rsidRDefault="002F01C3" w:rsidP="00375C07">
      <w:pPr>
        <w:pStyle w:val="Szvegtrzs2"/>
        <w:tabs>
          <w:tab w:val="clear" w:pos="2340"/>
          <w:tab w:val="clear" w:pos="2520"/>
          <w:tab w:val="clear" w:pos="7740"/>
          <w:tab w:val="left" w:pos="4536"/>
        </w:tabs>
        <w:spacing w:line="240" w:lineRule="auto"/>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4.</w:t>
      </w:r>
      <w:r w:rsidRPr="00145902">
        <w:t xml:space="preserve"> Kommunikációs készség:</w:t>
      </w:r>
      <w:r w:rsidRPr="00145902">
        <w:tab/>
        <w:t>kapcsolat a gyerekekkel, szülőkkel,</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kollégákkal, vezetőkkel</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segítőkészség, építő javaslatok</w:t>
      </w:r>
    </w:p>
    <w:p w:rsidR="002F01C3" w:rsidRPr="00145902" w:rsidRDefault="002F01C3" w:rsidP="00375C07">
      <w:pPr>
        <w:pStyle w:val="Szvegtrzs2"/>
        <w:tabs>
          <w:tab w:val="clear" w:pos="2340"/>
          <w:tab w:val="clear" w:pos="2520"/>
          <w:tab w:val="clear" w:pos="7740"/>
          <w:tab w:val="left" w:pos="4536"/>
        </w:tabs>
        <w:spacing w:line="240" w:lineRule="auto"/>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5.</w:t>
      </w:r>
      <w:r w:rsidRPr="00145902">
        <w:t xml:space="preserve"> Fegyelmezés:</w:t>
      </w:r>
      <w:r w:rsidRPr="00145902">
        <w:tab/>
        <w:t>ügyeleti munka</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szabályok ismerete, betartása</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pedagógiai következetesség</w:t>
      </w:r>
    </w:p>
    <w:p w:rsidR="002F01C3" w:rsidRPr="00145902" w:rsidRDefault="002F01C3" w:rsidP="00375C07">
      <w:pPr>
        <w:pStyle w:val="Szvegtrzs2"/>
        <w:tabs>
          <w:tab w:val="clear" w:pos="2340"/>
          <w:tab w:val="clear" w:pos="2520"/>
          <w:tab w:val="clear" w:pos="7740"/>
          <w:tab w:val="left" w:pos="4536"/>
        </w:tabs>
        <w:spacing w:line="240" w:lineRule="auto"/>
        <w:rPr>
          <w:i/>
          <w:iCs/>
        </w:rPr>
      </w:pPr>
    </w:p>
    <w:p w:rsidR="00375C07" w:rsidRPr="00145902" w:rsidRDefault="00375C07" w:rsidP="00375C07">
      <w:pPr>
        <w:pStyle w:val="Szvegtrzs2"/>
        <w:tabs>
          <w:tab w:val="clear" w:pos="2340"/>
          <w:tab w:val="clear" w:pos="2520"/>
          <w:tab w:val="clear" w:pos="7740"/>
          <w:tab w:val="left" w:pos="4536"/>
        </w:tabs>
        <w:spacing w:line="240" w:lineRule="auto"/>
        <w:rPr>
          <w:i/>
          <w:iCs/>
        </w:rPr>
      </w:pPr>
      <w:r w:rsidRPr="00145902">
        <w:rPr>
          <w:i/>
          <w:iCs/>
        </w:rPr>
        <w:t>Munkához való hozzáállás</w:t>
      </w:r>
    </w:p>
    <w:p w:rsidR="002F01C3" w:rsidRPr="00145902" w:rsidRDefault="002F01C3" w:rsidP="00375C07">
      <w:pPr>
        <w:pStyle w:val="Szvegtrzs2"/>
        <w:tabs>
          <w:tab w:val="clear" w:pos="2340"/>
          <w:tab w:val="clear" w:pos="2520"/>
          <w:tab w:val="clear" w:pos="7740"/>
          <w:tab w:val="left" w:pos="4536"/>
        </w:tabs>
        <w:spacing w:line="240" w:lineRule="auto"/>
        <w:rPr>
          <w:i/>
          <w:iCs/>
        </w:rPr>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1.</w:t>
      </w:r>
      <w:r w:rsidRPr="00145902">
        <w:t xml:space="preserve"> Pontosság:</w:t>
      </w:r>
      <w:r w:rsidRPr="00145902">
        <w:tab/>
        <w:t>órakezdés</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ügyeleti munka</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határidők betartása</w:t>
      </w:r>
    </w:p>
    <w:p w:rsidR="002F01C3" w:rsidRPr="00145902" w:rsidRDefault="002F01C3" w:rsidP="00375C07">
      <w:pPr>
        <w:pStyle w:val="Szvegtrzs2"/>
        <w:tabs>
          <w:tab w:val="clear" w:pos="2340"/>
          <w:tab w:val="clear" w:pos="2520"/>
          <w:tab w:val="clear" w:pos="7740"/>
          <w:tab w:val="left" w:pos="4536"/>
        </w:tabs>
        <w:spacing w:line="240" w:lineRule="auto"/>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2.</w:t>
      </w:r>
      <w:r w:rsidRPr="00145902">
        <w:t xml:space="preserve"> Adminisztrációs tevékenység: </w:t>
      </w:r>
      <w:r w:rsidRPr="00145902">
        <w:tab/>
        <w:t>naplók, anyakönyv, ellenőrzők,</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bizonyítványok, tanmenet</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túlórák, helyettesítések elszámolása</w:t>
      </w:r>
    </w:p>
    <w:p w:rsidR="002F01C3" w:rsidRPr="00145902" w:rsidRDefault="002F01C3" w:rsidP="00375C07">
      <w:pPr>
        <w:pStyle w:val="Szvegtrzs2"/>
        <w:tabs>
          <w:tab w:val="clear" w:pos="2340"/>
          <w:tab w:val="clear" w:pos="2520"/>
          <w:tab w:val="clear" w:pos="7740"/>
          <w:tab w:val="left" w:pos="4536"/>
        </w:tabs>
        <w:spacing w:line="240" w:lineRule="auto"/>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3.</w:t>
      </w:r>
      <w:r w:rsidRPr="00145902">
        <w:t xml:space="preserve"> Terhelhetőség:</w:t>
      </w:r>
      <w:r w:rsidRPr="00145902">
        <w:tab/>
        <w:t>helyettesítések</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osztályfőnöki munka</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iskolai megbízatások</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bemutató órák, nyílt napok</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továbbképzéseken való részvétel</w:t>
      </w:r>
    </w:p>
    <w:p w:rsidR="00CD6509" w:rsidRDefault="00CD6509" w:rsidP="00375C07">
      <w:pPr>
        <w:pStyle w:val="Szvegtrzs2"/>
        <w:tabs>
          <w:tab w:val="clear" w:pos="2340"/>
          <w:tab w:val="clear" w:pos="2520"/>
          <w:tab w:val="clear" w:pos="7740"/>
          <w:tab w:val="left" w:pos="4536"/>
        </w:tabs>
        <w:spacing w:line="240" w:lineRule="auto"/>
        <w:rPr>
          <w:i/>
          <w:iCs/>
        </w:rPr>
      </w:pPr>
    </w:p>
    <w:p w:rsidR="00CD6509" w:rsidRDefault="00CD6509" w:rsidP="00375C07">
      <w:pPr>
        <w:pStyle w:val="Szvegtrzs2"/>
        <w:tabs>
          <w:tab w:val="clear" w:pos="2340"/>
          <w:tab w:val="clear" w:pos="2520"/>
          <w:tab w:val="clear" w:pos="7740"/>
          <w:tab w:val="left" w:pos="4536"/>
        </w:tabs>
        <w:spacing w:line="240" w:lineRule="auto"/>
        <w:rPr>
          <w:i/>
          <w:iCs/>
        </w:rPr>
      </w:pPr>
    </w:p>
    <w:p w:rsidR="00CD6509" w:rsidRDefault="00CD6509" w:rsidP="00375C07">
      <w:pPr>
        <w:pStyle w:val="Szvegtrzs2"/>
        <w:tabs>
          <w:tab w:val="clear" w:pos="2340"/>
          <w:tab w:val="clear" w:pos="2520"/>
          <w:tab w:val="clear" w:pos="7740"/>
          <w:tab w:val="left" w:pos="4536"/>
        </w:tabs>
        <w:spacing w:line="240" w:lineRule="auto"/>
        <w:rPr>
          <w:i/>
          <w:iCs/>
        </w:rPr>
      </w:pPr>
    </w:p>
    <w:p w:rsidR="00CD6509" w:rsidRDefault="00CD6509" w:rsidP="00375C07">
      <w:pPr>
        <w:pStyle w:val="Szvegtrzs2"/>
        <w:tabs>
          <w:tab w:val="clear" w:pos="2340"/>
          <w:tab w:val="clear" w:pos="2520"/>
          <w:tab w:val="clear" w:pos="7740"/>
          <w:tab w:val="left" w:pos="4536"/>
        </w:tabs>
        <w:spacing w:line="240" w:lineRule="auto"/>
        <w:rPr>
          <w:i/>
          <w:iCs/>
        </w:rPr>
      </w:pPr>
    </w:p>
    <w:p w:rsidR="00CD6509" w:rsidRDefault="00CD6509" w:rsidP="00375C07">
      <w:pPr>
        <w:pStyle w:val="Szvegtrzs2"/>
        <w:tabs>
          <w:tab w:val="clear" w:pos="2340"/>
          <w:tab w:val="clear" w:pos="2520"/>
          <w:tab w:val="clear" w:pos="7740"/>
          <w:tab w:val="left" w:pos="4536"/>
        </w:tabs>
        <w:spacing w:line="240" w:lineRule="auto"/>
        <w:rPr>
          <w:i/>
          <w:iCs/>
        </w:rPr>
      </w:pPr>
    </w:p>
    <w:p w:rsidR="00375C07" w:rsidRPr="00145902" w:rsidRDefault="00375C07" w:rsidP="00375C07">
      <w:pPr>
        <w:pStyle w:val="Szvegtrzs2"/>
        <w:tabs>
          <w:tab w:val="clear" w:pos="2340"/>
          <w:tab w:val="clear" w:pos="2520"/>
          <w:tab w:val="clear" w:pos="7740"/>
          <w:tab w:val="left" w:pos="4536"/>
        </w:tabs>
        <w:spacing w:line="240" w:lineRule="auto"/>
        <w:rPr>
          <w:i/>
          <w:iCs/>
        </w:rPr>
      </w:pPr>
      <w:r w:rsidRPr="00145902">
        <w:rPr>
          <w:i/>
          <w:iCs/>
        </w:rPr>
        <w:lastRenderedPageBreak/>
        <w:t>Együttműködés</w:t>
      </w:r>
    </w:p>
    <w:p w:rsidR="002F01C3" w:rsidRPr="00145902" w:rsidRDefault="002F01C3" w:rsidP="00375C07">
      <w:pPr>
        <w:pStyle w:val="Szvegtrzs2"/>
        <w:tabs>
          <w:tab w:val="clear" w:pos="2340"/>
          <w:tab w:val="clear" w:pos="2520"/>
          <w:tab w:val="clear" w:pos="7740"/>
          <w:tab w:val="left" w:pos="4536"/>
        </w:tabs>
        <w:spacing w:line="240" w:lineRule="auto"/>
        <w:rPr>
          <w:i/>
          <w:iCs/>
        </w:rPr>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1.</w:t>
      </w:r>
      <w:r w:rsidRPr="00145902">
        <w:t xml:space="preserve"> Konfliktuskezelés – tanulókkal, kollégákkal, szülőkkel:</w:t>
      </w:r>
    </w:p>
    <w:p w:rsidR="00375C07" w:rsidRPr="00145902" w:rsidRDefault="00375C07" w:rsidP="00375C07">
      <w:pPr>
        <w:pStyle w:val="Szvegtrzs2"/>
        <w:tabs>
          <w:tab w:val="clear" w:pos="2340"/>
          <w:tab w:val="clear" w:pos="2520"/>
          <w:tab w:val="clear" w:pos="7740"/>
          <w:tab w:val="left" w:pos="4536"/>
        </w:tabs>
        <w:spacing w:line="240" w:lineRule="auto"/>
      </w:pPr>
      <w:r w:rsidRPr="00145902">
        <w:rPr>
          <w:b/>
          <w:bCs/>
          <w:caps/>
        </w:rPr>
        <w:tab/>
      </w:r>
      <w:r w:rsidRPr="00145902">
        <w:t>empátia</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tolerancia</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érzelmek, indulatok kezelése</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konfliktusok megoldása, kezelése</w:t>
      </w:r>
    </w:p>
    <w:p w:rsidR="002F01C3" w:rsidRPr="00145902" w:rsidRDefault="002F01C3" w:rsidP="00375C07">
      <w:pPr>
        <w:pStyle w:val="Szvegtrzs2"/>
        <w:tabs>
          <w:tab w:val="clear" w:pos="2340"/>
          <w:tab w:val="clear" w:pos="2520"/>
          <w:tab w:val="clear" w:pos="7740"/>
          <w:tab w:val="left" w:pos="4536"/>
        </w:tabs>
        <w:spacing w:line="240" w:lineRule="auto"/>
      </w:pPr>
    </w:p>
    <w:p w:rsidR="00375C07" w:rsidRPr="00145902" w:rsidRDefault="00375C07" w:rsidP="00375C07">
      <w:pPr>
        <w:pStyle w:val="Szvegtrzs2"/>
        <w:tabs>
          <w:tab w:val="clear" w:pos="2340"/>
          <w:tab w:val="clear" w:pos="2520"/>
          <w:tab w:val="clear" w:pos="7740"/>
          <w:tab w:val="left" w:pos="4536"/>
        </w:tabs>
        <w:spacing w:line="240" w:lineRule="auto"/>
      </w:pPr>
      <w:r w:rsidRPr="00145902">
        <w:rPr>
          <w:b/>
        </w:rPr>
        <w:t>2.</w:t>
      </w:r>
      <w:r w:rsidRPr="00145902">
        <w:t xml:space="preserve"> Önállóság – innováció:</w:t>
      </w:r>
      <w:r w:rsidRPr="00145902">
        <w:tab/>
        <w:t>kezdeményezőkészség</w:t>
      </w:r>
    </w:p>
    <w:p w:rsidR="00375C07" w:rsidRPr="00145902" w:rsidRDefault="00375C07" w:rsidP="00375C07">
      <w:pPr>
        <w:pStyle w:val="Szvegtrzs2"/>
        <w:tabs>
          <w:tab w:val="clear" w:pos="2340"/>
          <w:tab w:val="clear" w:pos="2520"/>
          <w:tab w:val="clear" w:pos="7740"/>
          <w:tab w:val="left" w:pos="4536"/>
        </w:tabs>
        <w:spacing w:line="240" w:lineRule="auto"/>
      </w:pPr>
      <w:r w:rsidRPr="00145902">
        <w:tab/>
        <w:t>nyitottság</w:t>
      </w:r>
    </w:p>
    <w:p w:rsidR="00375C07" w:rsidRPr="00145902" w:rsidRDefault="00375C07" w:rsidP="00375C07">
      <w:pPr>
        <w:pStyle w:val="Szvegtrzs2"/>
        <w:tabs>
          <w:tab w:val="clear" w:pos="2340"/>
          <w:tab w:val="clear" w:pos="2520"/>
          <w:tab w:val="clear" w:pos="7740"/>
          <w:tab w:val="left" w:pos="4536"/>
        </w:tabs>
        <w:spacing w:line="240" w:lineRule="auto"/>
      </w:pPr>
    </w:p>
    <w:p w:rsidR="00375C07" w:rsidRPr="00145902" w:rsidRDefault="00375C07" w:rsidP="00375C07">
      <w:pPr>
        <w:pStyle w:val="Szvegtrzs2"/>
        <w:tabs>
          <w:tab w:val="clear" w:pos="2340"/>
          <w:tab w:val="clear" w:pos="2520"/>
          <w:tab w:val="clear" w:pos="7740"/>
        </w:tabs>
        <w:spacing w:line="240" w:lineRule="auto"/>
      </w:pPr>
      <w:r w:rsidRPr="00145902">
        <w:rPr>
          <w:b/>
          <w:bCs/>
        </w:rPr>
        <w:t>A pedagógusok értékelésének fajtái</w:t>
      </w:r>
      <w:r w:rsidRPr="00145902">
        <w:t> </w:t>
      </w:r>
    </w:p>
    <w:p w:rsidR="00375C07" w:rsidRPr="00145902" w:rsidRDefault="00375C07" w:rsidP="00AD79D0">
      <w:pPr>
        <w:pStyle w:val="Szvegtrzs2"/>
        <w:numPr>
          <w:ilvl w:val="0"/>
          <w:numId w:val="30"/>
        </w:numPr>
        <w:tabs>
          <w:tab w:val="clear" w:pos="2340"/>
          <w:tab w:val="clear" w:pos="2520"/>
          <w:tab w:val="clear" w:pos="7740"/>
        </w:tabs>
        <w:spacing w:line="240" w:lineRule="auto"/>
      </w:pPr>
      <w:r w:rsidRPr="00145902">
        <w:t>alkalmi értékelések: program, tantervkészítés, ünnepélyek, rendezvények szervezése stb.</w:t>
      </w:r>
    </w:p>
    <w:p w:rsidR="00375C07" w:rsidRPr="00145902" w:rsidRDefault="00375C07" w:rsidP="00AD79D0">
      <w:pPr>
        <w:pStyle w:val="Szvegtrzs2"/>
        <w:numPr>
          <w:ilvl w:val="0"/>
          <w:numId w:val="30"/>
        </w:numPr>
        <w:tabs>
          <w:tab w:val="clear" w:pos="2340"/>
          <w:tab w:val="clear" w:pos="2520"/>
          <w:tab w:val="clear" w:pos="7740"/>
        </w:tabs>
        <w:spacing w:line="240" w:lineRule="auto"/>
      </w:pPr>
      <w:r w:rsidRPr="00145902">
        <w:t>időszakos értékelések: tematikus óralátogatások alapján átfogó értékelés (igazgató, igazgató helyettes, munkaközösség – vezetők stb.).</w:t>
      </w:r>
    </w:p>
    <w:p w:rsidR="00375C07" w:rsidRDefault="00375C07" w:rsidP="00AD79D0">
      <w:pPr>
        <w:pStyle w:val="Szvegtrzs2"/>
        <w:numPr>
          <w:ilvl w:val="0"/>
          <w:numId w:val="30"/>
        </w:numPr>
        <w:tabs>
          <w:tab w:val="clear" w:pos="2340"/>
          <w:tab w:val="clear" w:pos="2520"/>
          <w:tab w:val="clear" w:pos="7740"/>
        </w:tabs>
        <w:spacing w:line="240" w:lineRule="auto"/>
      </w:pPr>
      <w:r w:rsidRPr="00145902">
        <w:t xml:space="preserve">átfogó értékelések: az igazgató és igazgató helyettes értékelése </w:t>
      </w: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Default="00517687" w:rsidP="00517687">
      <w:pPr>
        <w:pStyle w:val="Szvegtrzs2"/>
        <w:tabs>
          <w:tab w:val="clear" w:pos="2340"/>
          <w:tab w:val="clear" w:pos="2520"/>
          <w:tab w:val="clear" w:pos="7740"/>
        </w:tabs>
        <w:spacing w:line="240" w:lineRule="auto"/>
      </w:pPr>
    </w:p>
    <w:p w:rsidR="00517687" w:rsidRPr="00145902" w:rsidRDefault="00517687" w:rsidP="00517687">
      <w:pPr>
        <w:pStyle w:val="Szvegtrzs2"/>
        <w:tabs>
          <w:tab w:val="clear" w:pos="2340"/>
          <w:tab w:val="clear" w:pos="2520"/>
          <w:tab w:val="clear" w:pos="7740"/>
        </w:tabs>
        <w:spacing w:line="240" w:lineRule="auto"/>
      </w:pPr>
    </w:p>
    <w:p w:rsidR="00915B97" w:rsidRPr="00145902" w:rsidRDefault="00375C07" w:rsidP="00375C07">
      <w:pPr>
        <w:pStyle w:val="Szvegtrzs2"/>
        <w:tabs>
          <w:tab w:val="clear" w:pos="2340"/>
          <w:tab w:val="clear" w:pos="2520"/>
          <w:tab w:val="clear" w:pos="7740"/>
        </w:tabs>
        <w:spacing w:line="240" w:lineRule="auto"/>
        <w:rPr>
          <w:b/>
          <w:bCs/>
        </w:rPr>
      </w:pPr>
      <w:r w:rsidRPr="00145902">
        <w:t> </w:t>
      </w:r>
    </w:p>
    <w:p w:rsidR="00CD6509" w:rsidRDefault="00CD6509">
      <w:pPr>
        <w:rPr>
          <w:rFonts w:ascii="Times New Roman" w:eastAsia="Times New Roman" w:hAnsi="Times New Roman" w:cs="Times New Roman"/>
          <w:b/>
          <w:bCs/>
          <w:caps/>
          <w:sz w:val="24"/>
          <w:szCs w:val="24"/>
          <w:lang w:eastAsia="hu-HU"/>
        </w:rPr>
      </w:pPr>
      <w:r>
        <w:rPr>
          <w:b/>
          <w:bCs/>
          <w:caps/>
        </w:rPr>
        <w:br w:type="page"/>
      </w:r>
    </w:p>
    <w:p w:rsidR="00375C07" w:rsidRPr="00517687" w:rsidRDefault="00641F74" w:rsidP="00517687">
      <w:pPr>
        <w:pStyle w:val="Szvegtrzs2"/>
        <w:tabs>
          <w:tab w:val="clear" w:pos="2340"/>
          <w:tab w:val="clear" w:pos="2520"/>
          <w:tab w:val="clear" w:pos="7740"/>
        </w:tabs>
        <w:spacing w:line="240" w:lineRule="auto"/>
        <w:jc w:val="center"/>
        <w:rPr>
          <w:b/>
          <w:bCs/>
          <w:caps/>
        </w:rPr>
      </w:pPr>
      <w:r w:rsidRPr="00517687">
        <w:rPr>
          <w:b/>
          <w:bCs/>
          <w:caps/>
        </w:rPr>
        <w:lastRenderedPageBreak/>
        <w:t>X</w:t>
      </w:r>
      <w:r w:rsidR="00517687" w:rsidRPr="00517687">
        <w:rPr>
          <w:b/>
          <w:bCs/>
          <w:caps/>
        </w:rPr>
        <w:t>IX</w:t>
      </w:r>
      <w:r w:rsidRPr="00517687">
        <w:rPr>
          <w:b/>
          <w:bCs/>
          <w:caps/>
        </w:rPr>
        <w:t xml:space="preserve">. </w:t>
      </w:r>
      <w:r w:rsidR="00375C07" w:rsidRPr="00517687">
        <w:rPr>
          <w:b/>
          <w:bCs/>
          <w:caps/>
        </w:rPr>
        <w:t>Továbbképzések szervezése</w:t>
      </w:r>
    </w:p>
    <w:p w:rsidR="00375C07" w:rsidRPr="00145902" w:rsidRDefault="00375C07" w:rsidP="00375C07">
      <w:pPr>
        <w:pStyle w:val="Szvegtrzs2"/>
        <w:tabs>
          <w:tab w:val="clear" w:pos="2340"/>
          <w:tab w:val="clear" w:pos="2520"/>
          <w:tab w:val="clear" w:pos="7740"/>
        </w:tabs>
        <w:spacing w:line="240" w:lineRule="auto"/>
      </w:pPr>
    </w:p>
    <w:p w:rsidR="00375C07" w:rsidRPr="00145902" w:rsidRDefault="00375C07" w:rsidP="00375C07">
      <w:pPr>
        <w:pStyle w:val="Szvegtrzs2"/>
        <w:tabs>
          <w:tab w:val="clear" w:pos="2340"/>
          <w:tab w:val="clear" w:pos="2520"/>
          <w:tab w:val="clear" w:pos="7740"/>
        </w:tabs>
        <w:spacing w:line="240" w:lineRule="auto"/>
      </w:pPr>
      <w:r w:rsidRPr="00145902">
        <w:t xml:space="preserve">     Iskolánk dolgozói számára ezt a tevékenységet az alábbi dokumentumok alapján tervezi és teszi lehetővé.</w:t>
      </w:r>
    </w:p>
    <w:p w:rsidR="00517687" w:rsidRDefault="00375C07" w:rsidP="00AD79D0">
      <w:pPr>
        <w:pStyle w:val="Szvegtrzs2"/>
        <w:numPr>
          <w:ilvl w:val="0"/>
          <w:numId w:val="31"/>
        </w:numPr>
        <w:tabs>
          <w:tab w:val="clear" w:pos="2340"/>
          <w:tab w:val="clear" w:pos="2520"/>
          <w:tab w:val="clear" w:pos="7740"/>
        </w:tabs>
        <w:spacing w:line="240" w:lineRule="auto"/>
      </w:pPr>
      <w:r w:rsidRPr="00145902">
        <w:t xml:space="preserve">A kormány és az EMMI vonatkozó </w:t>
      </w:r>
    </w:p>
    <w:p w:rsidR="00375C07" w:rsidRPr="00145902" w:rsidRDefault="00375C07" w:rsidP="00517687">
      <w:pPr>
        <w:pStyle w:val="Szvegtrzs2"/>
        <w:tabs>
          <w:tab w:val="clear" w:pos="2340"/>
          <w:tab w:val="clear" w:pos="2520"/>
          <w:tab w:val="clear" w:pos="7740"/>
        </w:tabs>
        <w:spacing w:line="240" w:lineRule="auto"/>
        <w:ind w:left="360"/>
      </w:pPr>
      <w:r w:rsidRPr="00145902">
        <w:t>A szakvizsga és a pedagógus-továbbképzés új rendszerét az állam építette ki. Ennek működését – a fenntartón keresztül – folyamatos állami költségvetés fedezi. Ha iskolánk dolgozói részt kívánnak venni ezekben a továbbképzéseken az alábbi t</w:t>
      </w:r>
      <w:r w:rsidR="00565E74" w:rsidRPr="00145902">
        <w:t>ámogatási formák részesülhetnek, tankerülettel megegyezés szerint.</w:t>
      </w:r>
    </w:p>
    <w:p w:rsidR="00517687" w:rsidRDefault="00517687" w:rsidP="00375C07">
      <w:pPr>
        <w:pStyle w:val="Szvegtrzs2"/>
        <w:tabs>
          <w:tab w:val="clear" w:pos="2340"/>
          <w:tab w:val="clear" w:pos="2520"/>
          <w:tab w:val="clear" w:pos="7740"/>
        </w:tabs>
        <w:spacing w:line="240" w:lineRule="auto"/>
        <w:outlineLvl w:val="0"/>
        <w:rPr>
          <w:i/>
          <w:iCs/>
        </w:rPr>
      </w:pPr>
    </w:p>
    <w:p w:rsidR="00375C07" w:rsidRPr="00145902" w:rsidRDefault="00375C07" w:rsidP="00375C07">
      <w:pPr>
        <w:pStyle w:val="Szvegtrzs2"/>
        <w:tabs>
          <w:tab w:val="clear" w:pos="2340"/>
          <w:tab w:val="clear" w:pos="2520"/>
          <w:tab w:val="clear" w:pos="7740"/>
        </w:tabs>
        <w:spacing w:line="240" w:lineRule="auto"/>
        <w:outlineLvl w:val="0"/>
        <w:rPr>
          <w:i/>
          <w:iCs/>
        </w:rPr>
      </w:pPr>
      <w:r w:rsidRPr="00145902">
        <w:rPr>
          <w:i/>
          <w:iCs/>
        </w:rPr>
        <w:t>Az alábbiakban felsorolt költségeket támogathatja</w:t>
      </w:r>
    </w:p>
    <w:p w:rsidR="00375C07" w:rsidRPr="00145902" w:rsidRDefault="00375C07" w:rsidP="00AD79D0">
      <w:pPr>
        <w:pStyle w:val="Szvegtrzs2"/>
        <w:numPr>
          <w:ilvl w:val="0"/>
          <w:numId w:val="32"/>
        </w:numPr>
        <w:tabs>
          <w:tab w:val="clear" w:pos="2340"/>
          <w:tab w:val="clear" w:pos="2520"/>
          <w:tab w:val="clear" w:pos="7740"/>
        </w:tabs>
        <w:spacing w:line="240" w:lineRule="auto"/>
      </w:pPr>
      <w:r w:rsidRPr="00145902">
        <w:t>Utazási költség</w:t>
      </w:r>
    </w:p>
    <w:p w:rsidR="00375C07" w:rsidRPr="00145902" w:rsidRDefault="00375C07" w:rsidP="00AD79D0">
      <w:pPr>
        <w:pStyle w:val="Szvegtrzs2"/>
        <w:numPr>
          <w:ilvl w:val="0"/>
          <w:numId w:val="32"/>
        </w:numPr>
        <w:tabs>
          <w:tab w:val="clear" w:pos="2340"/>
          <w:tab w:val="clear" w:pos="2520"/>
          <w:tab w:val="clear" w:pos="7740"/>
        </w:tabs>
        <w:spacing w:line="240" w:lineRule="auto"/>
      </w:pPr>
      <w:r w:rsidRPr="00145902">
        <w:t>Tandíj</w:t>
      </w:r>
    </w:p>
    <w:p w:rsidR="00375C07" w:rsidRPr="00145902" w:rsidRDefault="00375C07" w:rsidP="00AD79D0">
      <w:pPr>
        <w:pStyle w:val="Szvegtrzs2"/>
        <w:numPr>
          <w:ilvl w:val="0"/>
          <w:numId w:val="32"/>
        </w:numPr>
        <w:tabs>
          <w:tab w:val="clear" w:pos="2340"/>
          <w:tab w:val="clear" w:pos="2520"/>
          <w:tab w:val="clear" w:pos="7740"/>
        </w:tabs>
        <w:spacing w:line="240" w:lineRule="auto"/>
      </w:pPr>
      <w:r w:rsidRPr="00145902">
        <w:t>Tanfolyami díj</w:t>
      </w:r>
    </w:p>
    <w:p w:rsidR="00375C07" w:rsidRPr="00145902" w:rsidRDefault="00375C07" w:rsidP="00AD79D0">
      <w:pPr>
        <w:pStyle w:val="Szvegtrzs2"/>
        <w:numPr>
          <w:ilvl w:val="0"/>
          <w:numId w:val="32"/>
        </w:numPr>
        <w:tabs>
          <w:tab w:val="clear" w:pos="2340"/>
          <w:tab w:val="clear" w:pos="2520"/>
          <w:tab w:val="clear" w:pos="7740"/>
        </w:tabs>
        <w:spacing w:line="240" w:lineRule="auto"/>
      </w:pPr>
      <w:r w:rsidRPr="00145902">
        <w:t>Részvételi díj</w:t>
      </w:r>
    </w:p>
    <w:p w:rsidR="00375C07" w:rsidRPr="00145902" w:rsidRDefault="00375C07" w:rsidP="00AD79D0">
      <w:pPr>
        <w:pStyle w:val="Szvegtrzs2"/>
        <w:numPr>
          <w:ilvl w:val="0"/>
          <w:numId w:val="32"/>
        </w:numPr>
        <w:tabs>
          <w:tab w:val="clear" w:pos="2340"/>
          <w:tab w:val="clear" w:pos="2520"/>
          <w:tab w:val="clear" w:pos="7740"/>
        </w:tabs>
        <w:spacing w:line="240" w:lineRule="auto"/>
      </w:pPr>
      <w:r w:rsidRPr="00145902">
        <w:t>Szállásdíj</w:t>
      </w:r>
    </w:p>
    <w:p w:rsidR="00375C07" w:rsidRPr="00145902" w:rsidRDefault="00375C07" w:rsidP="00AD79D0">
      <w:pPr>
        <w:pStyle w:val="Szvegtrzs2"/>
        <w:numPr>
          <w:ilvl w:val="0"/>
          <w:numId w:val="32"/>
        </w:numPr>
        <w:tabs>
          <w:tab w:val="clear" w:pos="2340"/>
          <w:tab w:val="clear" w:pos="2520"/>
          <w:tab w:val="clear" w:pos="7740"/>
        </w:tabs>
        <w:spacing w:line="240" w:lineRule="auto"/>
      </w:pPr>
      <w:r w:rsidRPr="00145902">
        <w:t>A tankönyv, taneszköz, segédeszközök ára</w:t>
      </w:r>
    </w:p>
    <w:p w:rsidR="00517687" w:rsidRDefault="00517687" w:rsidP="00375C07">
      <w:pPr>
        <w:pStyle w:val="Szvegtrzs2"/>
        <w:tabs>
          <w:tab w:val="clear" w:pos="2340"/>
          <w:tab w:val="clear" w:pos="2520"/>
          <w:tab w:val="clear" w:pos="7740"/>
        </w:tabs>
        <w:spacing w:line="240" w:lineRule="auto"/>
        <w:outlineLvl w:val="0"/>
      </w:pPr>
    </w:p>
    <w:p w:rsidR="00375C07" w:rsidRPr="00145902" w:rsidRDefault="00375C07" w:rsidP="00375C07">
      <w:pPr>
        <w:pStyle w:val="Szvegtrzs2"/>
        <w:tabs>
          <w:tab w:val="clear" w:pos="2340"/>
          <w:tab w:val="clear" w:pos="2520"/>
          <w:tab w:val="clear" w:pos="7740"/>
        </w:tabs>
        <w:spacing w:line="240" w:lineRule="auto"/>
        <w:outlineLvl w:val="0"/>
        <w:rPr>
          <w:i/>
          <w:iCs/>
        </w:rPr>
      </w:pPr>
      <w:r w:rsidRPr="00145902">
        <w:rPr>
          <w:i/>
          <w:iCs/>
        </w:rPr>
        <w:t>Teljes mértékben fedezi</w:t>
      </w:r>
    </w:p>
    <w:p w:rsidR="00375C07" w:rsidRPr="00145902" w:rsidRDefault="00375C07" w:rsidP="00AD79D0">
      <w:pPr>
        <w:pStyle w:val="Szvegtrzs2"/>
        <w:numPr>
          <w:ilvl w:val="0"/>
          <w:numId w:val="33"/>
        </w:numPr>
        <w:tabs>
          <w:tab w:val="clear" w:pos="2340"/>
          <w:tab w:val="clear" w:pos="2520"/>
          <w:tab w:val="clear" w:pos="7740"/>
        </w:tabs>
        <w:spacing w:line="240" w:lineRule="auto"/>
      </w:pPr>
      <w:r w:rsidRPr="00145902">
        <w:t>A bérköltségeket  (helyettesítés) és azok vonzatait (TB + munkaadói jár.)</w:t>
      </w:r>
    </w:p>
    <w:p w:rsidR="002F01C3" w:rsidRPr="00145902" w:rsidRDefault="002F01C3" w:rsidP="002F01C3">
      <w:pPr>
        <w:pStyle w:val="Szvegtrzs2"/>
        <w:tabs>
          <w:tab w:val="clear" w:pos="2340"/>
          <w:tab w:val="clear" w:pos="2520"/>
          <w:tab w:val="clear" w:pos="7740"/>
        </w:tabs>
        <w:spacing w:line="240" w:lineRule="auto"/>
        <w:ind w:left="720"/>
      </w:pPr>
    </w:p>
    <w:p w:rsidR="002F01C3" w:rsidRPr="00145902" w:rsidRDefault="002F01C3" w:rsidP="002F01C3">
      <w:pPr>
        <w:pStyle w:val="Szvegtrzs2"/>
        <w:tabs>
          <w:tab w:val="clear" w:pos="2340"/>
          <w:tab w:val="clear" w:pos="2520"/>
          <w:tab w:val="clear" w:pos="7740"/>
        </w:tabs>
        <w:spacing w:line="240" w:lineRule="auto"/>
        <w:ind w:left="720"/>
      </w:pPr>
    </w:p>
    <w:p w:rsidR="00375C07" w:rsidRPr="00145902" w:rsidRDefault="00375C07" w:rsidP="00281D39">
      <w:pPr>
        <w:pStyle w:val="Szvegtrzs2"/>
        <w:tabs>
          <w:tab w:val="clear" w:pos="2340"/>
          <w:tab w:val="clear" w:pos="2520"/>
          <w:tab w:val="clear" w:pos="7740"/>
        </w:tabs>
        <w:spacing w:line="240" w:lineRule="auto"/>
        <w:rPr>
          <w:b/>
          <w:bCs/>
        </w:rPr>
      </w:pPr>
      <w:r w:rsidRPr="00145902">
        <w:t> </w:t>
      </w:r>
      <w:r w:rsidRPr="00145902">
        <w:rPr>
          <w:b/>
          <w:bCs/>
        </w:rPr>
        <w:t>A továbbképzések-átképzések tervezésekor és szervezésekor fontos szempontnak tartjuk:</w:t>
      </w:r>
    </w:p>
    <w:p w:rsidR="00375C07" w:rsidRPr="00145902" w:rsidRDefault="00375C07" w:rsidP="009516AE">
      <w:pPr>
        <w:pStyle w:val="Szvegtrzs2"/>
        <w:tabs>
          <w:tab w:val="clear" w:pos="2340"/>
          <w:tab w:val="clear" w:pos="2520"/>
          <w:tab w:val="clear" w:pos="7740"/>
        </w:tabs>
        <w:spacing w:line="276" w:lineRule="auto"/>
        <w:rPr>
          <w:b/>
          <w:bCs/>
        </w:rPr>
      </w:pPr>
      <w:r w:rsidRPr="00145902">
        <w:rPr>
          <w:b/>
          <w:bCs/>
        </w:rPr>
        <w:t> </w:t>
      </w:r>
    </w:p>
    <w:p w:rsidR="00375C07" w:rsidRPr="00145902" w:rsidRDefault="00375C07" w:rsidP="00AD79D0">
      <w:pPr>
        <w:pStyle w:val="Szvegtrzs2"/>
        <w:numPr>
          <w:ilvl w:val="0"/>
          <w:numId w:val="34"/>
        </w:numPr>
        <w:tabs>
          <w:tab w:val="clear" w:pos="2340"/>
          <w:tab w:val="clear" w:pos="2520"/>
          <w:tab w:val="clear" w:pos="7740"/>
        </w:tabs>
        <w:spacing w:line="276" w:lineRule="auto"/>
      </w:pPr>
      <w:r w:rsidRPr="00145902">
        <w:t>A különböző (főiskolai, pedagógiai szolgáltató intézményi, közoktatási intézményi, alapítványi, szakmai – gazdasági szervezeti) továbbképzési – átképzési lehetőségekről és formákról való folyamatos és pontos tájékoztatást.</w:t>
      </w:r>
    </w:p>
    <w:p w:rsidR="00375C07" w:rsidRPr="00145902" w:rsidRDefault="00375C07" w:rsidP="00AD79D0">
      <w:pPr>
        <w:pStyle w:val="Szvegtrzs2"/>
        <w:numPr>
          <w:ilvl w:val="0"/>
          <w:numId w:val="34"/>
        </w:numPr>
        <w:tabs>
          <w:tab w:val="clear" w:pos="2340"/>
          <w:tab w:val="clear" w:pos="2520"/>
          <w:tab w:val="clear" w:pos="7740"/>
        </w:tabs>
        <w:spacing w:line="276" w:lineRule="auto"/>
      </w:pPr>
      <w:r w:rsidRPr="00145902">
        <w:t>Az intézmény tovább/átképzési tervének elkészítését.</w:t>
      </w:r>
    </w:p>
    <w:p w:rsidR="00375C07" w:rsidRPr="00145902" w:rsidRDefault="00375C07" w:rsidP="00AD79D0">
      <w:pPr>
        <w:pStyle w:val="Szvegtrzs2"/>
        <w:numPr>
          <w:ilvl w:val="0"/>
          <w:numId w:val="34"/>
        </w:numPr>
        <w:tabs>
          <w:tab w:val="clear" w:pos="2340"/>
          <w:tab w:val="clear" w:pos="2520"/>
          <w:tab w:val="clear" w:pos="7740"/>
        </w:tabs>
        <w:spacing w:line="276" w:lineRule="auto"/>
      </w:pPr>
      <w:r w:rsidRPr="00145902">
        <w:t>A továbbképzésen – átképzésen részt venni kívánó alkalmazottak/dolgozók elképzeléseinek, igényeinek és az iskola koncepciójának összehangolását.</w:t>
      </w:r>
    </w:p>
    <w:p w:rsidR="00375C07" w:rsidRPr="00145902" w:rsidRDefault="00375C07" w:rsidP="00AD79D0">
      <w:pPr>
        <w:pStyle w:val="Szvegtrzs2"/>
        <w:numPr>
          <w:ilvl w:val="0"/>
          <w:numId w:val="34"/>
        </w:numPr>
        <w:tabs>
          <w:tab w:val="clear" w:pos="2340"/>
          <w:tab w:val="clear" w:pos="2520"/>
          <w:tab w:val="clear" w:pos="7740"/>
        </w:tabs>
        <w:spacing w:line="276" w:lineRule="auto"/>
      </w:pPr>
      <w:r w:rsidRPr="00145902">
        <w:t>Az iskola továbbképzésen/átképzésen részt venni kívánó alkalmazottjával/dolgozójával történő tanulmány szerződés megkötését.</w:t>
      </w:r>
    </w:p>
    <w:p w:rsidR="00375C07" w:rsidRPr="00145902" w:rsidRDefault="00D74E85" w:rsidP="00AD79D0">
      <w:pPr>
        <w:pStyle w:val="Szvegtrzs2"/>
        <w:numPr>
          <w:ilvl w:val="0"/>
          <w:numId w:val="34"/>
        </w:numPr>
        <w:tabs>
          <w:tab w:val="clear" w:pos="2340"/>
          <w:tab w:val="clear" w:pos="2520"/>
          <w:tab w:val="clear" w:pos="7740"/>
        </w:tabs>
        <w:spacing w:line="276" w:lineRule="auto"/>
      </w:pPr>
      <w:r w:rsidRPr="00145902">
        <w:t>Az igazgató</w:t>
      </w:r>
      <w:r w:rsidR="00375C07" w:rsidRPr="00145902">
        <w:t xml:space="preserve"> javaslatának elkészítését a továbbképzésre – átképzésre rendelkezésre álló források felhasználásáról és a nevelőtestület döntésének figyelembe vételét </w:t>
      </w:r>
      <w:r w:rsidR="00915B97" w:rsidRPr="00145902">
        <w:t>mindezekre</w:t>
      </w:r>
      <w:r w:rsidR="00375C07" w:rsidRPr="00145902">
        <w:t xml:space="preserve"> vonatkozóan.</w:t>
      </w:r>
    </w:p>
    <w:p w:rsidR="00375C07" w:rsidRPr="00145902" w:rsidRDefault="00375C07" w:rsidP="009516AE">
      <w:pPr>
        <w:pStyle w:val="Szvegtrzs2"/>
        <w:tabs>
          <w:tab w:val="clear" w:pos="2340"/>
          <w:tab w:val="clear" w:pos="2520"/>
          <w:tab w:val="clear" w:pos="7740"/>
        </w:tabs>
        <w:spacing w:line="276" w:lineRule="auto"/>
        <w:rPr>
          <w:b/>
          <w:bCs/>
        </w:rPr>
      </w:pPr>
    </w:p>
    <w:p w:rsidR="00375C07" w:rsidRPr="00145902" w:rsidRDefault="00375C07" w:rsidP="009516AE">
      <w:pPr>
        <w:pStyle w:val="Szvegtrzs2"/>
        <w:tabs>
          <w:tab w:val="clear" w:pos="2340"/>
          <w:tab w:val="clear" w:pos="2520"/>
          <w:tab w:val="clear" w:pos="7740"/>
        </w:tabs>
        <w:spacing w:line="276" w:lineRule="auto"/>
        <w:rPr>
          <w:b/>
          <w:bCs/>
        </w:rPr>
      </w:pPr>
      <w:r w:rsidRPr="00145902">
        <w:rPr>
          <w:b/>
          <w:bCs/>
        </w:rPr>
        <w:t>Belső továbbképzési rendszer</w:t>
      </w:r>
    </w:p>
    <w:p w:rsidR="00375C07" w:rsidRPr="00145902" w:rsidRDefault="00375C07" w:rsidP="009516AE">
      <w:pPr>
        <w:pStyle w:val="Szvegtrzs2"/>
        <w:tabs>
          <w:tab w:val="clear" w:pos="2340"/>
          <w:tab w:val="clear" w:pos="2520"/>
          <w:tab w:val="clear" w:pos="7740"/>
        </w:tabs>
        <w:spacing w:line="276" w:lineRule="auto"/>
        <w:rPr>
          <w:b/>
          <w:bCs/>
        </w:rPr>
      </w:pPr>
      <w:r w:rsidRPr="00145902">
        <w:rPr>
          <w:b/>
          <w:bCs/>
        </w:rPr>
        <w:t> </w:t>
      </w:r>
    </w:p>
    <w:p w:rsidR="00375C07" w:rsidRPr="00145902" w:rsidRDefault="00375C07" w:rsidP="00AD79D0">
      <w:pPr>
        <w:pStyle w:val="Szvegtrzs2"/>
        <w:numPr>
          <w:ilvl w:val="0"/>
          <w:numId w:val="35"/>
        </w:numPr>
        <w:tabs>
          <w:tab w:val="clear" w:pos="2340"/>
          <w:tab w:val="clear" w:pos="2520"/>
          <w:tab w:val="clear" w:pos="7740"/>
        </w:tabs>
        <w:spacing w:line="276" w:lineRule="auto"/>
      </w:pPr>
      <w:r w:rsidRPr="00145902">
        <w:t>Évente két alkalommal nevelési értekezlet.</w:t>
      </w:r>
    </w:p>
    <w:p w:rsidR="00375C07" w:rsidRPr="00145902" w:rsidRDefault="008738F4" w:rsidP="00AD79D0">
      <w:pPr>
        <w:pStyle w:val="Szvegtrzs2"/>
        <w:numPr>
          <w:ilvl w:val="0"/>
          <w:numId w:val="35"/>
        </w:numPr>
        <w:tabs>
          <w:tab w:val="clear" w:pos="2340"/>
          <w:tab w:val="clear" w:pos="2520"/>
          <w:tab w:val="clear" w:pos="7740"/>
        </w:tabs>
        <w:spacing w:line="276" w:lineRule="auto"/>
      </w:pPr>
      <w:r w:rsidRPr="00145902">
        <w:t>A Pedagógiai Oktatási Központ</w:t>
      </w:r>
      <w:r w:rsidR="00375C07" w:rsidRPr="00145902">
        <w:t xml:space="preserve"> által szervezett szakmai továbbképzéseken való részvétel.</w:t>
      </w:r>
    </w:p>
    <w:p w:rsidR="00375C07" w:rsidRPr="00145902" w:rsidRDefault="00375C07" w:rsidP="00AD79D0">
      <w:pPr>
        <w:pStyle w:val="Szvegtrzs2"/>
        <w:numPr>
          <w:ilvl w:val="0"/>
          <w:numId w:val="35"/>
        </w:numPr>
        <w:tabs>
          <w:tab w:val="clear" w:pos="2340"/>
          <w:tab w:val="clear" w:pos="2520"/>
          <w:tab w:val="clear" w:pos="7740"/>
        </w:tabs>
        <w:spacing w:line="276" w:lineRule="auto"/>
      </w:pPr>
      <w:r w:rsidRPr="00145902">
        <w:t>A helyi területi munkaközösségek továbbképzéseibe való aktív bekapcsolódás.</w:t>
      </w:r>
    </w:p>
    <w:p w:rsidR="00375C07" w:rsidRPr="00145902" w:rsidRDefault="00375C07" w:rsidP="00AD79D0">
      <w:pPr>
        <w:pStyle w:val="Szvegtrzs2"/>
        <w:numPr>
          <w:ilvl w:val="0"/>
          <w:numId w:val="35"/>
        </w:numPr>
        <w:tabs>
          <w:tab w:val="clear" w:pos="2340"/>
          <w:tab w:val="clear" w:pos="2520"/>
          <w:tab w:val="clear" w:pos="7740"/>
        </w:tabs>
        <w:spacing w:line="276" w:lineRule="auto"/>
        <w:rPr>
          <w:b/>
          <w:bCs/>
          <w:caps/>
        </w:rPr>
      </w:pPr>
      <w:r w:rsidRPr="00145902">
        <w:t>Az iskola beiskolázási programjának igénye szerint személyekre szóló továbbképzés.</w:t>
      </w:r>
      <w:r w:rsidRPr="00145902">
        <w:rPr>
          <w:b/>
          <w:bCs/>
          <w:caps/>
        </w:rPr>
        <w:t> </w:t>
      </w:r>
    </w:p>
    <w:p w:rsidR="00375C07" w:rsidRPr="00145902" w:rsidRDefault="00375C07" w:rsidP="009516AE">
      <w:pPr>
        <w:pStyle w:val="Szvegtrzs2"/>
        <w:tabs>
          <w:tab w:val="clear" w:pos="2340"/>
          <w:tab w:val="clear" w:pos="2520"/>
          <w:tab w:val="clear" w:pos="7740"/>
        </w:tabs>
        <w:spacing w:line="276" w:lineRule="auto"/>
        <w:rPr>
          <w:b/>
          <w:bCs/>
        </w:rPr>
      </w:pPr>
      <w:bookmarkStart w:id="12" w:name="_Toc32485960"/>
    </w:p>
    <w:p w:rsidR="009B7F51" w:rsidRDefault="009B7F51" w:rsidP="009516AE">
      <w:pPr>
        <w:pStyle w:val="Cmsor2"/>
        <w:spacing w:line="276" w:lineRule="auto"/>
      </w:pPr>
      <w:bookmarkStart w:id="13" w:name="uj_modszerek"/>
      <w:bookmarkEnd w:id="12"/>
      <w:bookmarkEnd w:id="13"/>
    </w:p>
    <w:p w:rsidR="009B7F51" w:rsidRPr="009B7F51" w:rsidRDefault="009B7F51" w:rsidP="009B7F51">
      <w:pPr>
        <w:rPr>
          <w:lang w:eastAsia="hu-HU"/>
        </w:rPr>
      </w:pPr>
    </w:p>
    <w:p w:rsidR="00375C07" w:rsidRPr="009B7F51" w:rsidRDefault="00641F74" w:rsidP="009B7F51">
      <w:pPr>
        <w:pStyle w:val="Cmsor2"/>
        <w:spacing w:line="276" w:lineRule="auto"/>
        <w:jc w:val="center"/>
        <w:rPr>
          <w:caps/>
        </w:rPr>
      </w:pPr>
      <w:r w:rsidRPr="009B7F51">
        <w:rPr>
          <w:caps/>
        </w:rPr>
        <w:lastRenderedPageBreak/>
        <w:t>X</w:t>
      </w:r>
      <w:r w:rsidR="009B7F51" w:rsidRPr="009B7F51">
        <w:rPr>
          <w:caps/>
        </w:rPr>
        <w:t>X</w:t>
      </w:r>
      <w:r w:rsidRPr="009B7F51">
        <w:rPr>
          <w:caps/>
        </w:rPr>
        <w:t>.</w:t>
      </w:r>
      <w:r w:rsidR="007671C1" w:rsidRPr="009B7F51">
        <w:rPr>
          <w:caps/>
        </w:rPr>
        <w:t xml:space="preserve"> </w:t>
      </w:r>
      <w:r w:rsidR="00375C07" w:rsidRPr="009B7F51">
        <w:rPr>
          <w:caps/>
        </w:rPr>
        <w:t>Az IKT intézményi alkalmazása</w:t>
      </w:r>
    </w:p>
    <w:p w:rsidR="00375C07" w:rsidRPr="00145902" w:rsidRDefault="00375C07" w:rsidP="009516AE">
      <w:pPr>
        <w:pStyle w:val="Cmsor2"/>
        <w:spacing w:line="276" w:lineRule="auto"/>
      </w:pPr>
    </w:p>
    <w:p w:rsidR="00375C07" w:rsidRPr="00145902" w:rsidRDefault="00375C07" w:rsidP="009516AE">
      <w:pPr>
        <w:pStyle w:val="NormlWeb"/>
        <w:spacing w:before="0" w:beforeAutospacing="0" w:after="0" w:afterAutospacing="0" w:line="276" w:lineRule="auto"/>
        <w:jc w:val="both"/>
      </w:pPr>
      <w:r w:rsidRPr="00145902">
        <w:t xml:space="preserve">Az intézmény a helyi igényekhez igazodva, egyéni fejlesztésre, a nevelés, oktatás eredményességének fokozására, az esélyegyenlőség kiteljesítésére, hatékony és sikeres, az egyéni fejlődést támogató </w:t>
      </w:r>
      <w:r w:rsidR="00322AFC" w:rsidRPr="00145902">
        <w:t>osztályfőnök</w:t>
      </w:r>
      <w:r w:rsidRPr="00145902">
        <w:t>oktatási utak, programok, nevelési eljárások, tanulásszervezési módok kidolgozására, azok gyakorlati megvalósítására vállalkozik az IKT eszközök alkalmazásával.</w:t>
      </w:r>
    </w:p>
    <w:p w:rsidR="00375C07" w:rsidRPr="00145902" w:rsidRDefault="00375C07" w:rsidP="009516AE">
      <w:pPr>
        <w:pStyle w:val="NormlWeb"/>
        <w:spacing w:before="0" w:beforeAutospacing="0" w:after="0" w:afterAutospacing="0" w:line="276" w:lineRule="auto"/>
        <w:jc w:val="both"/>
      </w:pPr>
      <w:r w:rsidRPr="00145902">
        <w:t>Az IKT-nek az intézmény mindennapi gyakorlatába való beillesztését, a pedagógiai szemléletváltást segítő tevékenységeket kötelező tevékenységekkel oldjuk meg:</w:t>
      </w:r>
    </w:p>
    <w:p w:rsidR="00375C07" w:rsidRPr="00145902" w:rsidRDefault="00375C07" w:rsidP="00AD79D0">
      <w:pPr>
        <w:numPr>
          <w:ilvl w:val="0"/>
          <w:numId w:val="37"/>
        </w:numPr>
        <w:spacing w:after="0"/>
        <w:jc w:val="both"/>
        <w:rPr>
          <w:rFonts w:ascii="Times New Roman" w:hAnsi="Times New Roman" w:cs="Times New Roman"/>
          <w:sz w:val="24"/>
          <w:szCs w:val="24"/>
        </w:rPr>
      </w:pPr>
      <w:r w:rsidRPr="00145902">
        <w:rPr>
          <w:rFonts w:ascii="Times New Roman" w:hAnsi="Times New Roman" w:cs="Times New Roman"/>
          <w:sz w:val="24"/>
          <w:szCs w:val="24"/>
        </w:rPr>
        <w:t>Az egész tantestületre kiterjedő oktatást vettünk/veszünk igénybe, amely lehetőséget biztosít minden pedagógus számára az IKT céljainak és eszközrendszerének, megismerésére, áttekintésére.</w:t>
      </w:r>
      <w:bookmarkStart w:id="14" w:name="szakmai"/>
      <w:bookmarkStart w:id="15" w:name="laptop"/>
      <w:bookmarkEnd w:id="14"/>
      <w:bookmarkEnd w:id="15"/>
    </w:p>
    <w:p w:rsidR="00915B97" w:rsidRPr="00145902" w:rsidRDefault="00915B97" w:rsidP="009516AE">
      <w:pPr>
        <w:pStyle w:val="Cmsor1"/>
        <w:spacing w:line="276" w:lineRule="auto"/>
      </w:pPr>
    </w:p>
    <w:p w:rsidR="00375C07" w:rsidRDefault="009B7F51" w:rsidP="009516AE">
      <w:pPr>
        <w:pStyle w:val="Cmsor1"/>
        <w:spacing w:line="276" w:lineRule="auto"/>
      </w:pPr>
      <w:r>
        <w:t>1.</w:t>
      </w:r>
      <w:r w:rsidR="00375C07" w:rsidRPr="00145902">
        <w:t>Az IKT eszközök alkalmazása</w:t>
      </w:r>
    </w:p>
    <w:p w:rsidR="009B7F51" w:rsidRPr="009B7F51" w:rsidRDefault="009B7F51" w:rsidP="009B7F51">
      <w:pPr>
        <w:rPr>
          <w:lang w:eastAsia="hu-HU"/>
        </w:rPr>
      </w:pPr>
    </w:p>
    <w:p w:rsidR="00375C07" w:rsidRPr="00145902" w:rsidRDefault="00375C07" w:rsidP="009516AE">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Törekszünk arra, hogy az IKT-re elsősorban más tárgyak eszközeként tekintsünk, úgy, mint az oktatási innovációk egyik lehetséges facilitátorára, így az IKT-eszközök integrálódnak a tanítás egészébe. Mindez azt is feltételezi, hogy a pedagógusok rendelkeznek azzal a technikai és módszertani tudással, ami a hatékony alkalmazás elengedhetetlen feltétele. Törekszünk a tantestület szakmai továbbképzésére. Magunk kívánunk dönteni a számítógépek, oktatási célú szoftverek vásárlásáról, a hálózatok üzemeltetési költségeinek tervezéséről is. </w:t>
      </w:r>
    </w:p>
    <w:p w:rsidR="00375C07" w:rsidRPr="00145902" w:rsidRDefault="00375C07" w:rsidP="009516AE">
      <w:pPr>
        <w:spacing w:after="0"/>
        <w:jc w:val="both"/>
        <w:rPr>
          <w:rFonts w:ascii="Times New Roman" w:hAnsi="Times New Roman" w:cs="Times New Roman"/>
          <w:sz w:val="24"/>
          <w:szCs w:val="24"/>
        </w:rPr>
      </w:pPr>
      <w:r w:rsidRPr="00145902">
        <w:rPr>
          <w:rFonts w:ascii="Times New Roman" w:hAnsi="Times New Roman" w:cs="Times New Roman"/>
          <w:sz w:val="24"/>
          <w:szCs w:val="24"/>
        </w:rPr>
        <w:t>Törekszünk arra, hogy a tanuló/számítógép arány 2:1 legyen, míg a pedagógus: notebook arány 1:1 legyen. A számítógépek használatára történő felkészítésben a következő fő témaköröket érintjük:</w:t>
      </w:r>
    </w:p>
    <w:p w:rsidR="00375C07" w:rsidRPr="00145902" w:rsidRDefault="00375C07" w:rsidP="00AD79D0">
      <w:pPr>
        <w:numPr>
          <w:ilvl w:val="0"/>
          <w:numId w:val="38"/>
        </w:num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alapismeretek, </w:t>
      </w:r>
    </w:p>
    <w:p w:rsidR="00375C07" w:rsidRPr="00145902" w:rsidRDefault="00375C07" w:rsidP="00AD79D0">
      <w:pPr>
        <w:numPr>
          <w:ilvl w:val="0"/>
          <w:numId w:val="38"/>
        </w:num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didaktikai-módszertani kurzus a számítógépek tanórai alkalmazásáról. </w:t>
      </w:r>
    </w:p>
    <w:p w:rsidR="00375C07" w:rsidRPr="00145902" w:rsidRDefault="00375C07" w:rsidP="009516AE">
      <w:pPr>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Az IKT alapú pedagógiai módszerek kipróbálása és értékelése az oktatás óvodai szintjén is megvalósul. </w:t>
      </w:r>
    </w:p>
    <w:p w:rsidR="00375C07" w:rsidRPr="00145902" w:rsidRDefault="00375C07" w:rsidP="009516AE">
      <w:pPr>
        <w:spacing w:after="0"/>
        <w:jc w:val="both"/>
        <w:rPr>
          <w:rFonts w:ascii="Times New Roman" w:hAnsi="Times New Roman" w:cs="Times New Roman"/>
          <w:sz w:val="24"/>
          <w:szCs w:val="24"/>
        </w:rPr>
      </w:pPr>
      <w:r w:rsidRPr="00145902">
        <w:rPr>
          <w:rFonts w:ascii="Times New Roman" w:hAnsi="Times New Roman" w:cs="Times New Roman"/>
          <w:sz w:val="24"/>
          <w:szCs w:val="24"/>
        </w:rPr>
        <w:t>Az iskolában el szeretnénk érni, hogy a diákok az IKT eszközök használatával az anyanyelv, idegen nyelvek, földrajz, kémia és mások oktatásában eredményesebbek legyenek. Célunk, hogy a diákok jobban élvezzék az integrált órákat, aktívabbak és kreatívabbak legyenek, és jobban fejlődjön a kritikai gondolkodóképességük. El kell érni, hogy az IKT eszközöket használó tanárok diákjai jobb eredményeket érjenek el, mint az azokat nem használók. A tanároknak és diákoknak motiváltaknak kell lenniük az új technológiák és a hozzájuk kapcsolódó korszerű pedagógiai módszerek használatára.</w:t>
      </w:r>
    </w:p>
    <w:p w:rsidR="00375C07" w:rsidRPr="00145902" w:rsidRDefault="00375C07" w:rsidP="009516AE">
      <w:pPr>
        <w:pStyle w:val="NormlWeb"/>
        <w:spacing w:before="0" w:beforeAutospacing="0" w:after="0" w:afterAutospacing="0" w:line="276" w:lineRule="auto"/>
        <w:jc w:val="both"/>
      </w:pPr>
      <w:r w:rsidRPr="00145902">
        <w:t xml:space="preserve">Törekszünk arra, hogy az általános iskolai tanulmányok kezdetén megjelenjenek az informatika alkalmazásának csírái, majd az olvasás és írás megtanulása után a számítógépek használata a különböző tantárgyakban. </w:t>
      </w:r>
    </w:p>
    <w:p w:rsidR="00375C07" w:rsidRPr="00145902" w:rsidRDefault="00375C07" w:rsidP="009516AE">
      <w:pPr>
        <w:pStyle w:val="NormlWeb"/>
        <w:spacing w:before="0" w:beforeAutospacing="0" w:after="0" w:afterAutospacing="0" w:line="276" w:lineRule="auto"/>
        <w:jc w:val="both"/>
      </w:pPr>
      <w:r w:rsidRPr="00145902">
        <w:t xml:space="preserve">Célunk, hogy az IKT eszközök hatékony alkalmazása segítse a számolási és olvasási készségek fejlődését. </w:t>
      </w:r>
    </w:p>
    <w:p w:rsidR="00375C07" w:rsidRPr="00145902" w:rsidRDefault="00375C07" w:rsidP="009516AE">
      <w:pPr>
        <w:pStyle w:val="NormlWeb"/>
        <w:spacing w:before="0" w:beforeAutospacing="0" w:after="0" w:afterAutospacing="0" w:line="276" w:lineRule="auto"/>
        <w:jc w:val="both"/>
      </w:pPr>
      <w:r w:rsidRPr="00145902">
        <w:t xml:space="preserve">Célunk, hogy minden alsó tagozatban oktató pedagógus használja a mindennapi gyakorlatában a számítógépeket. Ennek elsődleges célja a színek, formák, hangok felismerése, az olvasás és a matematika tanulásának segítése. A tantermeket el kell látni ilyen célból legalább egy számítógéppel. </w:t>
      </w:r>
    </w:p>
    <w:p w:rsidR="00641F74" w:rsidRDefault="00641F74" w:rsidP="00375C07">
      <w:pPr>
        <w:pStyle w:val="Szvegtrzs2"/>
        <w:spacing w:line="240" w:lineRule="auto"/>
        <w:rPr>
          <w:b/>
          <w:bCs/>
        </w:rPr>
      </w:pPr>
    </w:p>
    <w:p w:rsidR="009B7F51" w:rsidRDefault="009B7F51" w:rsidP="00375C07">
      <w:pPr>
        <w:pStyle w:val="Szvegtrzs2"/>
        <w:spacing w:line="240" w:lineRule="auto"/>
        <w:rPr>
          <w:b/>
          <w:bCs/>
        </w:rPr>
      </w:pPr>
    </w:p>
    <w:p w:rsidR="009B7F51" w:rsidRDefault="009B7F51" w:rsidP="00375C07">
      <w:pPr>
        <w:pStyle w:val="Szvegtrzs2"/>
        <w:spacing w:line="240" w:lineRule="auto"/>
        <w:rPr>
          <w:b/>
          <w:bCs/>
        </w:rPr>
      </w:pPr>
    </w:p>
    <w:p w:rsidR="009B7F51" w:rsidRDefault="009B7F51" w:rsidP="00375C07">
      <w:pPr>
        <w:pStyle w:val="Szvegtrzs2"/>
        <w:spacing w:line="240" w:lineRule="auto"/>
        <w:rPr>
          <w:b/>
          <w:bCs/>
        </w:rPr>
      </w:pPr>
    </w:p>
    <w:p w:rsidR="009B7F51" w:rsidRDefault="009B7F51" w:rsidP="00375C07">
      <w:pPr>
        <w:pStyle w:val="Szvegtrzs2"/>
        <w:spacing w:line="240" w:lineRule="auto"/>
        <w:rPr>
          <w:b/>
          <w:bCs/>
        </w:rPr>
      </w:pPr>
    </w:p>
    <w:p w:rsidR="009B7F51" w:rsidRPr="00145902" w:rsidRDefault="009B7F51" w:rsidP="00375C07">
      <w:pPr>
        <w:pStyle w:val="Szvegtrzs2"/>
        <w:spacing w:line="240" w:lineRule="auto"/>
        <w:rPr>
          <w:b/>
          <w:bCs/>
        </w:rPr>
      </w:pPr>
    </w:p>
    <w:p w:rsidR="00375C07" w:rsidRPr="00145902" w:rsidRDefault="00641F74" w:rsidP="00375C07">
      <w:pPr>
        <w:pStyle w:val="Szvegtrzs2"/>
        <w:spacing w:line="240" w:lineRule="auto"/>
        <w:rPr>
          <w:b/>
          <w:bCs/>
        </w:rPr>
      </w:pPr>
      <w:r w:rsidRPr="00145902">
        <w:rPr>
          <w:b/>
          <w:bCs/>
        </w:rPr>
        <w:lastRenderedPageBreak/>
        <w:t xml:space="preserve"> </w:t>
      </w:r>
      <w:r w:rsidR="009B7F51">
        <w:rPr>
          <w:b/>
          <w:bCs/>
        </w:rPr>
        <w:t>2.</w:t>
      </w:r>
      <w:r w:rsidR="00375C07" w:rsidRPr="00145902">
        <w:rPr>
          <w:b/>
          <w:bCs/>
        </w:rPr>
        <w:t xml:space="preserve">A nevelő-oktató munkát segítő eszközök és felszerelések </w:t>
      </w:r>
    </w:p>
    <w:p w:rsidR="00641F74" w:rsidRPr="00145902" w:rsidRDefault="00641F74" w:rsidP="00375C07">
      <w:pPr>
        <w:pStyle w:val="Default"/>
        <w:jc w:val="both"/>
      </w:pPr>
      <w:r w:rsidRPr="00145902">
        <w:t xml:space="preserve"> </w:t>
      </w:r>
    </w:p>
    <w:p w:rsidR="00375C07" w:rsidRPr="00145902" w:rsidRDefault="00375C07" w:rsidP="009516AE">
      <w:pPr>
        <w:pStyle w:val="Default"/>
        <w:spacing w:line="276" w:lineRule="auto"/>
        <w:jc w:val="both"/>
        <w:rPr>
          <w:i/>
        </w:rPr>
      </w:pPr>
      <w:r w:rsidRPr="00145902">
        <w:rPr>
          <w:i/>
        </w:rPr>
        <w:t xml:space="preserve">A taneszközök kiválasztásának szempontjai a következők: </w:t>
      </w:r>
    </w:p>
    <w:p w:rsidR="009516AE" w:rsidRPr="00145902" w:rsidRDefault="009516AE" w:rsidP="009516AE">
      <w:pPr>
        <w:pStyle w:val="Default"/>
        <w:spacing w:line="276" w:lineRule="auto"/>
        <w:jc w:val="both"/>
      </w:pPr>
    </w:p>
    <w:p w:rsidR="00375C07" w:rsidRPr="00145902" w:rsidRDefault="00375C07" w:rsidP="00AD79D0">
      <w:pPr>
        <w:pStyle w:val="Default"/>
        <w:numPr>
          <w:ilvl w:val="0"/>
          <w:numId w:val="98"/>
        </w:numPr>
        <w:spacing w:line="276" w:lineRule="auto"/>
        <w:jc w:val="both"/>
      </w:pPr>
      <w:r w:rsidRPr="00145902">
        <w:t xml:space="preserve">hordozzanak releváns információkat, </w:t>
      </w:r>
    </w:p>
    <w:p w:rsidR="00375C07" w:rsidRPr="00145902" w:rsidRDefault="00375C07" w:rsidP="00AD79D0">
      <w:pPr>
        <w:pStyle w:val="Default"/>
        <w:numPr>
          <w:ilvl w:val="0"/>
          <w:numId w:val="98"/>
        </w:numPr>
        <w:spacing w:line="276" w:lineRule="auto"/>
        <w:jc w:val="both"/>
      </w:pPr>
      <w:r w:rsidRPr="00145902">
        <w:t xml:space="preserve">legyenek alkalmasak az érdeklődés és a motiváció ébrentartására, </w:t>
      </w:r>
    </w:p>
    <w:p w:rsidR="00375C07" w:rsidRPr="00145902" w:rsidRDefault="00375C07" w:rsidP="00AD79D0">
      <w:pPr>
        <w:pStyle w:val="Default"/>
        <w:numPr>
          <w:ilvl w:val="0"/>
          <w:numId w:val="98"/>
        </w:numPr>
        <w:spacing w:line="276" w:lineRule="auto"/>
        <w:jc w:val="both"/>
      </w:pPr>
      <w:r w:rsidRPr="00145902">
        <w:t xml:space="preserve">legyenek alkalmazhatóak egyéni és csoportmunkában, tanórán és azon kívül, </w:t>
      </w:r>
    </w:p>
    <w:p w:rsidR="00375C07" w:rsidRPr="00145902" w:rsidRDefault="00375C07" w:rsidP="00AD79D0">
      <w:pPr>
        <w:pStyle w:val="Default"/>
        <w:numPr>
          <w:ilvl w:val="0"/>
          <w:numId w:val="98"/>
        </w:numPr>
        <w:spacing w:line="276" w:lineRule="auto"/>
        <w:jc w:val="both"/>
      </w:pPr>
      <w:r w:rsidRPr="00145902">
        <w:t xml:space="preserve">legyenek alkalmazhatóak különböző szintű és hátterű csoportokban, </w:t>
      </w:r>
    </w:p>
    <w:p w:rsidR="002F01C3" w:rsidRPr="00145902" w:rsidRDefault="00764A20" w:rsidP="00AD79D0">
      <w:pPr>
        <w:pStyle w:val="Default"/>
        <w:numPr>
          <w:ilvl w:val="0"/>
          <w:numId w:val="98"/>
        </w:numPr>
        <w:spacing w:line="276" w:lineRule="auto"/>
        <w:jc w:val="both"/>
      </w:pPr>
      <w:r w:rsidRPr="00145902">
        <w:t>legyenek könnyen kezelhető és reprodukálható</w:t>
      </w:r>
    </w:p>
    <w:p w:rsidR="00375C07" w:rsidRPr="00145902" w:rsidRDefault="00375C07" w:rsidP="009516AE">
      <w:pPr>
        <w:pStyle w:val="Default"/>
        <w:spacing w:line="276" w:lineRule="auto"/>
        <w:ind w:left="360" w:hanging="360"/>
        <w:jc w:val="both"/>
        <w:rPr>
          <w:snapToGrid w:val="0"/>
        </w:rPr>
      </w:pPr>
      <w:r w:rsidRPr="00145902">
        <w:rPr>
          <w:snapToGrid w:val="0"/>
        </w:rPr>
        <w:t xml:space="preserve"> </w:t>
      </w:r>
    </w:p>
    <w:p w:rsidR="00375C07" w:rsidRPr="00145902" w:rsidRDefault="00375C07" w:rsidP="00375C07">
      <w:pPr>
        <w:pStyle w:val="Default"/>
        <w:jc w:val="both"/>
      </w:pPr>
      <w:r w:rsidRPr="00145902">
        <w:t xml:space="preserve">A programjaink nem igényelnek újabb tankönyveket, hanem tanári segédanyagokra épít, és a tanárok feladata, hogy rugalmasan kezelhető, saját rendszert hozzanak létre saját munkájuk segítése érdekében. Olyan nyitott rendszer helyi kialakítása történik meg, amely az aktuális változások, konkrét történések ismeretében folyamatosan frissíthető. </w:t>
      </w:r>
    </w:p>
    <w:p w:rsidR="00375C07" w:rsidRPr="00145902" w:rsidRDefault="00375C07" w:rsidP="00375C07">
      <w:pPr>
        <w:pStyle w:val="Default"/>
        <w:jc w:val="both"/>
      </w:pPr>
      <w:r w:rsidRPr="00145902">
        <w:t>A kiegészítő eszközök az alábbiak: aktuális újságcikkek, irod</w:t>
      </w:r>
      <w:r w:rsidR="00641F74" w:rsidRPr="00145902">
        <w:t>almi szemelvények, filmek interneten</w:t>
      </w:r>
      <w:r w:rsidRPr="00145902">
        <w:t xml:space="preserve"> vagy DVD-n, hirdetések, reklámanyagok, stb.) </w:t>
      </w:r>
    </w:p>
    <w:p w:rsidR="00375C07" w:rsidRPr="00145902" w:rsidRDefault="00375C07" w:rsidP="00375C07">
      <w:pPr>
        <w:pStyle w:val="Default"/>
        <w:jc w:val="both"/>
      </w:pPr>
      <w:r w:rsidRPr="00145902">
        <w:t xml:space="preserve">A diákok számára sokszorosítható, és több szempont szerint rendszerezhető anyagokat ajánlunk, de ezek is inkább ajánlott típusok lesznek, hiszen aktualitásukat igen hamar elveszíthetik. </w:t>
      </w:r>
    </w:p>
    <w:p w:rsidR="00375C07" w:rsidRPr="00145902" w:rsidRDefault="00375C07" w:rsidP="00375C07">
      <w:pPr>
        <w:pStyle w:val="Default"/>
        <w:jc w:val="both"/>
      </w:pPr>
      <w:r w:rsidRPr="00145902">
        <w:t xml:space="preserve">A projektmunkák produktumait kiállítások keretében mutatják be a csoportok az osztály, vagy az iskola közössége előtt. Ezek az anyagok a későbbiekben is hozzáférhetőek más csoportok, osztályok számára is, ennek érdekében digitálisan tároljuk azokat (www.hejokresztur.hu/ivbela). </w:t>
      </w:r>
    </w:p>
    <w:p w:rsidR="00375C07" w:rsidRPr="00145902" w:rsidRDefault="00375C07" w:rsidP="00375C07">
      <w:pPr>
        <w:widowControl w:val="0"/>
        <w:jc w:val="both"/>
        <w:rPr>
          <w:rFonts w:ascii="Times New Roman" w:hAnsi="Times New Roman" w:cs="Times New Roman"/>
          <w:snapToGrid w:val="0"/>
          <w:sz w:val="24"/>
          <w:szCs w:val="24"/>
        </w:rPr>
      </w:pPr>
      <w:r w:rsidRPr="00145902">
        <w:rPr>
          <w:rFonts w:ascii="Times New Roman" w:hAnsi="Times New Roman" w:cs="Times New Roman"/>
          <w:sz w:val="24"/>
          <w:szCs w:val="24"/>
        </w:rPr>
        <w:t>A javasolt taneszközök alkalmazása igényli a pedagógusok, illetve a pedagógusok és diákjaik közötti folyamatos együttműködést, a kritikus gondolkodásra és alkotó tevékenységre épülő tevékenységek rendszerének kialakítását.</w:t>
      </w:r>
    </w:p>
    <w:p w:rsidR="00375C07" w:rsidRPr="00145902" w:rsidRDefault="00375C07" w:rsidP="00375C07">
      <w:pPr>
        <w:widowControl w:val="0"/>
        <w:jc w:val="both"/>
        <w:rPr>
          <w:rFonts w:ascii="Times New Roman" w:hAnsi="Times New Roman" w:cs="Times New Roman"/>
          <w:snapToGrid w:val="0"/>
          <w:sz w:val="24"/>
          <w:szCs w:val="24"/>
        </w:rPr>
      </w:pPr>
      <w:r w:rsidRPr="00145902">
        <w:rPr>
          <w:rFonts w:ascii="Times New Roman" w:hAnsi="Times New Roman" w:cs="Times New Roman"/>
          <w:snapToGrid w:val="0"/>
          <w:sz w:val="24"/>
          <w:szCs w:val="24"/>
        </w:rPr>
        <w:t>Az iskolai nevelő-oktató munkát segítő szemléltetést, valamint a tanulók tevékenykedtetését az osztá1yermekből és a szaktantermekből az alábbi alapfelszerelések és eszközök szolgálják (tanteremként egy-egy): digitális tábla,</w:t>
      </w:r>
      <w:r w:rsidR="008738F4" w:rsidRPr="00145902">
        <w:rPr>
          <w:rFonts w:ascii="Times New Roman" w:hAnsi="Times New Roman" w:cs="Times New Roman"/>
          <w:snapToGrid w:val="0"/>
          <w:sz w:val="24"/>
          <w:szCs w:val="24"/>
        </w:rPr>
        <w:t xml:space="preserve"> számítógép, laptop. </w:t>
      </w:r>
    </w:p>
    <w:p w:rsidR="00915B97" w:rsidRPr="00145902" w:rsidRDefault="00915B97" w:rsidP="00844A87">
      <w:pPr>
        <w:jc w:val="center"/>
        <w:rPr>
          <w:rFonts w:ascii="Times New Roman" w:hAnsi="Times New Roman" w:cs="Times New Roman"/>
          <w:b/>
          <w:sz w:val="24"/>
          <w:szCs w:val="24"/>
        </w:rPr>
      </w:pPr>
    </w:p>
    <w:p w:rsidR="00CD6509" w:rsidRDefault="00CD6509">
      <w:pPr>
        <w:rPr>
          <w:rFonts w:ascii="Times New Roman" w:hAnsi="Times New Roman" w:cs="Times New Roman"/>
          <w:b/>
          <w:caps/>
          <w:sz w:val="24"/>
          <w:szCs w:val="24"/>
        </w:rPr>
      </w:pPr>
      <w:r>
        <w:rPr>
          <w:rFonts w:ascii="Times New Roman" w:hAnsi="Times New Roman" w:cs="Times New Roman"/>
          <w:b/>
          <w:caps/>
          <w:sz w:val="24"/>
          <w:szCs w:val="24"/>
        </w:rPr>
        <w:br w:type="page"/>
      </w:r>
    </w:p>
    <w:p w:rsidR="00375C07" w:rsidRPr="009B7F51" w:rsidRDefault="00641F74" w:rsidP="00844A87">
      <w:pPr>
        <w:jc w:val="center"/>
        <w:rPr>
          <w:rFonts w:ascii="Times New Roman" w:hAnsi="Times New Roman" w:cs="Times New Roman"/>
          <w:b/>
          <w:caps/>
          <w:sz w:val="24"/>
          <w:szCs w:val="24"/>
        </w:rPr>
      </w:pPr>
      <w:r w:rsidRPr="009B7F51">
        <w:rPr>
          <w:rFonts w:ascii="Times New Roman" w:hAnsi="Times New Roman" w:cs="Times New Roman"/>
          <w:b/>
          <w:caps/>
          <w:sz w:val="24"/>
          <w:szCs w:val="24"/>
        </w:rPr>
        <w:lastRenderedPageBreak/>
        <w:t>X</w:t>
      </w:r>
      <w:r w:rsidR="009B7F51">
        <w:rPr>
          <w:rFonts w:ascii="Times New Roman" w:hAnsi="Times New Roman" w:cs="Times New Roman"/>
          <w:b/>
          <w:caps/>
          <w:sz w:val="24"/>
          <w:szCs w:val="24"/>
        </w:rPr>
        <w:t>X</w:t>
      </w:r>
      <w:r w:rsidRPr="009B7F51">
        <w:rPr>
          <w:rFonts w:ascii="Times New Roman" w:hAnsi="Times New Roman" w:cs="Times New Roman"/>
          <w:b/>
          <w:caps/>
          <w:sz w:val="24"/>
          <w:szCs w:val="24"/>
        </w:rPr>
        <w:t xml:space="preserve">I. </w:t>
      </w:r>
      <w:r w:rsidR="00375C07" w:rsidRPr="009B7F51">
        <w:rPr>
          <w:rFonts w:ascii="Times New Roman" w:hAnsi="Times New Roman" w:cs="Times New Roman"/>
          <w:b/>
          <w:caps/>
          <w:sz w:val="24"/>
          <w:szCs w:val="24"/>
        </w:rPr>
        <w:t>A tanulmányok alatti vizsgák vizsgaszabályzata</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Jelen vizsgaszabályzat az intézmény által szervezett tanulmányok alatti vizsgákra, azaz:</w:t>
      </w:r>
    </w:p>
    <w:p w:rsidR="00375C07" w:rsidRPr="00145902" w:rsidRDefault="00375C07" w:rsidP="00AD79D0">
      <w:pPr>
        <w:pStyle w:val="Listaszerbekezds"/>
        <w:numPr>
          <w:ilvl w:val="0"/>
          <w:numId w:val="39"/>
        </w:numPr>
        <w:rPr>
          <w:rFonts w:ascii="Times New Roman" w:hAnsi="Times New Roman" w:cs="Times New Roman"/>
          <w:sz w:val="24"/>
          <w:szCs w:val="24"/>
        </w:rPr>
      </w:pPr>
      <w:r w:rsidRPr="00145902">
        <w:rPr>
          <w:rFonts w:ascii="Times New Roman" w:hAnsi="Times New Roman" w:cs="Times New Roman"/>
          <w:sz w:val="24"/>
          <w:szCs w:val="24"/>
        </w:rPr>
        <w:t>osztályozó vizsgákra</w:t>
      </w:r>
    </w:p>
    <w:p w:rsidR="00375C07" w:rsidRPr="00145902" w:rsidRDefault="00375C07" w:rsidP="00AD79D0">
      <w:pPr>
        <w:pStyle w:val="Listaszerbekezds"/>
        <w:numPr>
          <w:ilvl w:val="0"/>
          <w:numId w:val="39"/>
        </w:numPr>
        <w:rPr>
          <w:rFonts w:ascii="Times New Roman" w:hAnsi="Times New Roman" w:cs="Times New Roman"/>
          <w:sz w:val="24"/>
          <w:szCs w:val="24"/>
        </w:rPr>
      </w:pPr>
      <w:r w:rsidRPr="00145902">
        <w:rPr>
          <w:rFonts w:ascii="Times New Roman" w:hAnsi="Times New Roman" w:cs="Times New Roman"/>
          <w:sz w:val="24"/>
          <w:szCs w:val="24"/>
        </w:rPr>
        <w:t>különbözeti vizsgákra</w:t>
      </w:r>
    </w:p>
    <w:p w:rsidR="00375C07" w:rsidRPr="00145902" w:rsidRDefault="00375C07" w:rsidP="00AD79D0">
      <w:pPr>
        <w:pStyle w:val="Listaszerbekezds"/>
        <w:numPr>
          <w:ilvl w:val="0"/>
          <w:numId w:val="39"/>
        </w:numPr>
        <w:rPr>
          <w:rFonts w:ascii="Times New Roman" w:hAnsi="Times New Roman" w:cs="Times New Roman"/>
          <w:sz w:val="24"/>
          <w:szCs w:val="24"/>
        </w:rPr>
      </w:pPr>
      <w:r w:rsidRPr="00145902">
        <w:rPr>
          <w:rFonts w:ascii="Times New Roman" w:hAnsi="Times New Roman" w:cs="Times New Roman"/>
          <w:sz w:val="24"/>
          <w:szCs w:val="24"/>
        </w:rPr>
        <w:t>javítóvizsgákra</w:t>
      </w:r>
      <w:r w:rsidR="00915B97" w:rsidRPr="00145902">
        <w:rPr>
          <w:rFonts w:ascii="Times New Roman" w:hAnsi="Times New Roman" w:cs="Times New Roman"/>
          <w:sz w:val="24"/>
          <w:szCs w:val="24"/>
        </w:rPr>
        <w:t xml:space="preserve"> </w:t>
      </w:r>
      <w:r w:rsidRPr="00145902">
        <w:rPr>
          <w:rFonts w:ascii="Times New Roman" w:hAnsi="Times New Roman" w:cs="Times New Roman"/>
          <w:sz w:val="24"/>
          <w:szCs w:val="24"/>
        </w:rPr>
        <w:t>vonatkozik.</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Hatálya kiterjed az intézmény valamennyi tanulójára:</w:t>
      </w:r>
    </w:p>
    <w:p w:rsidR="00375C07" w:rsidRPr="00145902" w:rsidRDefault="00375C07" w:rsidP="00AD79D0">
      <w:pPr>
        <w:pStyle w:val="Listaszerbekezds"/>
        <w:numPr>
          <w:ilvl w:val="0"/>
          <w:numId w:val="40"/>
        </w:numPr>
        <w:rPr>
          <w:rFonts w:ascii="Times New Roman" w:hAnsi="Times New Roman" w:cs="Times New Roman"/>
          <w:sz w:val="24"/>
          <w:szCs w:val="24"/>
        </w:rPr>
      </w:pPr>
      <w:r w:rsidRPr="00145902">
        <w:rPr>
          <w:rFonts w:ascii="Times New Roman" w:hAnsi="Times New Roman" w:cs="Times New Roman"/>
          <w:sz w:val="24"/>
          <w:szCs w:val="24"/>
        </w:rPr>
        <w:t>aki osztályozóvizsgára jelentkezik</w:t>
      </w:r>
    </w:p>
    <w:p w:rsidR="00375C07" w:rsidRPr="00145902" w:rsidRDefault="00375C07" w:rsidP="00AD79D0">
      <w:pPr>
        <w:pStyle w:val="Listaszerbekezds"/>
        <w:numPr>
          <w:ilvl w:val="0"/>
          <w:numId w:val="40"/>
        </w:numPr>
        <w:rPr>
          <w:rFonts w:ascii="Times New Roman" w:hAnsi="Times New Roman" w:cs="Times New Roman"/>
          <w:sz w:val="24"/>
          <w:szCs w:val="24"/>
        </w:rPr>
      </w:pPr>
      <w:r w:rsidRPr="00145902">
        <w:rPr>
          <w:rFonts w:ascii="Times New Roman" w:hAnsi="Times New Roman" w:cs="Times New Roman"/>
          <w:sz w:val="24"/>
          <w:szCs w:val="24"/>
        </w:rPr>
        <w:t>akit a nevelőtestület határozatával osztályozó vizsgára utasít</w:t>
      </w:r>
    </w:p>
    <w:p w:rsidR="00375C07" w:rsidRPr="00145902" w:rsidRDefault="00375C07" w:rsidP="00AD79D0">
      <w:pPr>
        <w:pStyle w:val="Listaszerbekezds"/>
        <w:numPr>
          <w:ilvl w:val="0"/>
          <w:numId w:val="40"/>
        </w:numPr>
        <w:rPr>
          <w:rFonts w:ascii="Times New Roman" w:hAnsi="Times New Roman" w:cs="Times New Roman"/>
          <w:sz w:val="24"/>
          <w:szCs w:val="24"/>
        </w:rPr>
      </w:pPr>
      <w:r w:rsidRPr="00145902">
        <w:rPr>
          <w:rFonts w:ascii="Times New Roman" w:hAnsi="Times New Roman" w:cs="Times New Roman"/>
          <w:sz w:val="24"/>
          <w:szCs w:val="24"/>
        </w:rPr>
        <w:t>akit a nevelőtestület határozatával javító vizsgára utasít.</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Kiterjed továbbá más intézmények olyan tanulóira:</w:t>
      </w:r>
    </w:p>
    <w:p w:rsidR="00375C07" w:rsidRPr="00145902" w:rsidRDefault="00375C07" w:rsidP="00AD79D0">
      <w:pPr>
        <w:pStyle w:val="Listaszerbekezds"/>
        <w:numPr>
          <w:ilvl w:val="0"/>
          <w:numId w:val="41"/>
        </w:numPr>
        <w:rPr>
          <w:rFonts w:ascii="Times New Roman" w:hAnsi="Times New Roman" w:cs="Times New Roman"/>
          <w:sz w:val="24"/>
          <w:szCs w:val="24"/>
        </w:rPr>
      </w:pPr>
      <w:r w:rsidRPr="00145902">
        <w:rPr>
          <w:rFonts w:ascii="Times New Roman" w:hAnsi="Times New Roman" w:cs="Times New Roman"/>
          <w:sz w:val="24"/>
          <w:szCs w:val="24"/>
        </w:rPr>
        <w:t>akik átvételüket kérik az intézménybe és ennek feltételeként az intézmény igazgatója különbözeti vizsga letételét írja elő.</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Kiterjed továbbá az intézmény nevelőtestületi tagjaira és a vizsgabizottság megbízott tagjaira.</w:t>
      </w:r>
    </w:p>
    <w:p w:rsidR="00375C07" w:rsidRPr="009B7F51" w:rsidRDefault="00375C07" w:rsidP="009B7F51">
      <w:pPr>
        <w:rPr>
          <w:rFonts w:ascii="Times New Roman" w:hAnsi="Times New Roman" w:cs="Times New Roman"/>
          <w:sz w:val="24"/>
          <w:szCs w:val="24"/>
        </w:rPr>
      </w:pPr>
      <w:r w:rsidRPr="009B7F51">
        <w:rPr>
          <w:rFonts w:ascii="Times New Roman" w:hAnsi="Times New Roman" w:cs="Times New Roman"/>
          <w:b/>
          <w:sz w:val="24"/>
          <w:szCs w:val="24"/>
        </w:rPr>
        <w:t xml:space="preserve">A tanulónak osztályozó vizsgát kell tennie </w:t>
      </w:r>
      <w:r w:rsidRPr="009B7F51">
        <w:rPr>
          <w:rFonts w:ascii="Times New Roman" w:hAnsi="Times New Roman" w:cs="Times New Roman"/>
          <w:sz w:val="24"/>
          <w:szCs w:val="24"/>
        </w:rPr>
        <w:t>a félévi és a tanév végi osztályzat megállapításához ha:</w:t>
      </w:r>
    </w:p>
    <w:p w:rsidR="00375C07" w:rsidRPr="00145902" w:rsidRDefault="00375C07" w:rsidP="00AD79D0">
      <w:pPr>
        <w:pStyle w:val="Listaszerbekezds"/>
        <w:numPr>
          <w:ilvl w:val="0"/>
          <w:numId w:val="99"/>
        </w:numPr>
        <w:jc w:val="both"/>
        <w:rPr>
          <w:rFonts w:ascii="Times New Roman" w:hAnsi="Times New Roman" w:cs="Times New Roman"/>
          <w:sz w:val="24"/>
          <w:szCs w:val="24"/>
        </w:rPr>
      </w:pPr>
      <w:r w:rsidRPr="00145902">
        <w:rPr>
          <w:rFonts w:ascii="Times New Roman" w:hAnsi="Times New Roman" w:cs="Times New Roman"/>
          <w:sz w:val="24"/>
          <w:szCs w:val="24"/>
        </w:rPr>
        <w:t>felmentették a tanulói foglalkozásokon való részvétel alól,</w:t>
      </w:r>
    </w:p>
    <w:p w:rsidR="00375C07" w:rsidRPr="00145902" w:rsidRDefault="00375C07" w:rsidP="00AD79D0">
      <w:pPr>
        <w:pStyle w:val="Listaszerbekezds"/>
        <w:numPr>
          <w:ilvl w:val="0"/>
          <w:numId w:val="99"/>
        </w:numPr>
        <w:jc w:val="both"/>
        <w:rPr>
          <w:rFonts w:ascii="Times New Roman" w:hAnsi="Times New Roman" w:cs="Times New Roman"/>
          <w:sz w:val="24"/>
          <w:szCs w:val="24"/>
        </w:rPr>
      </w:pPr>
      <w:r w:rsidRPr="00145902">
        <w:rPr>
          <w:rFonts w:ascii="Times New Roman" w:hAnsi="Times New Roman" w:cs="Times New Roman"/>
          <w:sz w:val="24"/>
          <w:szCs w:val="24"/>
        </w:rPr>
        <w:t>engedélyezték, hogy egy vagy több tantárgy tanulmányi követelményének egy tanévben, illetve az előírtnál rövidebb idő alatt tegyenek eleget</w:t>
      </w:r>
    </w:p>
    <w:p w:rsidR="00375C07" w:rsidRPr="00145902" w:rsidRDefault="00375C07" w:rsidP="00AD79D0">
      <w:pPr>
        <w:pStyle w:val="Listaszerbekezds"/>
        <w:numPr>
          <w:ilvl w:val="0"/>
          <w:numId w:val="99"/>
        </w:numPr>
        <w:spacing w:after="0" w:line="240" w:lineRule="auto"/>
        <w:jc w:val="both"/>
        <w:rPr>
          <w:rFonts w:ascii="Times New Roman" w:hAnsi="Times New Roman" w:cs="Times New Roman"/>
          <w:sz w:val="24"/>
          <w:szCs w:val="24"/>
          <w:lang w:eastAsia="hu-HU"/>
        </w:rPr>
      </w:pPr>
      <w:r w:rsidRPr="00145902">
        <w:rPr>
          <w:rFonts w:ascii="Times New Roman" w:hAnsi="Times New Roman" w:cs="Times New Roman"/>
          <w:sz w:val="24"/>
          <w:szCs w:val="24"/>
          <w:lang w:eastAsia="hu-HU"/>
        </w:rPr>
        <w:t xml:space="preserve">Ha a tanulónak egy tanítási évben az igazolt és igazolatlan mulasztása együttesen (az Nkt. 5. § (1) bekezdés b)pontjában meghatározott pedagógiai szakaszban) a </w:t>
      </w:r>
    </w:p>
    <w:p w:rsidR="00375C07" w:rsidRPr="00145902" w:rsidRDefault="00375C07" w:rsidP="00AD79D0">
      <w:pPr>
        <w:pStyle w:val="Listaszerbekezds"/>
        <w:numPr>
          <w:ilvl w:val="1"/>
          <w:numId w:val="99"/>
        </w:numPr>
        <w:jc w:val="both"/>
        <w:rPr>
          <w:rFonts w:ascii="Times New Roman" w:hAnsi="Times New Roman" w:cs="Times New Roman"/>
          <w:sz w:val="24"/>
          <w:szCs w:val="24"/>
        </w:rPr>
      </w:pPr>
      <w:r w:rsidRPr="00145902">
        <w:rPr>
          <w:rFonts w:ascii="Times New Roman" w:hAnsi="Times New Roman" w:cs="Times New Roman"/>
          <w:sz w:val="24"/>
          <w:szCs w:val="24"/>
        </w:rPr>
        <w:t xml:space="preserve">kétszázötven tanítási órát meghaladja é a nevelőtestület engedélyezi, hogy                 </w:t>
      </w:r>
      <w:r w:rsidR="00844A87" w:rsidRPr="00145902">
        <w:rPr>
          <w:rFonts w:ascii="Times New Roman" w:hAnsi="Times New Roman" w:cs="Times New Roman"/>
          <w:sz w:val="24"/>
          <w:szCs w:val="24"/>
        </w:rPr>
        <w:t xml:space="preserve">                                       </w:t>
      </w:r>
      <w:r w:rsidR="004E5823" w:rsidRPr="00145902">
        <w:rPr>
          <w:rFonts w:ascii="Times New Roman" w:hAnsi="Times New Roman" w:cs="Times New Roman"/>
          <w:sz w:val="24"/>
          <w:szCs w:val="24"/>
        </w:rPr>
        <w:t xml:space="preserve">                 </w:t>
      </w:r>
      <w:r w:rsidRPr="00145902">
        <w:rPr>
          <w:rFonts w:ascii="Times New Roman" w:hAnsi="Times New Roman" w:cs="Times New Roman"/>
          <w:sz w:val="24"/>
          <w:szCs w:val="24"/>
        </w:rPr>
        <w:t>osztályozóvizsgát tegyen.</w:t>
      </w:r>
    </w:p>
    <w:p w:rsidR="00375C07" w:rsidRPr="00145902" w:rsidRDefault="00375C07" w:rsidP="00AD79D0">
      <w:pPr>
        <w:pStyle w:val="Listaszerbekezds"/>
        <w:numPr>
          <w:ilvl w:val="0"/>
          <w:numId w:val="99"/>
        </w:numPr>
        <w:spacing w:after="0" w:line="240" w:lineRule="auto"/>
        <w:jc w:val="both"/>
        <w:rPr>
          <w:rFonts w:ascii="Times New Roman" w:hAnsi="Times New Roman" w:cs="Times New Roman"/>
          <w:i/>
          <w:sz w:val="24"/>
          <w:szCs w:val="24"/>
          <w:lang w:eastAsia="hu-HU"/>
        </w:rPr>
      </w:pPr>
      <w:r w:rsidRPr="00145902">
        <w:rPr>
          <w:rFonts w:ascii="Times New Roman" w:hAnsi="Times New Roman" w:cs="Times New Roman"/>
          <w:sz w:val="24"/>
          <w:szCs w:val="24"/>
          <w:lang w:eastAsia="hu-HU"/>
        </w:rPr>
        <w:t xml:space="preserve"> A nevelőtestület az osztályozóvizsga letételét akkor tagadhatja meg, ha a tanuló igazolatlan mulasztásainak száma meghaladja a húsz tanórai foglalkozást, és az iskola eleget tett a törvényben meghatározott értesítési kötelezettségének. Ha a tanuló teljesítménye a tanítási év végén nem minősíthető, tanulmányait évfolyamismétléssel folytathatja. Ha a tanuló mulasztásainak száma már az első félév végére meghaladja a meghatározott mértéket, és emiatt teljesítménye érdemjeggyel nem volt minősíthető, félévkor osztályozóvizsgát kell tennie. </w:t>
      </w:r>
      <w:r w:rsidRPr="00145902">
        <w:rPr>
          <w:rFonts w:ascii="Times New Roman" w:hAnsi="Times New Roman" w:cs="Times New Roman"/>
          <w:i/>
          <w:sz w:val="24"/>
          <w:szCs w:val="24"/>
          <w:lang w:eastAsia="hu-HU"/>
        </w:rPr>
        <w:t>20/2012 EMMI rendelet 51.§.(8.bek).</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 xml:space="preserve">A magántanuló magatartását és szorgalmát nem kell minősíteni. A mindennapos iskolába járás alól felmentett/(magán) tanuló osztályozó vizsgáját május végén teheti le. A vizsga időpontjáról a magántanulót 30 nappal a vizsga előtt kell értesíteni. A szükséges tananyag kijelölése az adott szaktanár feladata. </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Az osztályozó vizsga tantárgyai:</w:t>
      </w:r>
    </w:p>
    <w:p w:rsidR="00375C07" w:rsidRPr="00145902" w:rsidRDefault="00375C07" w:rsidP="00AD79D0">
      <w:pPr>
        <w:pStyle w:val="Listaszerbekezds"/>
        <w:numPr>
          <w:ilvl w:val="0"/>
          <w:numId w:val="235"/>
        </w:numPr>
        <w:spacing w:after="0" w:line="240" w:lineRule="auto"/>
        <w:rPr>
          <w:rFonts w:ascii="Times New Roman" w:hAnsi="Times New Roman" w:cs="Times New Roman"/>
          <w:b/>
          <w:sz w:val="24"/>
          <w:szCs w:val="24"/>
          <w:lang w:eastAsia="hu-HU"/>
        </w:rPr>
      </w:pPr>
      <w:r w:rsidRPr="00145902">
        <w:rPr>
          <w:rFonts w:ascii="Times New Roman" w:hAnsi="Times New Roman" w:cs="Times New Roman"/>
          <w:b/>
          <w:sz w:val="24"/>
          <w:szCs w:val="24"/>
          <w:lang w:eastAsia="hu-HU"/>
        </w:rPr>
        <w:t>1. évfolyam:</w:t>
      </w:r>
      <w:r w:rsidR="006F183A" w:rsidRPr="00145902">
        <w:rPr>
          <w:rFonts w:ascii="Times New Roman" w:hAnsi="Times New Roman" w:cs="Times New Roman"/>
          <w:b/>
          <w:sz w:val="24"/>
          <w:szCs w:val="24"/>
          <w:lang w:eastAsia="hu-HU"/>
        </w:rPr>
        <w:t xml:space="preserve"> </w:t>
      </w:r>
      <w:r w:rsidR="004E5823" w:rsidRPr="00145902">
        <w:rPr>
          <w:rFonts w:ascii="Times New Roman" w:hAnsi="Times New Roman" w:cs="Times New Roman"/>
          <w:b/>
          <w:sz w:val="24"/>
          <w:szCs w:val="24"/>
          <w:lang w:eastAsia="hu-HU"/>
        </w:rPr>
        <w:t>magyar és matematika</w:t>
      </w:r>
    </w:p>
    <w:p w:rsidR="00375C07" w:rsidRPr="00145902" w:rsidRDefault="00375C07" w:rsidP="00AD79D0">
      <w:pPr>
        <w:pStyle w:val="Listaszerbekezds"/>
        <w:numPr>
          <w:ilvl w:val="0"/>
          <w:numId w:val="235"/>
        </w:numPr>
        <w:spacing w:after="0" w:line="240" w:lineRule="auto"/>
        <w:rPr>
          <w:rFonts w:ascii="Times New Roman" w:hAnsi="Times New Roman" w:cs="Times New Roman"/>
          <w:b/>
          <w:sz w:val="24"/>
          <w:szCs w:val="24"/>
          <w:lang w:eastAsia="hu-HU"/>
        </w:rPr>
      </w:pPr>
      <w:r w:rsidRPr="00145902">
        <w:rPr>
          <w:rFonts w:ascii="Times New Roman" w:hAnsi="Times New Roman" w:cs="Times New Roman"/>
          <w:b/>
          <w:sz w:val="24"/>
          <w:szCs w:val="24"/>
          <w:lang w:eastAsia="hu-HU"/>
        </w:rPr>
        <w:t>2. évfolyam: magyar</w:t>
      </w:r>
      <w:r w:rsidR="00333EBE" w:rsidRPr="00145902">
        <w:rPr>
          <w:rFonts w:ascii="Times New Roman" w:hAnsi="Times New Roman" w:cs="Times New Roman"/>
          <w:b/>
          <w:sz w:val="24"/>
          <w:szCs w:val="24"/>
          <w:lang w:eastAsia="hu-HU"/>
        </w:rPr>
        <w:t xml:space="preserve"> nyelv és irodalom, matematika</w:t>
      </w:r>
    </w:p>
    <w:p w:rsidR="00375C07" w:rsidRPr="00145902" w:rsidRDefault="00375C07" w:rsidP="00AD79D0">
      <w:pPr>
        <w:pStyle w:val="Listaszerbekezds"/>
        <w:numPr>
          <w:ilvl w:val="0"/>
          <w:numId w:val="235"/>
        </w:numPr>
        <w:spacing w:after="0" w:line="240" w:lineRule="auto"/>
        <w:rPr>
          <w:rFonts w:ascii="Times New Roman" w:hAnsi="Times New Roman" w:cs="Times New Roman"/>
          <w:b/>
          <w:sz w:val="24"/>
          <w:szCs w:val="24"/>
          <w:lang w:eastAsia="hu-HU"/>
        </w:rPr>
      </w:pPr>
      <w:r w:rsidRPr="00145902">
        <w:rPr>
          <w:rFonts w:ascii="Times New Roman" w:hAnsi="Times New Roman" w:cs="Times New Roman"/>
          <w:b/>
          <w:sz w:val="24"/>
          <w:szCs w:val="24"/>
          <w:lang w:eastAsia="hu-HU"/>
        </w:rPr>
        <w:t>3-4. évfolyam: magyar nyelv és irodalom, matematika, környezetismeret</w:t>
      </w:r>
      <w:r w:rsidR="00333EBE" w:rsidRPr="00145902">
        <w:rPr>
          <w:rFonts w:ascii="Times New Roman" w:hAnsi="Times New Roman" w:cs="Times New Roman"/>
          <w:b/>
          <w:sz w:val="24"/>
          <w:szCs w:val="24"/>
          <w:lang w:eastAsia="hu-HU"/>
        </w:rPr>
        <w:t>, idegen nyelv</w:t>
      </w:r>
    </w:p>
    <w:p w:rsidR="00375C07" w:rsidRPr="00145902" w:rsidRDefault="00375C07" w:rsidP="00AD79D0">
      <w:pPr>
        <w:pStyle w:val="Listaszerbekezds"/>
        <w:numPr>
          <w:ilvl w:val="0"/>
          <w:numId w:val="235"/>
        </w:numPr>
        <w:spacing w:after="0" w:line="240" w:lineRule="auto"/>
        <w:rPr>
          <w:rFonts w:ascii="Times New Roman" w:hAnsi="Times New Roman" w:cs="Times New Roman"/>
          <w:sz w:val="24"/>
          <w:szCs w:val="24"/>
          <w:lang w:eastAsia="hu-HU"/>
        </w:rPr>
      </w:pPr>
      <w:r w:rsidRPr="00145902">
        <w:rPr>
          <w:rFonts w:ascii="Times New Roman" w:hAnsi="Times New Roman" w:cs="Times New Roman"/>
          <w:sz w:val="24"/>
          <w:szCs w:val="24"/>
          <w:lang w:eastAsia="hu-HU"/>
        </w:rPr>
        <w:t>5-6. évfolyam: magyar nyelv és irodalom, matematika, történelem, idegen nyelv, természetismeret</w:t>
      </w:r>
    </w:p>
    <w:p w:rsidR="00375C07" w:rsidRPr="00145902" w:rsidRDefault="00375C07" w:rsidP="00AD79D0">
      <w:pPr>
        <w:pStyle w:val="Listaszerbekezds"/>
        <w:numPr>
          <w:ilvl w:val="0"/>
          <w:numId w:val="235"/>
        </w:numPr>
        <w:spacing w:after="0" w:line="240" w:lineRule="auto"/>
        <w:rPr>
          <w:rFonts w:ascii="Times New Roman" w:hAnsi="Times New Roman" w:cs="Times New Roman"/>
          <w:sz w:val="24"/>
          <w:szCs w:val="24"/>
          <w:lang w:eastAsia="hu-HU"/>
        </w:rPr>
      </w:pPr>
      <w:r w:rsidRPr="00145902">
        <w:rPr>
          <w:rFonts w:ascii="Times New Roman" w:hAnsi="Times New Roman" w:cs="Times New Roman"/>
          <w:sz w:val="24"/>
          <w:szCs w:val="24"/>
          <w:lang w:eastAsia="hu-HU"/>
        </w:rPr>
        <w:t>7-8. évfolyam: magyar nyelv és irodalom, matematika, történelem, idegen nyelv,</w:t>
      </w:r>
    </w:p>
    <w:p w:rsidR="00375C07" w:rsidRPr="00F227AE" w:rsidRDefault="00F227AE" w:rsidP="00F227AE">
      <w:pPr>
        <w:spacing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r w:rsidR="00375C07" w:rsidRPr="00F227AE">
        <w:rPr>
          <w:rFonts w:ascii="Times New Roman" w:hAnsi="Times New Roman" w:cs="Times New Roman"/>
          <w:sz w:val="24"/>
          <w:szCs w:val="24"/>
          <w:lang w:eastAsia="hu-HU"/>
        </w:rPr>
        <w:t>fizika, biológia, földrajz, kémia, informatika</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lastRenderedPageBreak/>
        <w:t>A tovább haladás feltétele a helyi tantervben megállapított minimum követelmények teljesítése.</w:t>
      </w:r>
    </w:p>
    <w:p w:rsidR="00375C07" w:rsidRPr="00145902" w:rsidRDefault="00375C07" w:rsidP="009B7F51">
      <w:pPr>
        <w:spacing w:after="0" w:line="240" w:lineRule="auto"/>
        <w:rPr>
          <w:rFonts w:ascii="Times New Roman" w:hAnsi="Times New Roman" w:cs="Times New Roman"/>
          <w:sz w:val="24"/>
          <w:szCs w:val="24"/>
          <w:lang w:eastAsia="hu-HU"/>
        </w:rPr>
      </w:pPr>
      <w:r w:rsidRPr="00145902">
        <w:rPr>
          <w:rFonts w:ascii="Times New Roman" w:hAnsi="Times New Roman" w:cs="Times New Roman"/>
          <w:b/>
          <w:sz w:val="24"/>
          <w:szCs w:val="24"/>
          <w:lang w:eastAsia="hu-HU"/>
        </w:rPr>
        <w:t xml:space="preserve">A tanulónak különbözeti vizsgát kell tennie ha </w:t>
      </w:r>
      <w:r w:rsidRPr="00145902">
        <w:rPr>
          <w:rFonts w:ascii="Times New Roman" w:hAnsi="Times New Roman" w:cs="Times New Roman"/>
          <w:sz w:val="24"/>
          <w:szCs w:val="24"/>
          <w:lang w:eastAsia="hu-HU"/>
        </w:rPr>
        <w:t>átvétel útján történik a jogviszony létesítés és a jelentkező nem azonos képzésfajtából érkezik (pl. idegen nyelv különbözősége)</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A különbözeti vizsgát abban az iskolában kell tenni amelyben a tanuló tanulmányait folytatni kívánja.</w:t>
      </w:r>
      <w:r w:rsidR="002F01C3" w:rsidRPr="00145902">
        <w:rPr>
          <w:rFonts w:ascii="Times New Roman" w:hAnsi="Times New Roman" w:cs="Times New Roman"/>
          <w:sz w:val="24"/>
          <w:szCs w:val="24"/>
        </w:rPr>
        <w:t xml:space="preserve"> </w:t>
      </w:r>
      <w:r w:rsidRPr="00145902">
        <w:rPr>
          <w:rFonts w:ascii="Times New Roman" w:hAnsi="Times New Roman" w:cs="Times New Roman"/>
          <w:sz w:val="24"/>
          <w:szCs w:val="24"/>
        </w:rPr>
        <w:t>A vizsga letétele az arra kijelölt időpontban.</w:t>
      </w:r>
    </w:p>
    <w:p w:rsidR="00375C07" w:rsidRPr="00145902" w:rsidRDefault="00375C07" w:rsidP="009B7F51">
      <w:pPr>
        <w:spacing w:after="0" w:line="240" w:lineRule="auto"/>
        <w:rPr>
          <w:rFonts w:ascii="Times New Roman" w:hAnsi="Times New Roman" w:cs="Times New Roman"/>
          <w:b/>
          <w:sz w:val="24"/>
          <w:szCs w:val="24"/>
          <w:lang w:eastAsia="hu-HU"/>
        </w:rPr>
      </w:pPr>
      <w:r w:rsidRPr="00145902">
        <w:rPr>
          <w:rFonts w:ascii="Times New Roman" w:hAnsi="Times New Roman" w:cs="Times New Roman"/>
          <w:b/>
          <w:sz w:val="24"/>
          <w:szCs w:val="24"/>
          <w:lang w:eastAsia="hu-HU"/>
        </w:rPr>
        <w:t xml:space="preserve">A tanulónak javító vizsgát kell tennie ha </w:t>
      </w:r>
      <w:r w:rsidRPr="00145902">
        <w:rPr>
          <w:rFonts w:ascii="Times New Roman" w:hAnsi="Times New Roman" w:cs="Times New Roman"/>
          <w:sz w:val="24"/>
          <w:szCs w:val="24"/>
          <w:lang w:eastAsia="hu-HU"/>
        </w:rPr>
        <w:t xml:space="preserve">a tantervi követelményeket szorgalmi időben nem teljesíti. A tanuló az iskola magasabb évfolyamába akkor léphet, ha az előírt tanulmányi követelményeket sikeresen teljesítette. Az iskola igazgatója a szülő kérésére legfeljebb egy alkalommal engedélyezheti az iskola első évfolyamának megismétlését, akkor is, ha a tanuló az előírt tanulmányi követelményeket sikeresen teljesítette. Ebben az esetben a megismétlésre kerülő évfolyamról nem kap bizonyítványt a tanuló. </w:t>
      </w:r>
      <w:r w:rsidRPr="00145902">
        <w:rPr>
          <w:rFonts w:ascii="Times New Roman" w:hAnsi="Times New Roman" w:cs="Times New Roman"/>
          <w:b/>
          <w:sz w:val="24"/>
          <w:szCs w:val="24"/>
          <w:lang w:eastAsia="hu-HU"/>
        </w:rPr>
        <w:t>A szülő kérésére az iskola magasabb évfolyama is</w:t>
      </w:r>
      <w:r w:rsidRPr="00145902">
        <w:rPr>
          <w:rFonts w:ascii="Times New Roman" w:hAnsi="Times New Roman" w:cs="Times New Roman"/>
          <w:sz w:val="24"/>
          <w:szCs w:val="24"/>
          <w:lang w:eastAsia="hu-HU"/>
        </w:rPr>
        <w:t xml:space="preserve"> </w:t>
      </w:r>
      <w:r w:rsidRPr="00145902">
        <w:rPr>
          <w:rFonts w:ascii="Times New Roman" w:hAnsi="Times New Roman" w:cs="Times New Roman"/>
          <w:b/>
          <w:sz w:val="24"/>
          <w:szCs w:val="24"/>
          <w:lang w:eastAsia="hu-HU"/>
        </w:rPr>
        <w:t xml:space="preserve">megismételhető </w:t>
      </w:r>
      <w:r w:rsidRPr="00145902">
        <w:rPr>
          <w:rFonts w:ascii="Times New Roman" w:hAnsi="Times New Roman" w:cs="Times New Roman"/>
          <w:sz w:val="24"/>
          <w:szCs w:val="24"/>
          <w:lang w:eastAsia="hu-HU"/>
        </w:rPr>
        <w:t>legfeljebb egy alkalommal. Csak akkor léphet magasabb évfolyamba, ha a javító vizsgán megfelel. A tanuló minősítéséről magasabb évfolyamba lépéséről a nevelőtestület dönt.</w:t>
      </w:r>
    </w:p>
    <w:p w:rsidR="009B7F51" w:rsidRDefault="009B7F51" w:rsidP="009B7F51">
      <w:pPr>
        <w:spacing w:after="0" w:line="240" w:lineRule="auto"/>
        <w:rPr>
          <w:rFonts w:ascii="Times New Roman" w:hAnsi="Times New Roman" w:cs="Times New Roman"/>
          <w:sz w:val="24"/>
          <w:szCs w:val="24"/>
          <w:lang w:eastAsia="hu-HU"/>
        </w:rPr>
      </w:pPr>
    </w:p>
    <w:p w:rsidR="00375C07" w:rsidRPr="009B7F51" w:rsidRDefault="00375C07" w:rsidP="009B7F51">
      <w:pPr>
        <w:spacing w:after="0" w:line="240" w:lineRule="auto"/>
        <w:rPr>
          <w:rFonts w:ascii="Times New Roman" w:hAnsi="Times New Roman" w:cs="Times New Roman"/>
          <w:sz w:val="24"/>
          <w:szCs w:val="24"/>
          <w:lang w:eastAsia="hu-HU"/>
        </w:rPr>
      </w:pPr>
      <w:r w:rsidRPr="009B7F51">
        <w:rPr>
          <w:rFonts w:ascii="Times New Roman" w:hAnsi="Times New Roman" w:cs="Times New Roman"/>
          <w:sz w:val="24"/>
          <w:szCs w:val="24"/>
          <w:lang w:eastAsia="hu-HU"/>
        </w:rPr>
        <w:t xml:space="preserve">Javítóvizsgát tehet a vizsgázó, ha </w:t>
      </w:r>
    </w:p>
    <w:p w:rsidR="00375C07" w:rsidRPr="00145902" w:rsidRDefault="00375C07" w:rsidP="00AD79D0">
      <w:pPr>
        <w:pStyle w:val="Listaszerbekezds"/>
        <w:numPr>
          <w:ilvl w:val="0"/>
          <w:numId w:val="42"/>
        </w:numPr>
        <w:spacing w:after="0" w:line="240" w:lineRule="auto"/>
        <w:rPr>
          <w:rFonts w:ascii="Times New Roman" w:hAnsi="Times New Roman" w:cs="Times New Roman"/>
          <w:sz w:val="24"/>
          <w:szCs w:val="24"/>
          <w:lang w:eastAsia="hu-HU"/>
        </w:rPr>
      </w:pPr>
      <w:r w:rsidRPr="00145902">
        <w:rPr>
          <w:rFonts w:ascii="Times New Roman" w:hAnsi="Times New Roman" w:cs="Times New Roman"/>
          <w:sz w:val="24"/>
          <w:szCs w:val="24"/>
          <w:lang w:eastAsia="hu-HU"/>
        </w:rPr>
        <w:t>a tanév végén –legfeljebb három tantárgyból –elégtelen osztályzatot kapott,</w:t>
      </w:r>
    </w:p>
    <w:p w:rsidR="00375C07" w:rsidRPr="00145902" w:rsidRDefault="00375C07" w:rsidP="00AD79D0">
      <w:pPr>
        <w:pStyle w:val="Listaszerbekezds"/>
        <w:numPr>
          <w:ilvl w:val="0"/>
          <w:numId w:val="42"/>
        </w:numPr>
        <w:spacing w:after="0" w:line="240" w:lineRule="auto"/>
        <w:rPr>
          <w:rFonts w:ascii="Times New Roman" w:hAnsi="Times New Roman" w:cs="Times New Roman"/>
          <w:sz w:val="24"/>
          <w:szCs w:val="24"/>
          <w:lang w:eastAsia="hu-HU"/>
        </w:rPr>
      </w:pPr>
      <w:r w:rsidRPr="00145902">
        <w:rPr>
          <w:rFonts w:ascii="Times New Roman" w:hAnsi="Times New Roman" w:cs="Times New Roman"/>
          <w:sz w:val="24"/>
          <w:szCs w:val="24"/>
          <w:lang w:eastAsia="hu-HU"/>
        </w:rPr>
        <w:t>az osztályozó vizsgáról, a különbözeti vizsgáról számára felróható okból elkésik, távol marad, vagy a vizsgáról engedély nélkül eltávozik.</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 xml:space="preserve">A vizsgázó javítóvizsgát az iskola igazgatója által meghatározott időpontban, az augusztus 15-étől augusztus 31- ig terjedő időszakban tehet. </w:t>
      </w:r>
    </w:p>
    <w:p w:rsidR="00375C07" w:rsidRPr="00145902" w:rsidRDefault="00375C07" w:rsidP="00375C07">
      <w:pPr>
        <w:rPr>
          <w:rFonts w:ascii="Times New Roman" w:hAnsi="Times New Roman" w:cs="Times New Roman"/>
          <w:sz w:val="24"/>
          <w:szCs w:val="24"/>
          <w:u w:val="single"/>
        </w:rPr>
      </w:pPr>
      <w:r w:rsidRPr="00145902">
        <w:rPr>
          <w:rFonts w:ascii="Times New Roman" w:hAnsi="Times New Roman" w:cs="Times New Roman"/>
          <w:sz w:val="24"/>
          <w:szCs w:val="24"/>
          <w:u w:val="single"/>
        </w:rPr>
        <w:t>A vizsgabizottság összetétele:</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b/>
          <w:sz w:val="24"/>
          <w:szCs w:val="24"/>
        </w:rPr>
        <w:t xml:space="preserve">Elnök: </w:t>
      </w:r>
      <w:r w:rsidRPr="00145902">
        <w:rPr>
          <w:rFonts w:ascii="Times New Roman" w:hAnsi="Times New Roman" w:cs="Times New Roman"/>
          <w:sz w:val="24"/>
          <w:szCs w:val="24"/>
        </w:rPr>
        <w:t>az ad</w:t>
      </w:r>
      <w:r w:rsidR="004E5823" w:rsidRPr="00145902">
        <w:rPr>
          <w:rFonts w:ascii="Times New Roman" w:hAnsi="Times New Roman" w:cs="Times New Roman"/>
          <w:sz w:val="24"/>
          <w:szCs w:val="24"/>
        </w:rPr>
        <w:t>ott intézmény igazgatója</w:t>
      </w:r>
    </w:p>
    <w:p w:rsidR="00375C07" w:rsidRPr="00145902" w:rsidRDefault="00375C07" w:rsidP="004E5823">
      <w:pPr>
        <w:jc w:val="both"/>
        <w:rPr>
          <w:rFonts w:ascii="Times New Roman" w:hAnsi="Times New Roman" w:cs="Times New Roman"/>
          <w:sz w:val="24"/>
          <w:szCs w:val="24"/>
        </w:rPr>
      </w:pPr>
      <w:r w:rsidRPr="00145902">
        <w:rPr>
          <w:rFonts w:ascii="Times New Roman" w:hAnsi="Times New Roman" w:cs="Times New Roman"/>
          <w:b/>
          <w:sz w:val="24"/>
          <w:szCs w:val="24"/>
        </w:rPr>
        <w:t xml:space="preserve">Tagjai: </w:t>
      </w:r>
      <w:r w:rsidRPr="00145902">
        <w:rPr>
          <w:rFonts w:ascii="Times New Roman" w:hAnsi="Times New Roman" w:cs="Times New Roman"/>
          <w:sz w:val="24"/>
          <w:szCs w:val="24"/>
        </w:rPr>
        <w:t>az adott tantárgyból buktató nevelő és az adott tantárggyal azonos vagy hasonló szakú              nevelő</w:t>
      </w:r>
    </w:p>
    <w:p w:rsidR="00375C07" w:rsidRPr="00145902" w:rsidRDefault="00375C07" w:rsidP="00AD79D0">
      <w:pPr>
        <w:pStyle w:val="Listaszerbekezds"/>
        <w:numPr>
          <w:ilvl w:val="0"/>
          <w:numId w:val="100"/>
        </w:num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A tanulót és szüleit a javítóvizsga időpontjáról 15 nappal előtte értesíteni kell.</w:t>
      </w:r>
    </w:p>
    <w:p w:rsidR="00375C07" w:rsidRPr="00145902" w:rsidRDefault="00375C07" w:rsidP="00F227AE">
      <w:pPr>
        <w:spacing w:after="0" w:line="240" w:lineRule="auto"/>
        <w:ind w:firstLine="360"/>
        <w:jc w:val="both"/>
        <w:rPr>
          <w:rFonts w:ascii="Times New Roman" w:hAnsi="Times New Roman" w:cs="Times New Roman"/>
          <w:sz w:val="24"/>
          <w:szCs w:val="24"/>
        </w:rPr>
      </w:pPr>
      <w:r w:rsidRPr="00145902">
        <w:rPr>
          <w:rFonts w:ascii="Times New Roman" w:hAnsi="Times New Roman" w:cs="Times New Roman"/>
          <w:sz w:val="24"/>
          <w:szCs w:val="24"/>
        </w:rPr>
        <w:t>Az osztályozó, javító különbözeti vizsga jegyzőkönyvét iktatottan irattárban kell tárolni.</w:t>
      </w:r>
    </w:p>
    <w:p w:rsidR="00375C07" w:rsidRPr="00145902" w:rsidRDefault="00375C07" w:rsidP="00F227AE">
      <w:pPr>
        <w:spacing w:after="0" w:line="240" w:lineRule="auto"/>
        <w:ind w:left="360"/>
        <w:jc w:val="both"/>
        <w:rPr>
          <w:rFonts w:ascii="Times New Roman" w:hAnsi="Times New Roman" w:cs="Times New Roman"/>
          <w:sz w:val="24"/>
          <w:szCs w:val="24"/>
        </w:rPr>
      </w:pPr>
      <w:r w:rsidRPr="00145902">
        <w:rPr>
          <w:rFonts w:ascii="Times New Roman" w:hAnsi="Times New Roman" w:cs="Times New Roman"/>
          <w:sz w:val="24"/>
          <w:szCs w:val="24"/>
        </w:rPr>
        <w:t>A vizsgák során különös tekintettel kell lennünk a sajátos nevelési igényű valamint a beilleszkedési, tanulási, magatartási nehézséggel küzdő tanulók esetében az alábbiakra:</w:t>
      </w:r>
    </w:p>
    <w:p w:rsidR="00375C07" w:rsidRPr="00F227AE" w:rsidRDefault="00375C07" w:rsidP="00AD79D0">
      <w:pPr>
        <w:pStyle w:val="Listaszerbekezds"/>
        <w:numPr>
          <w:ilvl w:val="0"/>
          <w:numId w:val="9"/>
        </w:numPr>
        <w:spacing w:after="0" w:line="240" w:lineRule="auto"/>
        <w:jc w:val="both"/>
        <w:rPr>
          <w:rFonts w:ascii="Times New Roman" w:hAnsi="Times New Roman" w:cs="Times New Roman"/>
          <w:sz w:val="24"/>
          <w:szCs w:val="24"/>
        </w:rPr>
      </w:pPr>
      <w:r w:rsidRPr="00F227AE">
        <w:rPr>
          <w:rFonts w:ascii="Times New Roman" w:hAnsi="Times New Roman" w:cs="Times New Roman"/>
          <w:sz w:val="24"/>
          <w:szCs w:val="24"/>
        </w:rPr>
        <w:t>A sajátos nevelési igényű, a beilleszkedési, tanulási, magatartási nehézséggel küzdő vizsgázó szakértői bizottság szakvéleményével megalapozott kérésére, az igazgató engedélye alapján</w:t>
      </w:r>
      <w:r w:rsidR="00F227AE" w:rsidRPr="00F227AE">
        <w:rPr>
          <w:rFonts w:ascii="Times New Roman" w:hAnsi="Times New Roman" w:cs="Times New Roman"/>
          <w:sz w:val="24"/>
          <w:szCs w:val="24"/>
        </w:rPr>
        <w:t xml:space="preserve"> </w:t>
      </w:r>
      <w:r w:rsidRPr="00F227AE">
        <w:rPr>
          <w:rFonts w:ascii="Times New Roman" w:hAnsi="Times New Roman" w:cs="Times New Roman"/>
          <w:sz w:val="24"/>
          <w:szCs w:val="24"/>
        </w:rPr>
        <w:t>a</w:t>
      </w:r>
      <w:r w:rsidR="00844A87" w:rsidRPr="00F227AE">
        <w:rPr>
          <w:rFonts w:ascii="Times New Roman" w:hAnsi="Times New Roman" w:cs="Times New Roman"/>
          <w:sz w:val="24"/>
          <w:szCs w:val="24"/>
        </w:rPr>
        <w:t>,</w:t>
      </w:r>
      <w:r w:rsidRPr="00F227AE">
        <w:rPr>
          <w:rFonts w:ascii="Times New Roman" w:hAnsi="Times New Roman" w:cs="Times New Roman"/>
          <w:sz w:val="24"/>
          <w:szCs w:val="24"/>
        </w:rPr>
        <w:t xml:space="preserve"> sajátos nevelési igényű, a beilleszkedési, tanulási, magatartási nehézséggel küzdő vizsgázó számára az írásbeli feladatok megválaszolásához rendelkezésre álló időt legfeljebb harminc perccel meg kell növelni,</w:t>
      </w:r>
    </w:p>
    <w:p w:rsidR="002F01C3" w:rsidRPr="00145902" w:rsidRDefault="002F01C3" w:rsidP="00F227AE">
      <w:pPr>
        <w:spacing w:after="0" w:line="240" w:lineRule="auto"/>
        <w:jc w:val="both"/>
        <w:rPr>
          <w:rFonts w:ascii="Times New Roman" w:hAnsi="Times New Roman" w:cs="Times New Roman"/>
          <w:sz w:val="24"/>
          <w:szCs w:val="24"/>
        </w:rPr>
      </w:pPr>
    </w:p>
    <w:p w:rsidR="00375C07" w:rsidRPr="00F227AE" w:rsidRDefault="00375C07" w:rsidP="00AD79D0">
      <w:pPr>
        <w:pStyle w:val="Listaszerbekezds"/>
        <w:numPr>
          <w:ilvl w:val="0"/>
          <w:numId w:val="100"/>
        </w:numPr>
        <w:spacing w:after="0" w:line="240" w:lineRule="auto"/>
        <w:jc w:val="both"/>
        <w:rPr>
          <w:rFonts w:ascii="Times New Roman" w:hAnsi="Times New Roman" w:cs="Times New Roman"/>
          <w:sz w:val="24"/>
          <w:szCs w:val="24"/>
        </w:rPr>
      </w:pPr>
      <w:r w:rsidRPr="00F227AE">
        <w:rPr>
          <w:rFonts w:ascii="Times New Roman" w:hAnsi="Times New Roman" w:cs="Times New Roman"/>
          <w:sz w:val="24"/>
          <w:szCs w:val="24"/>
        </w:rPr>
        <w:t>a sajátos nevelési igényű, a beilleszkedési, tanulási, magatartási nehézséggel küzdő vizsgázó számára lehetővé kell tenni, hogy az iskolai tanulmányok során alkalmazott segédeszközt használja,</w:t>
      </w:r>
    </w:p>
    <w:p w:rsidR="00F227AE" w:rsidRPr="00F227AE" w:rsidRDefault="00F227AE" w:rsidP="00F227AE">
      <w:pPr>
        <w:pStyle w:val="Listaszerbekezds"/>
        <w:spacing w:after="0" w:line="240" w:lineRule="auto"/>
        <w:jc w:val="both"/>
        <w:rPr>
          <w:rFonts w:ascii="Times New Roman" w:hAnsi="Times New Roman" w:cs="Times New Roman"/>
          <w:sz w:val="24"/>
          <w:szCs w:val="24"/>
        </w:rPr>
      </w:pPr>
    </w:p>
    <w:p w:rsidR="00375C07" w:rsidRPr="00F227AE" w:rsidRDefault="00375C07" w:rsidP="00AD79D0">
      <w:pPr>
        <w:pStyle w:val="Listaszerbekezds"/>
        <w:numPr>
          <w:ilvl w:val="0"/>
          <w:numId w:val="100"/>
        </w:numPr>
        <w:spacing w:after="0" w:line="240" w:lineRule="auto"/>
        <w:jc w:val="both"/>
        <w:rPr>
          <w:rFonts w:ascii="Times New Roman" w:hAnsi="Times New Roman" w:cs="Times New Roman"/>
          <w:sz w:val="24"/>
          <w:szCs w:val="24"/>
        </w:rPr>
      </w:pPr>
      <w:r w:rsidRPr="00F227AE">
        <w:rPr>
          <w:rFonts w:ascii="Times New Roman" w:hAnsi="Times New Roman" w:cs="Times New Roman"/>
          <w:sz w:val="24"/>
          <w:szCs w:val="24"/>
        </w:rPr>
        <w:t xml:space="preserve">a sajátos nevelési igényű, a beilleszkedési, tanulási, magatartási nehézséggel küzdő vizsgázó </w:t>
      </w:r>
      <w:r w:rsidR="00F227AE" w:rsidRPr="00F227AE">
        <w:rPr>
          <w:rFonts w:ascii="Times New Roman" w:hAnsi="Times New Roman" w:cs="Times New Roman"/>
          <w:sz w:val="24"/>
          <w:szCs w:val="24"/>
        </w:rPr>
        <w:t xml:space="preserve">     </w:t>
      </w:r>
      <w:r w:rsidRPr="00F227AE">
        <w:rPr>
          <w:rFonts w:ascii="Times New Roman" w:hAnsi="Times New Roman" w:cs="Times New Roman"/>
          <w:sz w:val="24"/>
          <w:szCs w:val="24"/>
        </w:rPr>
        <w:t>írásbeli vizsga helyett szóbeli vizsgát tehet,</w:t>
      </w:r>
    </w:p>
    <w:p w:rsidR="00F227AE" w:rsidRPr="00F227AE" w:rsidRDefault="00F227AE" w:rsidP="00F227AE">
      <w:pPr>
        <w:pStyle w:val="Listaszerbekezds"/>
        <w:rPr>
          <w:rFonts w:ascii="Times New Roman" w:hAnsi="Times New Roman" w:cs="Times New Roman"/>
          <w:sz w:val="24"/>
          <w:szCs w:val="24"/>
        </w:rPr>
      </w:pPr>
    </w:p>
    <w:p w:rsidR="00375C07" w:rsidRPr="00145902" w:rsidRDefault="00844A87" w:rsidP="00F227AE">
      <w:pPr>
        <w:spacing w:after="0" w:line="240" w:lineRule="auto"/>
        <w:ind w:left="360"/>
        <w:jc w:val="both"/>
        <w:rPr>
          <w:rFonts w:ascii="Times New Roman" w:hAnsi="Times New Roman" w:cs="Times New Roman"/>
          <w:sz w:val="24"/>
          <w:szCs w:val="24"/>
        </w:rPr>
      </w:pPr>
      <w:r w:rsidRPr="00145902">
        <w:rPr>
          <w:rFonts w:ascii="Times New Roman" w:hAnsi="Times New Roman" w:cs="Times New Roman"/>
          <w:b/>
          <w:sz w:val="24"/>
          <w:szCs w:val="24"/>
        </w:rPr>
        <w:t>d)</w:t>
      </w:r>
      <w:r w:rsidRPr="00145902">
        <w:rPr>
          <w:rFonts w:ascii="Times New Roman" w:hAnsi="Times New Roman" w:cs="Times New Roman"/>
          <w:sz w:val="24"/>
          <w:szCs w:val="24"/>
        </w:rPr>
        <w:t xml:space="preserve">  </w:t>
      </w:r>
      <w:r w:rsidR="00375C07" w:rsidRPr="00145902">
        <w:rPr>
          <w:rFonts w:ascii="Times New Roman" w:hAnsi="Times New Roman" w:cs="Times New Roman"/>
          <w:sz w:val="24"/>
          <w:szCs w:val="24"/>
        </w:rPr>
        <w:t>a sajátos nevelési igényű, a beilleszkedési, tanulási, magatartási nehézséggel küzdő vizsgázó a szóbeli vizsgát írásban teheti le.</w:t>
      </w:r>
    </w:p>
    <w:p w:rsidR="00375C07" w:rsidRPr="00145902" w:rsidRDefault="00375C07" w:rsidP="00AD79D0">
      <w:pPr>
        <w:pStyle w:val="Listaszerbekezds"/>
        <w:numPr>
          <w:ilvl w:val="0"/>
          <w:numId w:val="101"/>
        </w:num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lang w:eastAsia="hu-HU"/>
        </w:rPr>
        <w:t xml:space="preserve">Ha a tanuló nem teljesítette az évfolyamra előírt tanulmányi követelményeket, </w:t>
      </w:r>
      <w:r w:rsidR="00844A87" w:rsidRPr="00145902">
        <w:rPr>
          <w:rFonts w:ascii="Times New Roman" w:hAnsi="Times New Roman" w:cs="Times New Roman"/>
          <w:sz w:val="24"/>
          <w:szCs w:val="24"/>
          <w:lang w:eastAsia="hu-HU"/>
        </w:rPr>
        <w:t>t</w:t>
      </w:r>
      <w:r w:rsidRPr="00145902">
        <w:rPr>
          <w:rFonts w:ascii="Times New Roman" w:hAnsi="Times New Roman" w:cs="Times New Roman"/>
          <w:sz w:val="24"/>
          <w:szCs w:val="24"/>
        </w:rPr>
        <w:t xml:space="preserve">anulmányait az évfolyam megismétlésével folytathatja. Az évfolyam      </w:t>
      </w:r>
    </w:p>
    <w:p w:rsidR="00375C07" w:rsidRPr="00145902" w:rsidRDefault="00375C07" w:rsidP="00AD79D0">
      <w:pPr>
        <w:pStyle w:val="Listaszerbekezds"/>
        <w:numPr>
          <w:ilvl w:val="1"/>
          <w:numId w:val="101"/>
        </w:num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megismétlésével folytathatja tanulmányait az a tanuló is, akit fegyelmi                   </w:t>
      </w:r>
      <w:r w:rsidR="00844A87" w:rsidRPr="00145902">
        <w:rPr>
          <w:rFonts w:ascii="Times New Roman" w:hAnsi="Times New Roman" w:cs="Times New Roman"/>
          <w:sz w:val="24"/>
          <w:szCs w:val="24"/>
        </w:rPr>
        <w:t xml:space="preserve">                                   </w:t>
      </w:r>
      <w:r w:rsidRPr="00145902">
        <w:rPr>
          <w:rFonts w:ascii="Times New Roman" w:hAnsi="Times New Roman" w:cs="Times New Roman"/>
          <w:sz w:val="24"/>
          <w:szCs w:val="24"/>
        </w:rPr>
        <w:t>büntetésként az adott iskolában eltiltottak a tanév folytatásától.</w:t>
      </w:r>
    </w:p>
    <w:p w:rsidR="00375C07" w:rsidRPr="00145902" w:rsidRDefault="00375C07" w:rsidP="00AD79D0">
      <w:pPr>
        <w:pStyle w:val="Listaszerbekezds"/>
        <w:numPr>
          <w:ilvl w:val="0"/>
          <w:numId w:val="101"/>
        </w:num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lang w:eastAsia="hu-HU"/>
        </w:rPr>
        <w:lastRenderedPageBreak/>
        <w:t xml:space="preserve">Ha a tanuló a következő tanév kezdetéig azért nem tett eleget a tanulmányi </w:t>
      </w:r>
      <w:r w:rsidRPr="00145902">
        <w:rPr>
          <w:rFonts w:ascii="Times New Roman" w:hAnsi="Times New Roman" w:cs="Times New Roman"/>
          <w:sz w:val="24"/>
          <w:szCs w:val="24"/>
        </w:rPr>
        <w:t xml:space="preserve">                  követelményeknek, mert az előírt vizsga letételére a nevelőtestülettől halasztást </w:t>
      </w:r>
    </w:p>
    <w:p w:rsidR="00375C07" w:rsidRPr="00145902" w:rsidRDefault="00375C07" w:rsidP="00AD79D0">
      <w:pPr>
        <w:pStyle w:val="Listaszerbekezds"/>
        <w:numPr>
          <w:ilvl w:val="1"/>
          <w:numId w:val="101"/>
        </w:num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kapott, az engedélyezett határidő lejártáig tanulmányait felsőbb évfolyamon                   </w:t>
      </w:r>
      <w:r w:rsidR="00844A87" w:rsidRPr="00145902">
        <w:rPr>
          <w:rFonts w:ascii="Times New Roman" w:hAnsi="Times New Roman" w:cs="Times New Roman"/>
          <w:sz w:val="24"/>
          <w:szCs w:val="24"/>
        </w:rPr>
        <w:t xml:space="preserve">     </w:t>
      </w:r>
      <w:r w:rsidRPr="00145902">
        <w:rPr>
          <w:rFonts w:ascii="Times New Roman" w:hAnsi="Times New Roman" w:cs="Times New Roman"/>
          <w:sz w:val="24"/>
          <w:szCs w:val="24"/>
        </w:rPr>
        <w:t>folytathatja.</w:t>
      </w:r>
    </w:p>
    <w:p w:rsidR="00375C07" w:rsidRPr="00145902" w:rsidRDefault="00375C07" w:rsidP="00AD79D0">
      <w:pPr>
        <w:pStyle w:val="Listaszerbekezds"/>
        <w:numPr>
          <w:ilvl w:val="0"/>
          <w:numId w:val="101"/>
        </w:numPr>
        <w:spacing w:after="0" w:line="240" w:lineRule="auto"/>
        <w:jc w:val="both"/>
        <w:rPr>
          <w:rFonts w:ascii="Times New Roman" w:hAnsi="Times New Roman" w:cs="Times New Roman"/>
          <w:sz w:val="24"/>
          <w:szCs w:val="24"/>
        </w:rPr>
      </w:pPr>
      <w:r w:rsidRPr="00145902">
        <w:rPr>
          <w:rFonts w:ascii="Times New Roman" w:hAnsi="Times New Roman" w:cs="Times New Roman"/>
          <w:sz w:val="24"/>
          <w:szCs w:val="24"/>
        </w:rPr>
        <w:t xml:space="preserve">Az évfolyam megismétlése –kivéve, ha a tanuló betöltötte a tizenhatodik életévét                   és nem végezte el az általános iskola hatodik osztályát –nem tagadható meg abban </w:t>
      </w:r>
      <w:r w:rsidR="00764A20" w:rsidRPr="00145902">
        <w:rPr>
          <w:rFonts w:ascii="Times New Roman" w:hAnsi="Times New Roman" w:cs="Times New Roman"/>
          <w:sz w:val="24"/>
          <w:szCs w:val="24"/>
        </w:rPr>
        <w:t xml:space="preserve"> </w:t>
      </w:r>
      <w:r w:rsidRPr="00145902">
        <w:rPr>
          <w:rFonts w:ascii="Times New Roman" w:hAnsi="Times New Roman" w:cs="Times New Roman"/>
          <w:sz w:val="24"/>
          <w:szCs w:val="24"/>
        </w:rPr>
        <w:t xml:space="preserve">az iskolában, amellyel a tanuló tanulói jogviszonyban áll. A tanuló kérésére az iskola igazgatója köteles segítséget nyújtani ahhoz, hogy a tanuló a megkezdett </w:t>
      </w:r>
      <w:r w:rsidR="00764A20" w:rsidRPr="00145902">
        <w:rPr>
          <w:rFonts w:ascii="Times New Roman" w:hAnsi="Times New Roman" w:cs="Times New Roman"/>
          <w:sz w:val="24"/>
          <w:szCs w:val="24"/>
        </w:rPr>
        <w:t>t</w:t>
      </w:r>
      <w:r w:rsidRPr="00145902">
        <w:rPr>
          <w:rFonts w:ascii="Times New Roman" w:hAnsi="Times New Roman" w:cs="Times New Roman"/>
          <w:sz w:val="24"/>
          <w:szCs w:val="24"/>
        </w:rPr>
        <w:t>anul</w:t>
      </w:r>
      <w:r w:rsidR="00764A20" w:rsidRPr="00145902">
        <w:rPr>
          <w:rFonts w:ascii="Times New Roman" w:hAnsi="Times New Roman" w:cs="Times New Roman"/>
          <w:sz w:val="24"/>
          <w:szCs w:val="24"/>
        </w:rPr>
        <w:t xml:space="preserve">mányait </w:t>
      </w:r>
      <w:r w:rsidRPr="00145902">
        <w:rPr>
          <w:rFonts w:ascii="Times New Roman" w:hAnsi="Times New Roman" w:cs="Times New Roman"/>
          <w:sz w:val="24"/>
          <w:szCs w:val="24"/>
        </w:rPr>
        <w:t>folytathassa.</w:t>
      </w:r>
    </w:p>
    <w:p w:rsidR="00641F74" w:rsidRPr="00145902" w:rsidRDefault="00375C07" w:rsidP="00AD79D0">
      <w:pPr>
        <w:pStyle w:val="Listaszerbekezds"/>
        <w:numPr>
          <w:ilvl w:val="0"/>
          <w:numId w:val="101"/>
        </w:numPr>
        <w:spacing w:after="0" w:line="240" w:lineRule="auto"/>
        <w:jc w:val="both"/>
        <w:rPr>
          <w:rFonts w:ascii="Times New Roman" w:hAnsi="Times New Roman" w:cs="Times New Roman"/>
          <w:b/>
          <w:sz w:val="24"/>
          <w:szCs w:val="24"/>
        </w:rPr>
      </w:pPr>
      <w:r w:rsidRPr="00145902">
        <w:rPr>
          <w:rFonts w:ascii="Times New Roman" w:hAnsi="Times New Roman" w:cs="Times New Roman"/>
          <w:sz w:val="24"/>
          <w:szCs w:val="24"/>
        </w:rPr>
        <w:t xml:space="preserve">Ha a tanuló részére engedélyezték, hogy a sikeresen befejezett évfolyamot                   megismételje, kérelmére a magasabb iskolai évfolyamra vagy a szakképzési      </w:t>
      </w:r>
      <w:r w:rsidR="00764A20" w:rsidRPr="00145902">
        <w:rPr>
          <w:rFonts w:ascii="Times New Roman" w:hAnsi="Times New Roman" w:cs="Times New Roman"/>
          <w:sz w:val="24"/>
          <w:szCs w:val="24"/>
        </w:rPr>
        <w:t>é</w:t>
      </w:r>
      <w:r w:rsidRPr="00145902">
        <w:rPr>
          <w:rFonts w:ascii="Times New Roman" w:hAnsi="Times New Roman" w:cs="Times New Roman"/>
          <w:sz w:val="24"/>
          <w:szCs w:val="24"/>
        </w:rPr>
        <w:t xml:space="preserve">vfolyamra lépésről, továbbá az érettségi vizsgára bocsátásról a megismételt iskolai   évfolyamon elért év közbeni érdemjegyek, félévi és tanítási év végi osztályzatok    alapján kell dönteni. </w:t>
      </w:r>
      <w:r w:rsidRPr="00145902">
        <w:rPr>
          <w:rFonts w:ascii="Times New Roman" w:hAnsi="Times New Roman" w:cs="Times New Roman"/>
          <w:i/>
          <w:sz w:val="24"/>
          <w:szCs w:val="24"/>
        </w:rPr>
        <w:t>20/2012.EMMI rendelet 77.§.</w:t>
      </w:r>
    </w:p>
    <w:p w:rsidR="00F227AE" w:rsidRDefault="00F227AE" w:rsidP="00641F74">
      <w:pPr>
        <w:jc w:val="center"/>
        <w:rPr>
          <w:rFonts w:ascii="Times New Roman" w:hAnsi="Times New Roman" w:cs="Times New Roman"/>
          <w:b/>
          <w:caps/>
          <w:sz w:val="24"/>
          <w:szCs w:val="24"/>
        </w:rPr>
      </w:pPr>
    </w:p>
    <w:p w:rsidR="00F227AE" w:rsidRDefault="00F227AE" w:rsidP="00641F74">
      <w:pPr>
        <w:jc w:val="center"/>
        <w:rPr>
          <w:rFonts w:ascii="Times New Roman" w:hAnsi="Times New Roman" w:cs="Times New Roman"/>
          <w:b/>
          <w:caps/>
          <w:sz w:val="24"/>
          <w:szCs w:val="24"/>
        </w:rPr>
      </w:pPr>
    </w:p>
    <w:p w:rsidR="00492C94" w:rsidRDefault="00492C94">
      <w:pPr>
        <w:rPr>
          <w:rFonts w:ascii="Times New Roman" w:hAnsi="Times New Roman" w:cs="Times New Roman"/>
          <w:b/>
          <w:caps/>
          <w:sz w:val="24"/>
          <w:szCs w:val="24"/>
        </w:rPr>
      </w:pPr>
      <w:r>
        <w:rPr>
          <w:rFonts w:ascii="Times New Roman" w:hAnsi="Times New Roman" w:cs="Times New Roman"/>
          <w:b/>
          <w:caps/>
          <w:sz w:val="24"/>
          <w:szCs w:val="24"/>
        </w:rPr>
        <w:br w:type="page"/>
      </w:r>
    </w:p>
    <w:p w:rsidR="00375C07" w:rsidRPr="00F227AE" w:rsidRDefault="00641F74" w:rsidP="00641F74">
      <w:pPr>
        <w:jc w:val="center"/>
        <w:rPr>
          <w:rFonts w:ascii="Times New Roman" w:hAnsi="Times New Roman" w:cs="Times New Roman"/>
          <w:b/>
          <w:caps/>
          <w:sz w:val="24"/>
          <w:szCs w:val="24"/>
        </w:rPr>
      </w:pPr>
      <w:r w:rsidRPr="00F227AE">
        <w:rPr>
          <w:rFonts w:ascii="Times New Roman" w:hAnsi="Times New Roman" w:cs="Times New Roman"/>
          <w:b/>
          <w:caps/>
          <w:sz w:val="24"/>
          <w:szCs w:val="24"/>
        </w:rPr>
        <w:lastRenderedPageBreak/>
        <w:t>XX</w:t>
      </w:r>
      <w:r w:rsidR="00F227AE">
        <w:rPr>
          <w:rFonts w:ascii="Times New Roman" w:hAnsi="Times New Roman" w:cs="Times New Roman"/>
          <w:b/>
          <w:caps/>
          <w:sz w:val="24"/>
          <w:szCs w:val="24"/>
        </w:rPr>
        <w:t>II</w:t>
      </w:r>
      <w:r w:rsidRPr="00F227AE">
        <w:rPr>
          <w:rFonts w:ascii="Times New Roman" w:hAnsi="Times New Roman" w:cs="Times New Roman"/>
          <w:b/>
          <w:caps/>
          <w:sz w:val="24"/>
          <w:szCs w:val="24"/>
        </w:rPr>
        <w:t xml:space="preserve">. </w:t>
      </w:r>
      <w:r w:rsidR="00375C07" w:rsidRPr="00F227AE">
        <w:rPr>
          <w:rFonts w:ascii="Times New Roman" w:hAnsi="Times New Roman" w:cs="Times New Roman"/>
          <w:b/>
          <w:caps/>
          <w:sz w:val="24"/>
          <w:szCs w:val="24"/>
        </w:rPr>
        <w:t>A felvétel és az átvétel az Nkt keretei között</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 xml:space="preserve">A tanuló az iskolával tanulói jogviszonyban áll. A tanulói jogviszony </w:t>
      </w:r>
      <w:r w:rsidRPr="00145902">
        <w:rPr>
          <w:rFonts w:ascii="Times New Roman" w:hAnsi="Times New Roman" w:cs="Times New Roman"/>
          <w:b/>
          <w:sz w:val="24"/>
          <w:szCs w:val="24"/>
        </w:rPr>
        <w:t xml:space="preserve">felvétel </w:t>
      </w:r>
      <w:r w:rsidRPr="00145902">
        <w:rPr>
          <w:rFonts w:ascii="Times New Roman" w:hAnsi="Times New Roman" w:cs="Times New Roman"/>
          <w:sz w:val="24"/>
          <w:szCs w:val="24"/>
        </w:rPr>
        <w:t xml:space="preserve">vagy </w:t>
      </w:r>
      <w:r w:rsidRPr="00145902">
        <w:rPr>
          <w:rFonts w:ascii="Times New Roman" w:hAnsi="Times New Roman" w:cs="Times New Roman"/>
          <w:b/>
          <w:sz w:val="24"/>
          <w:szCs w:val="24"/>
        </w:rPr>
        <w:t xml:space="preserve">átvétel </w:t>
      </w:r>
      <w:r w:rsidRPr="00145902">
        <w:rPr>
          <w:rFonts w:ascii="Times New Roman" w:hAnsi="Times New Roman" w:cs="Times New Roman"/>
          <w:sz w:val="24"/>
          <w:szCs w:val="24"/>
        </w:rPr>
        <w:t>útján keletkezik. A tanulói jogviszony a beíratás napján jön létre, ettől kezdve gyakorolhatja a tanuló az őt megillető jogait.</w:t>
      </w:r>
    </w:p>
    <w:p w:rsidR="00375C07" w:rsidRPr="00145902" w:rsidRDefault="00375C07" w:rsidP="00375C07">
      <w:pPr>
        <w:rPr>
          <w:rFonts w:ascii="Times New Roman" w:hAnsi="Times New Roman" w:cs="Times New Roman"/>
          <w:b/>
          <w:i/>
          <w:sz w:val="24"/>
          <w:szCs w:val="24"/>
        </w:rPr>
      </w:pPr>
      <w:r w:rsidRPr="00145902">
        <w:rPr>
          <w:rFonts w:ascii="Times New Roman" w:hAnsi="Times New Roman" w:cs="Times New Roman"/>
          <w:b/>
          <w:i/>
          <w:sz w:val="24"/>
          <w:szCs w:val="24"/>
        </w:rPr>
        <w:t>Általános iskolában felvételi vizsga nem szervezhető.</w:t>
      </w:r>
    </w:p>
    <w:p w:rsidR="00375C07" w:rsidRPr="00145902" w:rsidRDefault="00375C07" w:rsidP="00AD79D0">
      <w:pPr>
        <w:pStyle w:val="Listaszerbekezds"/>
        <w:numPr>
          <w:ilvl w:val="0"/>
          <w:numId w:val="43"/>
        </w:numPr>
        <w:rPr>
          <w:rFonts w:ascii="Times New Roman" w:hAnsi="Times New Roman" w:cs="Times New Roman"/>
          <w:sz w:val="24"/>
          <w:szCs w:val="24"/>
        </w:rPr>
      </w:pPr>
      <w:r w:rsidRPr="00145902">
        <w:rPr>
          <w:rFonts w:ascii="Times New Roman" w:hAnsi="Times New Roman" w:cs="Times New Roman"/>
          <w:sz w:val="24"/>
          <w:szCs w:val="24"/>
        </w:rPr>
        <w:t>Az Általános Iskola köteles felvenni, átvenni azt a tanköteles tanulót, akinek lakóhelye, ennek hiányában tartózkodási helye a körzetében található</w:t>
      </w:r>
    </w:p>
    <w:p w:rsidR="00375C07" w:rsidRPr="00145902" w:rsidRDefault="00375C07" w:rsidP="00AD79D0">
      <w:pPr>
        <w:pStyle w:val="Listaszerbekezds"/>
        <w:numPr>
          <w:ilvl w:val="0"/>
          <w:numId w:val="43"/>
        </w:numPr>
        <w:rPr>
          <w:rFonts w:ascii="Times New Roman" w:hAnsi="Times New Roman" w:cs="Times New Roman"/>
          <w:sz w:val="24"/>
          <w:szCs w:val="24"/>
        </w:rPr>
      </w:pPr>
      <w:r w:rsidRPr="00145902">
        <w:rPr>
          <w:rFonts w:ascii="Times New Roman" w:hAnsi="Times New Roman" w:cs="Times New Roman"/>
          <w:sz w:val="24"/>
          <w:szCs w:val="24"/>
        </w:rPr>
        <w:t>Ha az általános iskola a felvételi kötelezettség teljesítése után további felvételi, átvételi kérelmeket is teljesíteni tud, a további felvételi kérelmek teljesítésénél előnyben kell részesíteni a HHH gyerekeket, tanulókat.</w:t>
      </w:r>
    </w:p>
    <w:p w:rsidR="00375C07" w:rsidRPr="00145902" w:rsidRDefault="00375C07" w:rsidP="00AD79D0">
      <w:pPr>
        <w:pStyle w:val="Listaszerbekezds"/>
        <w:numPr>
          <w:ilvl w:val="0"/>
          <w:numId w:val="43"/>
        </w:numPr>
        <w:rPr>
          <w:rFonts w:ascii="Times New Roman" w:hAnsi="Times New Roman" w:cs="Times New Roman"/>
          <w:sz w:val="24"/>
          <w:szCs w:val="24"/>
        </w:rPr>
      </w:pPr>
      <w:r w:rsidRPr="00145902">
        <w:rPr>
          <w:rFonts w:ascii="Times New Roman" w:hAnsi="Times New Roman" w:cs="Times New Roman"/>
          <w:sz w:val="24"/>
          <w:szCs w:val="24"/>
        </w:rPr>
        <w:t>Megszűnik a tanulói jogviszony, ha</w:t>
      </w:r>
    </w:p>
    <w:p w:rsidR="00375C07" w:rsidRPr="00145902" w:rsidRDefault="00375C07" w:rsidP="00AD79D0">
      <w:pPr>
        <w:pStyle w:val="Listaszerbekezds"/>
        <w:numPr>
          <w:ilvl w:val="0"/>
          <w:numId w:val="102"/>
        </w:numPr>
        <w:rPr>
          <w:rFonts w:ascii="Times New Roman" w:hAnsi="Times New Roman" w:cs="Times New Roman"/>
          <w:sz w:val="24"/>
          <w:szCs w:val="24"/>
        </w:rPr>
      </w:pPr>
      <w:r w:rsidRPr="00145902">
        <w:rPr>
          <w:rFonts w:ascii="Times New Roman" w:hAnsi="Times New Roman" w:cs="Times New Roman"/>
          <w:sz w:val="24"/>
          <w:szCs w:val="24"/>
        </w:rPr>
        <w:t>a tanulót másik iskola átvette, az átvétel napján</w:t>
      </w:r>
    </w:p>
    <w:p w:rsidR="00375C07" w:rsidRPr="00145902" w:rsidRDefault="00375C07" w:rsidP="00AD79D0">
      <w:pPr>
        <w:pStyle w:val="Listaszerbekezds"/>
        <w:numPr>
          <w:ilvl w:val="0"/>
          <w:numId w:val="102"/>
        </w:numPr>
        <w:rPr>
          <w:rFonts w:ascii="Times New Roman" w:hAnsi="Times New Roman" w:cs="Times New Roman"/>
          <w:sz w:val="24"/>
          <w:szCs w:val="24"/>
        </w:rPr>
      </w:pPr>
      <w:r w:rsidRPr="00145902">
        <w:rPr>
          <w:rFonts w:ascii="Times New Roman" w:hAnsi="Times New Roman" w:cs="Times New Roman"/>
          <w:sz w:val="24"/>
          <w:szCs w:val="24"/>
        </w:rPr>
        <w:t>az általános iskola utolsó évfolyamának elvégzéséről szóló bizonyítvány kiállításának napján</w:t>
      </w:r>
    </w:p>
    <w:p w:rsidR="00375C07" w:rsidRPr="00145902" w:rsidRDefault="00375C07" w:rsidP="00AD79D0">
      <w:pPr>
        <w:pStyle w:val="Listaszerbekezds"/>
        <w:numPr>
          <w:ilvl w:val="0"/>
          <w:numId w:val="102"/>
        </w:numPr>
        <w:rPr>
          <w:rFonts w:ascii="Times New Roman" w:hAnsi="Times New Roman" w:cs="Times New Roman"/>
          <w:sz w:val="24"/>
          <w:szCs w:val="24"/>
        </w:rPr>
      </w:pPr>
      <w:r w:rsidRPr="00145902">
        <w:rPr>
          <w:rFonts w:ascii="Times New Roman" w:hAnsi="Times New Roman" w:cs="Times New Roman"/>
          <w:sz w:val="24"/>
          <w:szCs w:val="24"/>
        </w:rPr>
        <w:t>a kizárás az iskolából fegyelemi határozat jogerőre emelkedésének napján</w:t>
      </w:r>
    </w:p>
    <w:p w:rsidR="00375C07" w:rsidRPr="00145902" w:rsidRDefault="00375C07" w:rsidP="00AD79D0">
      <w:pPr>
        <w:pStyle w:val="Listaszerbekezds"/>
        <w:numPr>
          <w:ilvl w:val="0"/>
          <w:numId w:val="102"/>
        </w:numPr>
        <w:rPr>
          <w:rFonts w:ascii="Times New Roman" w:hAnsi="Times New Roman" w:cs="Times New Roman"/>
          <w:sz w:val="24"/>
          <w:szCs w:val="24"/>
        </w:rPr>
      </w:pPr>
      <w:r w:rsidRPr="00145902">
        <w:rPr>
          <w:rFonts w:ascii="Times New Roman" w:hAnsi="Times New Roman" w:cs="Times New Roman"/>
          <w:sz w:val="24"/>
          <w:szCs w:val="24"/>
        </w:rPr>
        <w:t>az iskola igazgatója felvételi eljárásban a felvételről, átvételről tanulói jogviszony létesítő vagy a kérelmet elutasító döntést hoz, melyről a szülőt értesíti (megalapozó indoklással)</w:t>
      </w:r>
    </w:p>
    <w:p w:rsidR="00375C07" w:rsidRPr="00145902" w:rsidRDefault="00375C07" w:rsidP="00AD79D0">
      <w:pPr>
        <w:pStyle w:val="Listaszerbekezds"/>
        <w:numPr>
          <w:ilvl w:val="0"/>
          <w:numId w:val="102"/>
        </w:numPr>
        <w:rPr>
          <w:rFonts w:ascii="Times New Roman" w:hAnsi="Times New Roman" w:cs="Times New Roman"/>
          <w:sz w:val="24"/>
          <w:szCs w:val="24"/>
        </w:rPr>
      </w:pPr>
      <w:r w:rsidRPr="00145902">
        <w:rPr>
          <w:rFonts w:ascii="Times New Roman" w:hAnsi="Times New Roman" w:cs="Times New Roman"/>
          <w:sz w:val="24"/>
          <w:szCs w:val="24"/>
        </w:rPr>
        <w:t>az iskola igazgatója értesíti a gyermek lakóhelye, ennek hiányában tartózkodási helye szerinti illetékes Kormányhivatalt, ha körzeten kívüli gyermeket vett fel.</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b/>
          <w:sz w:val="24"/>
          <w:szCs w:val="24"/>
          <w:u w:val="single"/>
        </w:rPr>
        <w:t>A tanuló átvétele</w:t>
      </w:r>
      <w:r w:rsidRPr="00145902">
        <w:rPr>
          <w:rFonts w:ascii="Times New Roman" w:hAnsi="Times New Roman" w:cs="Times New Roman"/>
          <w:sz w:val="24"/>
          <w:szCs w:val="24"/>
        </w:rPr>
        <w:t xml:space="preserve">  </w:t>
      </w:r>
    </w:p>
    <w:p w:rsidR="00375C07" w:rsidRPr="00145902" w:rsidRDefault="00375C07" w:rsidP="00AD79D0">
      <w:pPr>
        <w:pStyle w:val="Listaszerbekezds"/>
        <w:numPr>
          <w:ilvl w:val="0"/>
          <w:numId w:val="103"/>
        </w:numPr>
        <w:rPr>
          <w:rFonts w:ascii="Times New Roman" w:hAnsi="Times New Roman" w:cs="Times New Roman"/>
          <w:sz w:val="24"/>
          <w:szCs w:val="24"/>
        </w:rPr>
      </w:pPr>
      <w:r w:rsidRPr="00145902">
        <w:rPr>
          <w:rFonts w:ascii="Times New Roman" w:hAnsi="Times New Roman" w:cs="Times New Roman"/>
          <w:sz w:val="24"/>
          <w:szCs w:val="24"/>
        </w:rPr>
        <w:t>a tanév során bármikor, ha nem jár iskolatípus változtatással.</w:t>
      </w:r>
    </w:p>
    <w:p w:rsidR="00375C07" w:rsidRPr="00145902" w:rsidRDefault="00375C07" w:rsidP="00AD79D0">
      <w:pPr>
        <w:pStyle w:val="Listaszerbekezds"/>
        <w:numPr>
          <w:ilvl w:val="0"/>
          <w:numId w:val="103"/>
        </w:numPr>
        <w:rPr>
          <w:rFonts w:ascii="Times New Roman" w:hAnsi="Times New Roman" w:cs="Times New Roman"/>
          <w:sz w:val="24"/>
          <w:szCs w:val="24"/>
        </w:rPr>
      </w:pPr>
      <w:r w:rsidRPr="00145902">
        <w:rPr>
          <w:rFonts w:ascii="Times New Roman" w:hAnsi="Times New Roman" w:cs="Times New Roman"/>
          <w:sz w:val="24"/>
          <w:szCs w:val="24"/>
        </w:rPr>
        <w:t>ha nem azonos képzésfajtából érkezik, akkor különbözeti vizsga szükséges.</w:t>
      </w:r>
    </w:p>
    <w:p w:rsidR="00375C07" w:rsidRPr="00145902" w:rsidRDefault="00375C07" w:rsidP="00AD79D0">
      <w:pPr>
        <w:pStyle w:val="Listaszerbekezds"/>
        <w:numPr>
          <w:ilvl w:val="0"/>
          <w:numId w:val="103"/>
        </w:numPr>
        <w:rPr>
          <w:rFonts w:ascii="Times New Roman" w:hAnsi="Times New Roman" w:cs="Times New Roman"/>
          <w:sz w:val="24"/>
          <w:szCs w:val="24"/>
        </w:rPr>
      </w:pPr>
      <w:r w:rsidRPr="00145902">
        <w:rPr>
          <w:rFonts w:ascii="Times New Roman" w:hAnsi="Times New Roman" w:cs="Times New Roman"/>
          <w:sz w:val="24"/>
          <w:szCs w:val="24"/>
        </w:rPr>
        <w:t>az iskolába felvett tanulót az iskola tartja nyilván. az iskola kivezeti a nyilvántartásból azt a      tanulót, akinek tanulói jogviszonya megszűnik.</w:t>
      </w:r>
    </w:p>
    <w:p w:rsidR="00375C07" w:rsidRPr="00145902" w:rsidRDefault="00375C07" w:rsidP="00375C07">
      <w:pPr>
        <w:rPr>
          <w:rFonts w:ascii="Times New Roman" w:hAnsi="Times New Roman" w:cs="Times New Roman"/>
          <w:b/>
          <w:sz w:val="24"/>
          <w:szCs w:val="24"/>
          <w:u w:val="single"/>
        </w:rPr>
      </w:pPr>
      <w:r w:rsidRPr="00145902">
        <w:rPr>
          <w:rFonts w:ascii="Times New Roman" w:hAnsi="Times New Roman" w:cs="Times New Roman"/>
          <w:b/>
          <w:sz w:val="24"/>
          <w:szCs w:val="24"/>
          <w:u w:val="single"/>
        </w:rPr>
        <w:t>Felvétel középiskolába:</w:t>
      </w:r>
    </w:p>
    <w:p w:rsidR="00375C07" w:rsidRPr="00145902" w:rsidRDefault="00375C07" w:rsidP="00375C07">
      <w:pPr>
        <w:rPr>
          <w:rFonts w:ascii="Times New Roman" w:hAnsi="Times New Roman" w:cs="Times New Roman"/>
          <w:sz w:val="24"/>
          <w:szCs w:val="24"/>
        </w:rPr>
      </w:pPr>
      <w:r w:rsidRPr="00145902">
        <w:rPr>
          <w:rFonts w:ascii="Times New Roman" w:hAnsi="Times New Roman" w:cs="Times New Roman"/>
          <w:sz w:val="24"/>
          <w:szCs w:val="24"/>
        </w:rPr>
        <w:t>Az általános iskolai tanulók esetében a felvételi lap kitöltésével az általános iskola szervezi meg. A felvételi lapokat az általános iskola a KIFIR rendszerben állítja elő és megküldi a felvételt hirdető középfokú iskolába valamint a Felvételi Központba.</w:t>
      </w:r>
    </w:p>
    <w:p w:rsidR="00375C07" w:rsidRPr="00145902" w:rsidRDefault="00375C07" w:rsidP="00AD79D0">
      <w:pPr>
        <w:pStyle w:val="Listaszerbekezds"/>
        <w:numPr>
          <w:ilvl w:val="0"/>
          <w:numId w:val="104"/>
        </w:numPr>
        <w:rPr>
          <w:rFonts w:ascii="Times New Roman" w:hAnsi="Times New Roman" w:cs="Times New Roman"/>
          <w:sz w:val="24"/>
          <w:szCs w:val="24"/>
        </w:rPr>
      </w:pPr>
      <w:r w:rsidRPr="00145902">
        <w:rPr>
          <w:rFonts w:ascii="Times New Roman" w:hAnsi="Times New Roman" w:cs="Times New Roman"/>
          <w:sz w:val="24"/>
          <w:szCs w:val="24"/>
        </w:rPr>
        <w:t>A kiskorú felvételi lapját mind a két szülő írja alá</w:t>
      </w:r>
    </w:p>
    <w:p w:rsidR="00375C07" w:rsidRPr="00145902" w:rsidRDefault="00375C07" w:rsidP="00AD79D0">
      <w:pPr>
        <w:pStyle w:val="Listaszerbekezds"/>
        <w:numPr>
          <w:ilvl w:val="0"/>
          <w:numId w:val="104"/>
        </w:numPr>
        <w:rPr>
          <w:rFonts w:ascii="Times New Roman" w:hAnsi="Times New Roman" w:cs="Times New Roman"/>
          <w:sz w:val="24"/>
          <w:szCs w:val="24"/>
        </w:rPr>
      </w:pPr>
      <w:r w:rsidRPr="00145902">
        <w:rPr>
          <w:rFonts w:ascii="Times New Roman" w:hAnsi="Times New Roman" w:cs="Times New Roman"/>
          <w:sz w:val="24"/>
          <w:szCs w:val="24"/>
        </w:rPr>
        <w:t>A jelentkező több jelentkezési lapot nyújthat be</w:t>
      </w:r>
    </w:p>
    <w:p w:rsidR="00375C07" w:rsidRDefault="00375C07" w:rsidP="00AD79D0">
      <w:pPr>
        <w:pStyle w:val="Listaszerbekezds"/>
        <w:numPr>
          <w:ilvl w:val="0"/>
          <w:numId w:val="104"/>
        </w:numPr>
        <w:rPr>
          <w:rFonts w:ascii="Times New Roman" w:hAnsi="Times New Roman" w:cs="Times New Roman"/>
          <w:sz w:val="24"/>
          <w:szCs w:val="24"/>
        </w:rPr>
      </w:pPr>
      <w:r w:rsidRPr="00145902">
        <w:rPr>
          <w:rFonts w:ascii="Times New Roman" w:hAnsi="Times New Roman" w:cs="Times New Roman"/>
          <w:sz w:val="24"/>
          <w:szCs w:val="24"/>
        </w:rPr>
        <w:t>A tanulói adatlapon fel kell tüntetni az összes jelentkezési lapok számát és a meghatározott rangsort</w:t>
      </w:r>
    </w:p>
    <w:p w:rsidR="00F227AE" w:rsidRDefault="00F227AE" w:rsidP="00F227AE">
      <w:pPr>
        <w:rPr>
          <w:rFonts w:ascii="Times New Roman" w:hAnsi="Times New Roman" w:cs="Times New Roman"/>
          <w:sz w:val="24"/>
          <w:szCs w:val="24"/>
        </w:rPr>
      </w:pPr>
    </w:p>
    <w:p w:rsidR="00F227AE" w:rsidRDefault="00F227AE" w:rsidP="00F227AE">
      <w:pPr>
        <w:rPr>
          <w:rFonts w:ascii="Times New Roman" w:hAnsi="Times New Roman" w:cs="Times New Roman"/>
          <w:sz w:val="24"/>
          <w:szCs w:val="24"/>
        </w:rPr>
      </w:pPr>
    </w:p>
    <w:p w:rsidR="00F227AE" w:rsidRDefault="00F227AE" w:rsidP="00F227AE">
      <w:pPr>
        <w:rPr>
          <w:rFonts w:ascii="Times New Roman" w:hAnsi="Times New Roman" w:cs="Times New Roman"/>
          <w:sz w:val="24"/>
          <w:szCs w:val="24"/>
        </w:rPr>
      </w:pPr>
    </w:p>
    <w:p w:rsidR="00F227AE" w:rsidRDefault="00F227AE" w:rsidP="00F227AE">
      <w:pPr>
        <w:rPr>
          <w:rFonts w:ascii="Times New Roman" w:hAnsi="Times New Roman" w:cs="Times New Roman"/>
          <w:sz w:val="24"/>
          <w:szCs w:val="24"/>
        </w:rPr>
      </w:pPr>
    </w:p>
    <w:p w:rsidR="00F227AE" w:rsidRPr="00F227AE" w:rsidRDefault="00F227AE" w:rsidP="00F227AE">
      <w:pPr>
        <w:rPr>
          <w:rFonts w:ascii="Times New Roman" w:hAnsi="Times New Roman" w:cs="Times New Roman"/>
          <w:sz w:val="24"/>
          <w:szCs w:val="24"/>
        </w:rPr>
      </w:pPr>
    </w:p>
    <w:p w:rsidR="00C463B9" w:rsidRPr="00492C94" w:rsidRDefault="00641F74" w:rsidP="00C463B9">
      <w:pPr>
        <w:jc w:val="center"/>
        <w:rPr>
          <w:rFonts w:ascii="Times New Roman" w:hAnsi="Times New Roman" w:cs="Times New Roman"/>
          <w:b/>
          <w:caps/>
          <w:sz w:val="24"/>
          <w:szCs w:val="24"/>
        </w:rPr>
      </w:pPr>
      <w:r w:rsidRPr="00492C94">
        <w:rPr>
          <w:rFonts w:ascii="Times New Roman" w:hAnsi="Times New Roman" w:cs="Times New Roman"/>
          <w:b/>
          <w:caps/>
          <w:sz w:val="24"/>
          <w:szCs w:val="24"/>
        </w:rPr>
        <w:lastRenderedPageBreak/>
        <w:t>XX</w:t>
      </w:r>
      <w:r w:rsidR="00F227AE" w:rsidRPr="00492C94">
        <w:rPr>
          <w:rFonts w:ascii="Times New Roman" w:hAnsi="Times New Roman" w:cs="Times New Roman"/>
          <w:b/>
          <w:caps/>
          <w:sz w:val="24"/>
          <w:szCs w:val="24"/>
        </w:rPr>
        <w:t>III</w:t>
      </w:r>
      <w:r w:rsidRPr="00492C94">
        <w:rPr>
          <w:rFonts w:ascii="Times New Roman" w:hAnsi="Times New Roman" w:cs="Times New Roman"/>
          <w:b/>
          <w:caps/>
          <w:sz w:val="24"/>
          <w:szCs w:val="24"/>
        </w:rPr>
        <w:t xml:space="preserve">. </w:t>
      </w:r>
      <w:r w:rsidR="00C463B9" w:rsidRPr="00492C94">
        <w:rPr>
          <w:rFonts w:ascii="Times New Roman" w:hAnsi="Times New Roman" w:cs="Times New Roman"/>
          <w:b/>
          <w:caps/>
          <w:sz w:val="24"/>
          <w:szCs w:val="24"/>
        </w:rPr>
        <w:t>Elsősegély nyújtási alapismeretek</w:t>
      </w:r>
    </w:p>
    <w:p w:rsidR="00C463B9" w:rsidRPr="00F227AE" w:rsidRDefault="00C463B9" w:rsidP="00C463B9">
      <w:pPr>
        <w:jc w:val="both"/>
        <w:rPr>
          <w:rFonts w:ascii="Times New Roman" w:hAnsi="Times New Roman" w:cs="Times New Roman"/>
          <w:b/>
          <w:sz w:val="24"/>
          <w:szCs w:val="24"/>
        </w:rPr>
      </w:pPr>
      <w:r w:rsidRPr="00F227AE">
        <w:rPr>
          <w:rFonts w:ascii="Times New Roman" w:hAnsi="Times New Roman" w:cs="Times New Roman"/>
          <w:b/>
          <w:sz w:val="24"/>
          <w:szCs w:val="24"/>
        </w:rPr>
        <w:t>Az elsősegélynyújtás célja:</w:t>
      </w:r>
    </w:p>
    <w:p w:rsidR="00C463B9" w:rsidRPr="00281D39" w:rsidRDefault="00C463B9" w:rsidP="00AD79D0">
      <w:pPr>
        <w:numPr>
          <w:ilvl w:val="0"/>
          <w:numId w:val="105"/>
        </w:numPr>
        <w:spacing w:after="0"/>
        <w:jc w:val="both"/>
        <w:rPr>
          <w:rFonts w:ascii="Times New Roman" w:hAnsi="Times New Roman" w:cs="Times New Roman"/>
          <w:sz w:val="23"/>
          <w:szCs w:val="23"/>
        </w:rPr>
      </w:pPr>
      <w:r w:rsidRPr="00281D39">
        <w:rPr>
          <w:rFonts w:ascii="Times New Roman" w:hAnsi="Times New Roman" w:cs="Times New Roman"/>
          <w:sz w:val="23"/>
          <w:szCs w:val="23"/>
        </w:rPr>
        <w:t>Az életet vagy egészséget veszélyeztető állapot miatt azonnali ellátás biztosítása, míg a szakszerű orvosi ellátás megérkezik. Ez egy megelőzés mindaddig, amíg az orvosi segítség megérkezik. Az elsősegélynyújtás eszközei, fogásai egyszerű elméleti és gyakorlati ismeretekből áll, mely ismereteket- korosztályoknak megfelelően- mindenkinek ismernie és tudnia kell. Ezeknek az ismereteknek az oktatását már az általános iskolában el kell kezdeni.</w:t>
      </w:r>
    </w:p>
    <w:p w:rsidR="00C463B9" w:rsidRPr="00281D39" w:rsidRDefault="00C463B9" w:rsidP="00AD79D0">
      <w:pPr>
        <w:numPr>
          <w:ilvl w:val="0"/>
          <w:numId w:val="105"/>
        </w:numPr>
        <w:spacing w:after="0"/>
        <w:jc w:val="both"/>
        <w:rPr>
          <w:rFonts w:ascii="Times New Roman" w:hAnsi="Times New Roman" w:cs="Times New Roman"/>
          <w:sz w:val="23"/>
          <w:szCs w:val="23"/>
        </w:rPr>
      </w:pPr>
      <w:r w:rsidRPr="00281D39">
        <w:rPr>
          <w:rFonts w:ascii="Times New Roman" w:hAnsi="Times New Roman" w:cs="Times New Roman"/>
          <w:sz w:val="23"/>
          <w:szCs w:val="23"/>
        </w:rPr>
        <w:t>Az elsősegélyt bárki nyújthatja, - ha az alapvető ismeretek birtokában van, határozottan segíteni tud, kellő önfegyelemmel rendelkezik, ezt a két követelményt pedig minden tanulónak el kell sajátítania.</w:t>
      </w:r>
    </w:p>
    <w:p w:rsidR="00C463B9" w:rsidRPr="00281D39" w:rsidRDefault="00C463B9" w:rsidP="00AD79D0">
      <w:pPr>
        <w:numPr>
          <w:ilvl w:val="0"/>
          <w:numId w:val="105"/>
        </w:numPr>
        <w:spacing w:after="0"/>
        <w:jc w:val="both"/>
        <w:rPr>
          <w:rFonts w:ascii="Times New Roman" w:hAnsi="Times New Roman" w:cs="Times New Roman"/>
          <w:sz w:val="23"/>
          <w:szCs w:val="23"/>
        </w:rPr>
      </w:pPr>
      <w:r w:rsidRPr="00281D39">
        <w:rPr>
          <w:rFonts w:ascii="Times New Roman" w:hAnsi="Times New Roman" w:cs="Times New Roman"/>
          <w:sz w:val="23"/>
          <w:szCs w:val="23"/>
        </w:rPr>
        <w:t>A segíteni akarás ellenére számos hiba fordul elő az izgatottság, a tájékozatlanság, a sérülés valódi fel nem ismerése miatt. Ezért már az első évfolyamtól kezdődően az alapvető tudnivalókat meg kell ismertetni a tanulókkal illetve elvárható, hogy ezeket az ismereteket a mindennapok során alkalmazni is tudja. Számos műveltségi terület foglalkozik ezekkel a tudnivalókkal, de a gyakorlat mégis azt bizonyítja, hogy „éles” helyzetekben a tehetetlenség dominál. Életet menteni, egészséget megóvni azonban a helyszínen kell! Annak kell tudni elsősegélyt nyújtani, aki éppen jelen vagy közel van.</w:t>
      </w:r>
    </w:p>
    <w:p w:rsidR="00C463B9" w:rsidRPr="00281D39" w:rsidRDefault="00C463B9" w:rsidP="00AD79D0">
      <w:pPr>
        <w:numPr>
          <w:ilvl w:val="0"/>
          <w:numId w:val="105"/>
        </w:numPr>
        <w:spacing w:after="0"/>
        <w:jc w:val="both"/>
        <w:rPr>
          <w:rFonts w:ascii="Times New Roman" w:hAnsi="Times New Roman" w:cs="Times New Roman"/>
          <w:sz w:val="23"/>
          <w:szCs w:val="23"/>
        </w:rPr>
      </w:pPr>
      <w:r w:rsidRPr="00281D39">
        <w:rPr>
          <w:rFonts w:ascii="Times New Roman" w:hAnsi="Times New Roman" w:cs="Times New Roman"/>
          <w:sz w:val="23"/>
          <w:szCs w:val="23"/>
        </w:rPr>
        <w:t>A segíteni akarás, a jó szándék azonban ehhez kevés! A korszerű elsősegély nyújtási ismereteket meg kell tanulni és megfelelő gyakorlással el kell sajátítani. Életet menteni, egészséget megóvni azonban a helyszínen kell. A megfulladás, a szívmegállás, az elvérzés és más veszélyek azonnali, perceken belüli elhárítása, azonnali beavatkozást igényel.</w:t>
      </w:r>
    </w:p>
    <w:p w:rsidR="00C463B9" w:rsidRPr="00281D39" w:rsidRDefault="00C463B9" w:rsidP="00AD79D0">
      <w:pPr>
        <w:numPr>
          <w:ilvl w:val="0"/>
          <w:numId w:val="105"/>
        </w:numPr>
        <w:spacing w:after="0"/>
        <w:jc w:val="both"/>
        <w:rPr>
          <w:rFonts w:ascii="Times New Roman" w:hAnsi="Times New Roman" w:cs="Times New Roman"/>
          <w:sz w:val="23"/>
          <w:szCs w:val="23"/>
        </w:rPr>
      </w:pPr>
      <w:r w:rsidRPr="00281D39">
        <w:rPr>
          <w:rFonts w:ascii="Times New Roman" w:hAnsi="Times New Roman" w:cs="Times New Roman"/>
          <w:sz w:val="23"/>
          <w:szCs w:val="23"/>
        </w:rPr>
        <w:t>A technika az elmúlt évtizedek alatt rohamosan fejlődött, és gyökeresen megváltoztatta az emberi élet körülményeit. A háztartásokban, intézményekben, üzemekben, a szántóföldeken, az országutakon, a közlekedésben, egyszóval a környezetünkben, óriási megújulás történt. Ehhez viszont alkalmazkodnunk kell kicsiktől a nagyokig. Ezért ezeket az ismereteket már az általános iskolában el kell kezdeni de gyakorlati szintre kell hozni az ismeretek alkalmazását. Itt az  iskolának ill. az ismeretek megtanítása és a gyakorlatban történő oktatása-gyakoroltatása fontos feladat az elkövetkezendő időszakban.</w:t>
      </w:r>
    </w:p>
    <w:p w:rsidR="00C463B9" w:rsidRPr="00281D39" w:rsidRDefault="00C463B9" w:rsidP="00AD79D0">
      <w:pPr>
        <w:pStyle w:val="Default"/>
        <w:numPr>
          <w:ilvl w:val="0"/>
          <w:numId w:val="105"/>
        </w:numPr>
        <w:spacing w:line="276" w:lineRule="auto"/>
        <w:jc w:val="both"/>
        <w:rPr>
          <w:color w:val="auto"/>
          <w:sz w:val="23"/>
          <w:szCs w:val="23"/>
        </w:rPr>
      </w:pPr>
      <w:r w:rsidRPr="00281D39">
        <w:rPr>
          <w:color w:val="auto"/>
          <w:sz w:val="23"/>
          <w:szCs w:val="23"/>
        </w:rPr>
        <w:t xml:space="preserve">A tanév folyamán 5x2 óra keretében a biológiát, testnevelést tanító kollégák közreműködésével történik. A megtartott foglalkozások (biológia, testnevelés, osztályfőnöki óra) az osztálynaplóban a haladási napló részen kerülnek regisztrálásra. A foglalkozások témái a következők: </w:t>
      </w:r>
    </w:p>
    <w:p w:rsidR="00C463B9" w:rsidRPr="00145902" w:rsidRDefault="00C463B9" w:rsidP="00281D39">
      <w:pPr>
        <w:pStyle w:val="Default"/>
        <w:ind w:left="1080"/>
        <w:jc w:val="both"/>
        <w:rPr>
          <w:b/>
          <w:bCs/>
          <w:color w:val="auto"/>
        </w:rPr>
      </w:pPr>
    </w:p>
    <w:p w:rsidR="00C463B9" w:rsidRPr="00281D39" w:rsidRDefault="00C463B9" w:rsidP="00C463B9">
      <w:pPr>
        <w:pStyle w:val="Default"/>
        <w:rPr>
          <w:color w:val="auto"/>
          <w:sz w:val="23"/>
          <w:szCs w:val="23"/>
        </w:rPr>
      </w:pPr>
      <w:r w:rsidRPr="00281D39">
        <w:rPr>
          <w:b/>
          <w:bCs/>
          <w:color w:val="auto"/>
          <w:sz w:val="23"/>
          <w:szCs w:val="23"/>
        </w:rPr>
        <w:t xml:space="preserve">Az elsősegélynyújtás, sérült vizsgálata </w:t>
      </w:r>
    </w:p>
    <w:p w:rsidR="00C463B9" w:rsidRPr="00281D39" w:rsidRDefault="00C463B9" w:rsidP="00AD79D0">
      <w:pPr>
        <w:pStyle w:val="Default"/>
        <w:numPr>
          <w:ilvl w:val="0"/>
          <w:numId w:val="106"/>
        </w:numPr>
        <w:spacing w:after="3" w:line="276" w:lineRule="auto"/>
        <w:rPr>
          <w:color w:val="auto"/>
          <w:sz w:val="23"/>
          <w:szCs w:val="23"/>
        </w:rPr>
      </w:pPr>
      <w:r w:rsidRPr="00281D39">
        <w:rPr>
          <w:color w:val="auto"/>
          <w:sz w:val="23"/>
          <w:szCs w:val="23"/>
        </w:rPr>
        <w:t xml:space="preserve">A baleseti helyszín </w:t>
      </w:r>
    </w:p>
    <w:p w:rsidR="00C463B9" w:rsidRPr="00281D39" w:rsidRDefault="00C463B9" w:rsidP="00AD79D0">
      <w:pPr>
        <w:pStyle w:val="Default"/>
        <w:numPr>
          <w:ilvl w:val="0"/>
          <w:numId w:val="106"/>
        </w:numPr>
        <w:spacing w:after="3" w:line="276" w:lineRule="auto"/>
        <w:rPr>
          <w:color w:val="auto"/>
          <w:sz w:val="23"/>
          <w:szCs w:val="23"/>
        </w:rPr>
      </w:pPr>
      <w:r w:rsidRPr="00281D39">
        <w:rPr>
          <w:color w:val="auto"/>
          <w:sz w:val="23"/>
          <w:szCs w:val="23"/>
        </w:rPr>
        <w:t xml:space="preserve">Tájékozódás a baleset helyszínén </w:t>
      </w:r>
    </w:p>
    <w:p w:rsidR="00C463B9" w:rsidRPr="00281D39" w:rsidRDefault="00C463B9" w:rsidP="00AD79D0">
      <w:pPr>
        <w:pStyle w:val="Default"/>
        <w:numPr>
          <w:ilvl w:val="0"/>
          <w:numId w:val="106"/>
        </w:numPr>
        <w:spacing w:line="276" w:lineRule="auto"/>
        <w:rPr>
          <w:color w:val="auto"/>
          <w:sz w:val="23"/>
          <w:szCs w:val="23"/>
        </w:rPr>
      </w:pPr>
      <w:r w:rsidRPr="00281D39">
        <w:rPr>
          <w:color w:val="auto"/>
          <w:sz w:val="23"/>
          <w:szCs w:val="23"/>
        </w:rPr>
        <w:t xml:space="preserve">Mentőhívás </w:t>
      </w:r>
    </w:p>
    <w:p w:rsidR="00C463B9" w:rsidRPr="00281D39" w:rsidRDefault="00C463B9" w:rsidP="00AD79D0">
      <w:pPr>
        <w:pStyle w:val="Default"/>
        <w:numPr>
          <w:ilvl w:val="0"/>
          <w:numId w:val="106"/>
        </w:numPr>
        <w:spacing w:line="276" w:lineRule="auto"/>
        <w:rPr>
          <w:color w:val="auto"/>
          <w:sz w:val="23"/>
          <w:szCs w:val="23"/>
        </w:rPr>
      </w:pPr>
      <w:r w:rsidRPr="00281D39">
        <w:rPr>
          <w:color w:val="auto"/>
          <w:sz w:val="23"/>
          <w:szCs w:val="23"/>
        </w:rPr>
        <w:t xml:space="preserve">Az eszméletlenség vizsgálata </w:t>
      </w:r>
    </w:p>
    <w:p w:rsidR="00C463B9" w:rsidRPr="00281D39" w:rsidRDefault="00C463B9" w:rsidP="00AD79D0">
      <w:pPr>
        <w:pStyle w:val="Default"/>
        <w:numPr>
          <w:ilvl w:val="0"/>
          <w:numId w:val="106"/>
        </w:numPr>
        <w:spacing w:line="276" w:lineRule="auto"/>
        <w:rPr>
          <w:color w:val="auto"/>
          <w:sz w:val="23"/>
          <w:szCs w:val="23"/>
        </w:rPr>
      </w:pPr>
      <w:r w:rsidRPr="00281D39">
        <w:rPr>
          <w:color w:val="auto"/>
          <w:sz w:val="23"/>
          <w:szCs w:val="23"/>
        </w:rPr>
        <w:t xml:space="preserve">A légzés vizsgálata </w:t>
      </w:r>
    </w:p>
    <w:p w:rsidR="00C463B9" w:rsidRPr="00281D39" w:rsidRDefault="00C463B9" w:rsidP="00AD79D0">
      <w:pPr>
        <w:pStyle w:val="Default"/>
        <w:numPr>
          <w:ilvl w:val="0"/>
          <w:numId w:val="106"/>
        </w:numPr>
        <w:spacing w:line="276" w:lineRule="auto"/>
        <w:rPr>
          <w:color w:val="auto"/>
          <w:sz w:val="23"/>
          <w:szCs w:val="23"/>
        </w:rPr>
      </w:pPr>
      <w:r w:rsidRPr="00281D39">
        <w:rPr>
          <w:color w:val="auto"/>
          <w:sz w:val="23"/>
          <w:szCs w:val="23"/>
        </w:rPr>
        <w:t xml:space="preserve">Keringés vizsgálata </w:t>
      </w:r>
    </w:p>
    <w:p w:rsidR="00C463B9" w:rsidRPr="00281D39" w:rsidRDefault="00C463B9" w:rsidP="00C463B9">
      <w:pPr>
        <w:pStyle w:val="Default"/>
        <w:ind w:left="1080"/>
        <w:rPr>
          <w:color w:val="auto"/>
          <w:sz w:val="23"/>
          <w:szCs w:val="23"/>
        </w:rPr>
      </w:pPr>
    </w:p>
    <w:p w:rsidR="00C463B9" w:rsidRPr="00281D39" w:rsidRDefault="00C463B9" w:rsidP="00C463B9">
      <w:pPr>
        <w:pStyle w:val="Default"/>
        <w:rPr>
          <w:color w:val="auto"/>
          <w:sz w:val="23"/>
          <w:szCs w:val="23"/>
        </w:rPr>
      </w:pPr>
      <w:r w:rsidRPr="00281D39">
        <w:rPr>
          <w:b/>
          <w:bCs/>
          <w:color w:val="auto"/>
          <w:sz w:val="23"/>
          <w:szCs w:val="23"/>
        </w:rPr>
        <w:t xml:space="preserve">Eszméletlen, jól lélegző sérült ellátása </w:t>
      </w:r>
    </w:p>
    <w:p w:rsidR="00C463B9" w:rsidRPr="00281D39" w:rsidRDefault="00C463B9" w:rsidP="00AD79D0">
      <w:pPr>
        <w:pStyle w:val="Default"/>
        <w:numPr>
          <w:ilvl w:val="0"/>
          <w:numId w:val="107"/>
        </w:numPr>
        <w:rPr>
          <w:color w:val="auto"/>
          <w:sz w:val="23"/>
          <w:szCs w:val="23"/>
        </w:rPr>
      </w:pPr>
      <w:r w:rsidRPr="00281D39">
        <w:rPr>
          <w:color w:val="auto"/>
          <w:sz w:val="23"/>
          <w:szCs w:val="23"/>
        </w:rPr>
        <w:t xml:space="preserve"> Ellátás lépései </w:t>
      </w:r>
    </w:p>
    <w:p w:rsidR="00C463B9" w:rsidRPr="00281D39" w:rsidRDefault="00C463B9" w:rsidP="00AD79D0">
      <w:pPr>
        <w:pStyle w:val="Default"/>
        <w:numPr>
          <w:ilvl w:val="0"/>
          <w:numId w:val="107"/>
        </w:numPr>
        <w:rPr>
          <w:color w:val="auto"/>
          <w:sz w:val="23"/>
          <w:szCs w:val="23"/>
        </w:rPr>
      </w:pPr>
      <w:r w:rsidRPr="00281D39">
        <w:rPr>
          <w:color w:val="auto"/>
          <w:sz w:val="23"/>
          <w:szCs w:val="23"/>
        </w:rPr>
        <w:t xml:space="preserve"> A mozgás kizáró okai </w:t>
      </w:r>
    </w:p>
    <w:p w:rsidR="00C463B9" w:rsidRPr="00281D39" w:rsidRDefault="00C463B9" w:rsidP="00AD79D0">
      <w:pPr>
        <w:pStyle w:val="Default"/>
        <w:numPr>
          <w:ilvl w:val="0"/>
          <w:numId w:val="107"/>
        </w:numPr>
        <w:rPr>
          <w:color w:val="auto"/>
          <w:sz w:val="23"/>
          <w:szCs w:val="23"/>
        </w:rPr>
      </w:pPr>
      <w:r w:rsidRPr="00281D39">
        <w:rPr>
          <w:color w:val="auto"/>
          <w:sz w:val="23"/>
          <w:szCs w:val="23"/>
        </w:rPr>
        <w:t xml:space="preserve"> A sérült ellátása kizáró okok esetén </w:t>
      </w:r>
    </w:p>
    <w:p w:rsidR="00C463B9" w:rsidRPr="00281D39" w:rsidRDefault="00C463B9" w:rsidP="00AD79D0">
      <w:pPr>
        <w:pStyle w:val="Default"/>
        <w:numPr>
          <w:ilvl w:val="0"/>
          <w:numId w:val="107"/>
        </w:numPr>
        <w:rPr>
          <w:color w:val="auto"/>
          <w:sz w:val="23"/>
          <w:szCs w:val="23"/>
        </w:rPr>
      </w:pPr>
      <w:r w:rsidRPr="00281D39">
        <w:rPr>
          <w:color w:val="auto"/>
          <w:sz w:val="23"/>
          <w:szCs w:val="23"/>
        </w:rPr>
        <w:t xml:space="preserve"> Stabil oldalfekvő helyzet kivitelezése </w:t>
      </w:r>
    </w:p>
    <w:p w:rsidR="00F227AE" w:rsidRDefault="00F227AE" w:rsidP="00C463B9">
      <w:pPr>
        <w:pStyle w:val="Default"/>
        <w:rPr>
          <w:b/>
          <w:bCs/>
          <w:color w:val="auto"/>
        </w:rPr>
      </w:pPr>
    </w:p>
    <w:p w:rsidR="00281D39" w:rsidRDefault="00281D39" w:rsidP="00C463B9">
      <w:pPr>
        <w:pStyle w:val="Default"/>
        <w:rPr>
          <w:b/>
          <w:bCs/>
          <w:color w:val="auto"/>
        </w:rPr>
      </w:pPr>
    </w:p>
    <w:p w:rsidR="00C463B9" w:rsidRPr="00145902" w:rsidRDefault="00C463B9" w:rsidP="00C463B9">
      <w:pPr>
        <w:pStyle w:val="Default"/>
        <w:rPr>
          <w:color w:val="auto"/>
        </w:rPr>
      </w:pPr>
      <w:r w:rsidRPr="00145902">
        <w:rPr>
          <w:b/>
          <w:bCs/>
          <w:color w:val="auto"/>
        </w:rPr>
        <w:lastRenderedPageBreak/>
        <w:t xml:space="preserve">Légúti idegen test </w:t>
      </w:r>
    </w:p>
    <w:p w:rsidR="00C463B9" w:rsidRPr="00145902" w:rsidRDefault="00C463B9" w:rsidP="00AD79D0">
      <w:pPr>
        <w:pStyle w:val="Default"/>
        <w:numPr>
          <w:ilvl w:val="0"/>
          <w:numId w:val="108"/>
        </w:numPr>
        <w:spacing w:after="2"/>
        <w:rPr>
          <w:color w:val="auto"/>
        </w:rPr>
      </w:pPr>
      <w:r w:rsidRPr="00145902">
        <w:rPr>
          <w:color w:val="auto"/>
        </w:rPr>
        <w:t xml:space="preserve"> Tünetei, légúti idegen test eltávolítása </w:t>
      </w:r>
    </w:p>
    <w:p w:rsidR="00C463B9" w:rsidRPr="00145902" w:rsidRDefault="00C463B9" w:rsidP="00AD79D0">
      <w:pPr>
        <w:pStyle w:val="Default"/>
        <w:numPr>
          <w:ilvl w:val="0"/>
          <w:numId w:val="108"/>
        </w:numPr>
        <w:rPr>
          <w:color w:val="auto"/>
        </w:rPr>
      </w:pPr>
      <w:r w:rsidRPr="00145902">
        <w:rPr>
          <w:color w:val="auto"/>
        </w:rPr>
        <w:t xml:space="preserve"> Fekvő eszméletlen sérült esetén </w:t>
      </w:r>
    </w:p>
    <w:p w:rsidR="00C463B9" w:rsidRPr="00145902" w:rsidRDefault="00C463B9" w:rsidP="00AD79D0">
      <w:pPr>
        <w:pStyle w:val="Default"/>
        <w:numPr>
          <w:ilvl w:val="0"/>
          <w:numId w:val="108"/>
        </w:numPr>
        <w:rPr>
          <w:color w:val="auto"/>
        </w:rPr>
      </w:pPr>
      <w:r w:rsidRPr="00145902">
        <w:rPr>
          <w:color w:val="auto"/>
        </w:rPr>
        <w:t xml:space="preserve"> Kisgyermek esetén </w:t>
      </w:r>
    </w:p>
    <w:p w:rsidR="00F227AE" w:rsidRDefault="00F227AE" w:rsidP="00C463B9">
      <w:pPr>
        <w:pStyle w:val="Default"/>
        <w:rPr>
          <w:b/>
          <w:bCs/>
          <w:color w:val="auto"/>
        </w:rPr>
      </w:pPr>
    </w:p>
    <w:p w:rsidR="00C463B9" w:rsidRPr="00145902" w:rsidRDefault="000A5DCC" w:rsidP="00C463B9">
      <w:pPr>
        <w:pStyle w:val="Default"/>
        <w:rPr>
          <w:color w:val="auto"/>
        </w:rPr>
      </w:pPr>
      <w:r w:rsidRPr="00145902">
        <w:rPr>
          <w:b/>
          <w:bCs/>
          <w:color w:val="auto"/>
        </w:rPr>
        <w:t>Újra élesztés</w:t>
      </w:r>
      <w:r w:rsidR="00C463B9" w:rsidRPr="00145902">
        <w:rPr>
          <w:b/>
          <w:bCs/>
          <w:color w:val="auto"/>
        </w:rPr>
        <w:t xml:space="preserve"> </w:t>
      </w:r>
    </w:p>
    <w:p w:rsidR="00C463B9" w:rsidRPr="00145902" w:rsidRDefault="00C463B9" w:rsidP="00AD79D0">
      <w:pPr>
        <w:pStyle w:val="Default"/>
        <w:numPr>
          <w:ilvl w:val="0"/>
          <w:numId w:val="109"/>
        </w:numPr>
        <w:spacing w:after="3"/>
        <w:rPr>
          <w:color w:val="auto"/>
        </w:rPr>
      </w:pPr>
      <w:r w:rsidRPr="00145902">
        <w:rPr>
          <w:color w:val="auto"/>
        </w:rPr>
        <w:t xml:space="preserve"> Halál formái </w:t>
      </w:r>
    </w:p>
    <w:p w:rsidR="00C463B9" w:rsidRPr="00145902" w:rsidRDefault="00C463B9" w:rsidP="00AD79D0">
      <w:pPr>
        <w:pStyle w:val="Default"/>
        <w:numPr>
          <w:ilvl w:val="0"/>
          <w:numId w:val="109"/>
        </w:numPr>
        <w:spacing w:after="3"/>
        <w:rPr>
          <w:color w:val="auto"/>
        </w:rPr>
      </w:pPr>
      <w:r w:rsidRPr="00145902">
        <w:rPr>
          <w:color w:val="auto"/>
        </w:rPr>
        <w:t xml:space="preserve"> BLS (alapszintű életfenntartás), AED, ALS </w:t>
      </w:r>
    </w:p>
    <w:p w:rsidR="00C463B9" w:rsidRPr="00145902" w:rsidRDefault="00C463B9" w:rsidP="00AD79D0">
      <w:pPr>
        <w:pStyle w:val="Default"/>
        <w:numPr>
          <w:ilvl w:val="0"/>
          <w:numId w:val="109"/>
        </w:numPr>
        <w:rPr>
          <w:color w:val="auto"/>
        </w:rPr>
      </w:pPr>
      <w:r w:rsidRPr="00145902">
        <w:rPr>
          <w:color w:val="auto"/>
        </w:rPr>
        <w:t xml:space="preserve"> BLS célja, menete, mellkaskompresszió, befúvás </w:t>
      </w:r>
    </w:p>
    <w:p w:rsidR="00F227AE" w:rsidRDefault="00F227AE" w:rsidP="00C463B9">
      <w:pPr>
        <w:pStyle w:val="Default"/>
        <w:rPr>
          <w:b/>
          <w:bCs/>
          <w:color w:val="auto"/>
        </w:rPr>
      </w:pPr>
    </w:p>
    <w:p w:rsidR="00C463B9" w:rsidRPr="00145902" w:rsidRDefault="00C463B9" w:rsidP="00C463B9">
      <w:pPr>
        <w:pStyle w:val="Default"/>
        <w:rPr>
          <w:color w:val="auto"/>
        </w:rPr>
      </w:pPr>
      <w:r w:rsidRPr="00145902">
        <w:rPr>
          <w:b/>
          <w:bCs/>
          <w:color w:val="auto"/>
        </w:rPr>
        <w:t xml:space="preserve">Sérülések és ellátásuk </w:t>
      </w:r>
    </w:p>
    <w:p w:rsidR="00C463B9" w:rsidRPr="00145902" w:rsidRDefault="00C463B9" w:rsidP="00AD79D0">
      <w:pPr>
        <w:pStyle w:val="Default"/>
        <w:numPr>
          <w:ilvl w:val="0"/>
          <w:numId w:val="110"/>
        </w:numPr>
        <w:spacing w:after="2"/>
        <w:rPr>
          <w:color w:val="auto"/>
        </w:rPr>
      </w:pPr>
      <w:r w:rsidRPr="00145902">
        <w:rPr>
          <w:color w:val="auto"/>
        </w:rPr>
        <w:t xml:space="preserve"> Sebellátás célja, szabályai </w:t>
      </w:r>
    </w:p>
    <w:p w:rsidR="00C463B9" w:rsidRPr="00145902" w:rsidRDefault="00C463B9" w:rsidP="00AD79D0">
      <w:pPr>
        <w:pStyle w:val="Default"/>
        <w:numPr>
          <w:ilvl w:val="0"/>
          <w:numId w:val="110"/>
        </w:numPr>
        <w:spacing w:after="2"/>
        <w:rPr>
          <w:color w:val="auto"/>
        </w:rPr>
      </w:pPr>
      <w:r w:rsidRPr="00145902">
        <w:rPr>
          <w:color w:val="auto"/>
        </w:rPr>
        <w:t xml:space="preserve"> Vérzések, fajtái (külső és belső vérzések), tünetei, ellátásuk </w:t>
      </w:r>
    </w:p>
    <w:p w:rsidR="00C463B9" w:rsidRPr="00145902" w:rsidRDefault="00C463B9" w:rsidP="00AD79D0">
      <w:pPr>
        <w:pStyle w:val="Default"/>
        <w:numPr>
          <w:ilvl w:val="0"/>
          <w:numId w:val="110"/>
        </w:numPr>
        <w:spacing w:after="2"/>
        <w:rPr>
          <w:color w:val="auto"/>
        </w:rPr>
      </w:pPr>
      <w:r w:rsidRPr="00145902">
        <w:rPr>
          <w:color w:val="auto"/>
        </w:rPr>
        <w:t xml:space="preserve"> Szemsérülések </w:t>
      </w:r>
    </w:p>
    <w:p w:rsidR="00C463B9" w:rsidRPr="00145902" w:rsidRDefault="00C463B9" w:rsidP="00AD79D0">
      <w:pPr>
        <w:pStyle w:val="Default"/>
        <w:numPr>
          <w:ilvl w:val="0"/>
          <w:numId w:val="110"/>
        </w:numPr>
        <w:spacing w:after="2"/>
        <w:rPr>
          <w:color w:val="auto"/>
        </w:rPr>
      </w:pPr>
      <w:r w:rsidRPr="00145902">
        <w:rPr>
          <w:color w:val="auto"/>
        </w:rPr>
        <w:t xml:space="preserve"> Égés </w:t>
      </w:r>
    </w:p>
    <w:p w:rsidR="00C463B9" w:rsidRPr="00145902" w:rsidRDefault="00C463B9" w:rsidP="00AD79D0">
      <w:pPr>
        <w:pStyle w:val="Default"/>
        <w:numPr>
          <w:ilvl w:val="0"/>
          <w:numId w:val="110"/>
        </w:numPr>
        <w:rPr>
          <w:color w:val="auto"/>
        </w:rPr>
      </w:pPr>
      <w:r w:rsidRPr="00145902">
        <w:rPr>
          <w:color w:val="auto"/>
        </w:rPr>
        <w:t xml:space="preserve"> Marószer okozta sérülések </w:t>
      </w:r>
    </w:p>
    <w:p w:rsidR="00F227AE" w:rsidRDefault="00F227AE" w:rsidP="00C463B9">
      <w:pPr>
        <w:pStyle w:val="Default"/>
        <w:rPr>
          <w:b/>
          <w:bCs/>
          <w:color w:val="auto"/>
        </w:rPr>
      </w:pPr>
    </w:p>
    <w:p w:rsidR="00C463B9" w:rsidRPr="00145902" w:rsidRDefault="000A5DCC" w:rsidP="00C463B9">
      <w:pPr>
        <w:pStyle w:val="Default"/>
        <w:rPr>
          <w:color w:val="auto"/>
        </w:rPr>
      </w:pPr>
      <w:r w:rsidRPr="00145902">
        <w:rPr>
          <w:b/>
          <w:bCs/>
          <w:color w:val="auto"/>
        </w:rPr>
        <w:t>Ízületek</w:t>
      </w:r>
      <w:r w:rsidR="00C463B9" w:rsidRPr="00145902">
        <w:rPr>
          <w:b/>
          <w:bCs/>
          <w:color w:val="auto"/>
        </w:rPr>
        <w:t xml:space="preserve">, törések és ellátásuk </w:t>
      </w:r>
    </w:p>
    <w:p w:rsidR="00C463B9" w:rsidRPr="00145902" w:rsidRDefault="00C463B9" w:rsidP="00AD79D0">
      <w:pPr>
        <w:pStyle w:val="Default"/>
        <w:numPr>
          <w:ilvl w:val="0"/>
          <w:numId w:val="111"/>
        </w:numPr>
        <w:spacing w:after="2"/>
        <w:rPr>
          <w:color w:val="auto"/>
        </w:rPr>
      </w:pPr>
      <w:r w:rsidRPr="00145902">
        <w:rPr>
          <w:color w:val="auto"/>
        </w:rPr>
        <w:t xml:space="preserve"> Rándulás </w:t>
      </w:r>
    </w:p>
    <w:p w:rsidR="00C463B9" w:rsidRPr="00145902" w:rsidRDefault="00C463B9" w:rsidP="00AD79D0">
      <w:pPr>
        <w:pStyle w:val="Default"/>
        <w:numPr>
          <w:ilvl w:val="0"/>
          <w:numId w:val="111"/>
        </w:numPr>
        <w:spacing w:after="2"/>
        <w:rPr>
          <w:color w:val="auto"/>
        </w:rPr>
      </w:pPr>
      <w:r w:rsidRPr="00145902">
        <w:rPr>
          <w:color w:val="auto"/>
        </w:rPr>
        <w:t xml:space="preserve"> Ficam </w:t>
      </w:r>
    </w:p>
    <w:p w:rsidR="00C463B9" w:rsidRPr="00145902" w:rsidRDefault="00C463B9" w:rsidP="00AD79D0">
      <w:pPr>
        <w:pStyle w:val="Default"/>
        <w:numPr>
          <w:ilvl w:val="0"/>
          <w:numId w:val="111"/>
        </w:numPr>
        <w:spacing w:after="2"/>
        <w:rPr>
          <w:color w:val="auto"/>
        </w:rPr>
      </w:pPr>
      <w:r w:rsidRPr="00145902">
        <w:rPr>
          <w:color w:val="auto"/>
        </w:rPr>
        <w:t xml:space="preserve"> Zárt törés, nyílt törés tünetei, ellátása </w:t>
      </w:r>
    </w:p>
    <w:p w:rsidR="00C463B9" w:rsidRPr="00145902" w:rsidRDefault="00C463B9" w:rsidP="00AD79D0">
      <w:pPr>
        <w:pStyle w:val="Default"/>
        <w:numPr>
          <w:ilvl w:val="0"/>
          <w:numId w:val="111"/>
        </w:numPr>
        <w:spacing w:after="2"/>
        <w:rPr>
          <w:color w:val="auto"/>
        </w:rPr>
      </w:pPr>
      <w:r w:rsidRPr="00145902">
        <w:rPr>
          <w:color w:val="auto"/>
        </w:rPr>
        <w:t xml:space="preserve"> Arckoponyacsont-törés </w:t>
      </w:r>
    </w:p>
    <w:p w:rsidR="00C463B9" w:rsidRPr="00145902" w:rsidRDefault="00C463B9" w:rsidP="00AD79D0">
      <w:pPr>
        <w:pStyle w:val="Default"/>
        <w:numPr>
          <w:ilvl w:val="0"/>
          <w:numId w:val="111"/>
        </w:numPr>
        <w:spacing w:after="2"/>
        <w:rPr>
          <w:color w:val="auto"/>
        </w:rPr>
      </w:pPr>
      <w:r w:rsidRPr="00145902">
        <w:rPr>
          <w:color w:val="auto"/>
        </w:rPr>
        <w:t xml:space="preserve"> Bordatörés </w:t>
      </w:r>
    </w:p>
    <w:p w:rsidR="00C463B9" w:rsidRPr="00145902" w:rsidRDefault="00C463B9" w:rsidP="00AD79D0">
      <w:pPr>
        <w:pStyle w:val="Default"/>
        <w:numPr>
          <w:ilvl w:val="0"/>
          <w:numId w:val="111"/>
        </w:numPr>
        <w:spacing w:after="2"/>
        <w:rPr>
          <w:color w:val="auto"/>
        </w:rPr>
      </w:pPr>
      <w:r w:rsidRPr="00145902">
        <w:rPr>
          <w:color w:val="auto"/>
        </w:rPr>
        <w:t xml:space="preserve"> Medencecsonttörés </w:t>
      </w:r>
    </w:p>
    <w:p w:rsidR="00C463B9" w:rsidRPr="00145902" w:rsidRDefault="00C463B9" w:rsidP="00AD79D0">
      <w:pPr>
        <w:pStyle w:val="Default"/>
        <w:numPr>
          <w:ilvl w:val="0"/>
          <w:numId w:val="111"/>
        </w:numPr>
        <w:spacing w:after="2"/>
        <w:rPr>
          <w:color w:val="auto"/>
        </w:rPr>
      </w:pPr>
      <w:r w:rsidRPr="00145902">
        <w:rPr>
          <w:color w:val="auto"/>
        </w:rPr>
        <w:t xml:space="preserve"> Gerinctörés </w:t>
      </w:r>
    </w:p>
    <w:p w:rsidR="00C463B9" w:rsidRPr="00145902" w:rsidRDefault="00C463B9" w:rsidP="00AD79D0">
      <w:pPr>
        <w:pStyle w:val="Default"/>
        <w:numPr>
          <w:ilvl w:val="0"/>
          <w:numId w:val="111"/>
        </w:numPr>
        <w:rPr>
          <w:color w:val="auto"/>
        </w:rPr>
      </w:pPr>
      <w:r w:rsidRPr="00145902">
        <w:rPr>
          <w:color w:val="auto"/>
        </w:rPr>
        <w:t xml:space="preserve"> Végtagtörés </w:t>
      </w:r>
    </w:p>
    <w:p w:rsidR="00F227AE" w:rsidRDefault="00F227AE" w:rsidP="00C463B9">
      <w:pPr>
        <w:pStyle w:val="Default"/>
        <w:rPr>
          <w:b/>
          <w:bCs/>
          <w:color w:val="auto"/>
        </w:rPr>
      </w:pPr>
    </w:p>
    <w:p w:rsidR="00C463B9" w:rsidRPr="00145902" w:rsidRDefault="00C463B9" w:rsidP="00C463B9">
      <w:pPr>
        <w:pStyle w:val="Default"/>
        <w:rPr>
          <w:color w:val="auto"/>
        </w:rPr>
      </w:pPr>
      <w:r w:rsidRPr="00145902">
        <w:rPr>
          <w:b/>
          <w:bCs/>
          <w:color w:val="auto"/>
        </w:rPr>
        <w:t xml:space="preserve">Agyrázkódás, sokk </w:t>
      </w:r>
    </w:p>
    <w:p w:rsidR="00C463B9" w:rsidRPr="00145902" w:rsidRDefault="00C463B9" w:rsidP="00AD79D0">
      <w:pPr>
        <w:pStyle w:val="Default"/>
        <w:numPr>
          <w:ilvl w:val="0"/>
          <w:numId w:val="112"/>
        </w:numPr>
        <w:spacing w:after="2"/>
        <w:ind w:left="993"/>
        <w:rPr>
          <w:color w:val="auto"/>
        </w:rPr>
      </w:pPr>
      <w:r w:rsidRPr="00145902">
        <w:rPr>
          <w:color w:val="auto"/>
        </w:rPr>
        <w:t xml:space="preserve">Tünetei, ellátása </w:t>
      </w:r>
    </w:p>
    <w:p w:rsidR="00C463B9" w:rsidRPr="00145902" w:rsidRDefault="00281D39" w:rsidP="00AD79D0">
      <w:pPr>
        <w:pStyle w:val="Default"/>
        <w:numPr>
          <w:ilvl w:val="0"/>
          <w:numId w:val="112"/>
        </w:numPr>
        <w:ind w:hanging="153"/>
        <w:rPr>
          <w:color w:val="auto"/>
        </w:rPr>
      </w:pPr>
      <w:r>
        <w:rPr>
          <w:color w:val="auto"/>
        </w:rPr>
        <w:t xml:space="preserve"> </w:t>
      </w:r>
      <w:r w:rsidR="00F227AE">
        <w:rPr>
          <w:color w:val="auto"/>
        </w:rPr>
        <w:t xml:space="preserve">    </w:t>
      </w:r>
      <w:r w:rsidR="00C463B9" w:rsidRPr="00145902">
        <w:rPr>
          <w:color w:val="auto"/>
        </w:rPr>
        <w:t xml:space="preserve">Kiváltó okok, tünetei, ellátása </w:t>
      </w:r>
    </w:p>
    <w:p w:rsidR="00F227AE" w:rsidRDefault="00F227AE" w:rsidP="00C463B9">
      <w:pPr>
        <w:pStyle w:val="Default"/>
        <w:rPr>
          <w:b/>
          <w:bCs/>
          <w:color w:val="auto"/>
        </w:rPr>
      </w:pPr>
    </w:p>
    <w:p w:rsidR="00C463B9" w:rsidRPr="00145902" w:rsidRDefault="00C463B9" w:rsidP="00C463B9">
      <w:pPr>
        <w:pStyle w:val="Default"/>
        <w:rPr>
          <w:color w:val="auto"/>
        </w:rPr>
      </w:pPr>
      <w:r w:rsidRPr="00145902">
        <w:rPr>
          <w:b/>
          <w:bCs/>
          <w:color w:val="auto"/>
        </w:rPr>
        <w:t xml:space="preserve">Mérgezések </w:t>
      </w:r>
    </w:p>
    <w:p w:rsidR="00C463B9" w:rsidRPr="00145902" w:rsidRDefault="00C463B9" w:rsidP="00281D39">
      <w:pPr>
        <w:pStyle w:val="Default"/>
        <w:numPr>
          <w:ilvl w:val="0"/>
          <w:numId w:val="113"/>
        </w:numPr>
        <w:ind w:left="993" w:hanging="284"/>
        <w:rPr>
          <w:color w:val="auto"/>
        </w:rPr>
      </w:pPr>
      <w:r w:rsidRPr="00145902">
        <w:rPr>
          <w:color w:val="auto"/>
        </w:rPr>
        <w:t xml:space="preserve">Gyógyszermérgezés </w:t>
      </w:r>
    </w:p>
    <w:p w:rsidR="00C463B9" w:rsidRPr="00145902" w:rsidRDefault="00C463B9" w:rsidP="00281D39">
      <w:pPr>
        <w:pStyle w:val="Default"/>
        <w:numPr>
          <w:ilvl w:val="0"/>
          <w:numId w:val="113"/>
        </w:numPr>
        <w:ind w:left="993" w:hanging="284"/>
        <w:rPr>
          <w:color w:val="auto"/>
        </w:rPr>
      </w:pPr>
      <w:r w:rsidRPr="00145902">
        <w:rPr>
          <w:color w:val="auto"/>
        </w:rPr>
        <w:t xml:space="preserve"> Benzinmérgezés </w:t>
      </w:r>
    </w:p>
    <w:p w:rsidR="00C463B9" w:rsidRPr="00145902" w:rsidRDefault="00C463B9" w:rsidP="00281D39">
      <w:pPr>
        <w:pStyle w:val="Default"/>
        <w:numPr>
          <w:ilvl w:val="0"/>
          <w:numId w:val="113"/>
        </w:numPr>
        <w:ind w:left="993" w:hanging="284"/>
        <w:rPr>
          <w:color w:val="auto"/>
        </w:rPr>
      </w:pPr>
      <w:r w:rsidRPr="00145902">
        <w:rPr>
          <w:color w:val="auto"/>
        </w:rPr>
        <w:t xml:space="preserve"> Sav-lúg mérgezés </w:t>
      </w:r>
    </w:p>
    <w:p w:rsidR="00C463B9" w:rsidRDefault="00C463B9" w:rsidP="00281D39">
      <w:pPr>
        <w:pStyle w:val="Default"/>
        <w:numPr>
          <w:ilvl w:val="0"/>
          <w:numId w:val="113"/>
        </w:numPr>
        <w:ind w:left="993" w:hanging="284"/>
        <w:rPr>
          <w:color w:val="auto"/>
        </w:rPr>
      </w:pPr>
      <w:r w:rsidRPr="00145902">
        <w:rPr>
          <w:color w:val="auto"/>
        </w:rPr>
        <w:t xml:space="preserve"> Kimentés gáztérből </w:t>
      </w:r>
    </w:p>
    <w:p w:rsidR="00F227AE" w:rsidRPr="00145902" w:rsidRDefault="00F227AE" w:rsidP="00281D39">
      <w:pPr>
        <w:pStyle w:val="Default"/>
        <w:ind w:left="993" w:hanging="284"/>
        <w:rPr>
          <w:color w:val="auto"/>
        </w:rPr>
      </w:pPr>
    </w:p>
    <w:p w:rsidR="00C463B9" w:rsidRPr="00145902" w:rsidRDefault="00C463B9" w:rsidP="00C463B9">
      <w:pPr>
        <w:pStyle w:val="Default"/>
        <w:rPr>
          <w:color w:val="auto"/>
        </w:rPr>
      </w:pPr>
      <w:r w:rsidRPr="00145902">
        <w:rPr>
          <w:b/>
          <w:bCs/>
          <w:color w:val="auto"/>
        </w:rPr>
        <w:t xml:space="preserve">Sérültek kimentése vészhelyzetekből </w:t>
      </w:r>
    </w:p>
    <w:p w:rsidR="00C463B9" w:rsidRPr="00145902" w:rsidRDefault="00C463B9" w:rsidP="00AD79D0">
      <w:pPr>
        <w:pStyle w:val="Default"/>
        <w:numPr>
          <w:ilvl w:val="0"/>
          <w:numId w:val="114"/>
        </w:numPr>
        <w:spacing w:after="2"/>
        <w:rPr>
          <w:color w:val="auto"/>
        </w:rPr>
      </w:pPr>
      <w:r w:rsidRPr="00145902">
        <w:rPr>
          <w:color w:val="auto"/>
        </w:rPr>
        <w:t xml:space="preserve"> Kimentés vízből </w:t>
      </w:r>
    </w:p>
    <w:p w:rsidR="00C463B9" w:rsidRPr="00145902" w:rsidRDefault="00C463B9" w:rsidP="00AD79D0">
      <w:pPr>
        <w:pStyle w:val="Default"/>
        <w:numPr>
          <w:ilvl w:val="0"/>
          <w:numId w:val="114"/>
        </w:numPr>
        <w:spacing w:after="2"/>
        <w:rPr>
          <w:color w:val="auto"/>
        </w:rPr>
      </w:pPr>
      <w:r w:rsidRPr="00145902">
        <w:rPr>
          <w:color w:val="auto"/>
        </w:rPr>
        <w:t xml:space="preserve"> Kimentés áramkörből </w:t>
      </w:r>
    </w:p>
    <w:p w:rsidR="00C463B9" w:rsidRPr="00145902" w:rsidRDefault="00C463B9" w:rsidP="00AD79D0">
      <w:pPr>
        <w:pStyle w:val="Default"/>
        <w:numPr>
          <w:ilvl w:val="0"/>
          <w:numId w:val="114"/>
        </w:numPr>
        <w:rPr>
          <w:color w:val="auto"/>
        </w:rPr>
      </w:pPr>
      <w:r w:rsidRPr="00145902">
        <w:rPr>
          <w:color w:val="auto"/>
        </w:rPr>
        <w:t xml:space="preserve"> Kimentés veszélyes anyagot szállító járműből </w:t>
      </w:r>
    </w:p>
    <w:p w:rsidR="009516AE" w:rsidRPr="00145902" w:rsidRDefault="009516AE" w:rsidP="009516AE">
      <w:pPr>
        <w:pStyle w:val="Default"/>
        <w:ind w:left="1080"/>
        <w:rPr>
          <w:color w:val="auto"/>
        </w:rPr>
      </w:pPr>
    </w:p>
    <w:p w:rsidR="00C463B9" w:rsidRPr="00145902" w:rsidRDefault="00C463B9" w:rsidP="00C463B9">
      <w:pPr>
        <w:pStyle w:val="Default"/>
        <w:rPr>
          <w:color w:val="auto"/>
        </w:rPr>
      </w:pPr>
      <w:r w:rsidRPr="00145902">
        <w:rPr>
          <w:b/>
          <w:bCs/>
          <w:color w:val="auto"/>
        </w:rPr>
        <w:t xml:space="preserve">Rosszullétek és ellátásuk </w:t>
      </w:r>
    </w:p>
    <w:p w:rsidR="00C463B9" w:rsidRPr="00145902" w:rsidRDefault="00C463B9" w:rsidP="00AD79D0">
      <w:pPr>
        <w:pStyle w:val="Default"/>
        <w:numPr>
          <w:ilvl w:val="0"/>
          <w:numId w:val="115"/>
        </w:numPr>
        <w:spacing w:after="2"/>
        <w:rPr>
          <w:color w:val="auto"/>
        </w:rPr>
      </w:pPr>
      <w:r w:rsidRPr="00145902">
        <w:rPr>
          <w:color w:val="auto"/>
        </w:rPr>
        <w:t xml:space="preserve"> Ájulás </w:t>
      </w:r>
    </w:p>
    <w:p w:rsidR="00C463B9" w:rsidRPr="00145902" w:rsidRDefault="00C463B9" w:rsidP="00AD79D0">
      <w:pPr>
        <w:pStyle w:val="Default"/>
        <w:numPr>
          <w:ilvl w:val="0"/>
          <w:numId w:val="115"/>
        </w:numPr>
        <w:spacing w:after="2"/>
        <w:rPr>
          <w:color w:val="auto"/>
        </w:rPr>
      </w:pPr>
      <w:r w:rsidRPr="00145902">
        <w:rPr>
          <w:color w:val="auto"/>
        </w:rPr>
        <w:t xml:space="preserve"> Epilepszia </w:t>
      </w:r>
    </w:p>
    <w:p w:rsidR="00C463B9" w:rsidRPr="00145902" w:rsidRDefault="00C463B9" w:rsidP="00AD79D0">
      <w:pPr>
        <w:pStyle w:val="Default"/>
        <w:numPr>
          <w:ilvl w:val="0"/>
          <w:numId w:val="115"/>
        </w:numPr>
        <w:rPr>
          <w:color w:val="auto"/>
        </w:rPr>
      </w:pPr>
      <w:r w:rsidRPr="00145902">
        <w:rPr>
          <w:color w:val="auto"/>
        </w:rPr>
        <w:t xml:space="preserve"> Alacsony vércukorszint </w:t>
      </w:r>
    </w:p>
    <w:p w:rsidR="00C463B9" w:rsidRPr="00145902" w:rsidRDefault="00C463B9" w:rsidP="00AD79D0">
      <w:pPr>
        <w:numPr>
          <w:ilvl w:val="0"/>
          <w:numId w:val="115"/>
        </w:numPr>
        <w:spacing w:after="0" w:line="240" w:lineRule="auto"/>
        <w:rPr>
          <w:rFonts w:ascii="Times New Roman" w:hAnsi="Times New Roman" w:cs="Times New Roman"/>
          <w:sz w:val="24"/>
          <w:szCs w:val="24"/>
        </w:rPr>
      </w:pPr>
      <w:r w:rsidRPr="00145902">
        <w:rPr>
          <w:rFonts w:ascii="Times New Roman" w:hAnsi="Times New Roman" w:cs="Times New Roman"/>
          <w:sz w:val="24"/>
          <w:szCs w:val="24"/>
        </w:rPr>
        <w:t xml:space="preserve">A felsorolt ismeretek, az életkori sajátosságok figyelembe vételével, mindenki számára fontosak. Az elméleti anyagot ill. a gyakorlati feladatokat, fajsúlyuknak megfelelően kell az évfolyamokra lebontva megvalósítani az általános iskolában. Erre időt kell fordítani ill. a pedagógiai program része kell, hogy legyen. </w:t>
      </w:r>
    </w:p>
    <w:p w:rsidR="00AD771F" w:rsidRPr="00145902" w:rsidRDefault="00C463B9" w:rsidP="00F227AE">
      <w:pPr>
        <w:spacing w:after="0" w:line="240" w:lineRule="auto"/>
        <w:rPr>
          <w:rFonts w:ascii="Times New Roman" w:hAnsi="Times New Roman" w:cs="Times New Roman"/>
          <w:sz w:val="24"/>
          <w:szCs w:val="24"/>
        </w:rPr>
      </w:pPr>
      <w:r w:rsidRPr="00145902">
        <w:rPr>
          <w:rFonts w:ascii="Times New Roman" w:hAnsi="Times New Roman" w:cs="Times New Roman"/>
          <w:sz w:val="24"/>
          <w:szCs w:val="24"/>
        </w:rPr>
        <w:t>Az iskolának fontos feladata a pedagógusok ilyen irányú továbbképzéséről való gondoskodás, akár helyben, külsős szakember irányításával.</w:t>
      </w:r>
      <w:bookmarkStart w:id="16" w:name="page41"/>
      <w:bookmarkStart w:id="17" w:name="page44"/>
      <w:bookmarkEnd w:id="16"/>
      <w:bookmarkEnd w:id="17"/>
    </w:p>
    <w:p w:rsidR="00AD771F" w:rsidRPr="00145902" w:rsidRDefault="00AD771F" w:rsidP="00AD771F">
      <w:pPr>
        <w:spacing w:after="0" w:line="240" w:lineRule="auto"/>
        <w:rPr>
          <w:rFonts w:ascii="Times New Roman" w:hAnsi="Times New Roman" w:cs="Times New Roman"/>
          <w:sz w:val="24"/>
          <w:szCs w:val="24"/>
        </w:rPr>
      </w:pPr>
    </w:p>
    <w:p w:rsidR="00C35440" w:rsidRPr="00F227AE" w:rsidRDefault="00F227AE" w:rsidP="00E066C6">
      <w:pPr>
        <w:spacing w:after="0" w:line="240" w:lineRule="auto"/>
        <w:jc w:val="center"/>
        <w:rPr>
          <w:rFonts w:ascii="Times New Roman" w:hAnsi="Times New Roman" w:cs="Times New Roman"/>
          <w:b/>
          <w:caps/>
          <w:sz w:val="24"/>
          <w:szCs w:val="24"/>
        </w:rPr>
      </w:pPr>
      <w:r w:rsidRPr="00F227AE">
        <w:rPr>
          <w:rFonts w:ascii="Times New Roman" w:hAnsi="Times New Roman" w:cs="Times New Roman"/>
          <w:b/>
          <w:caps/>
          <w:sz w:val="24"/>
          <w:szCs w:val="24"/>
        </w:rPr>
        <w:lastRenderedPageBreak/>
        <w:t>XXIV.</w:t>
      </w:r>
      <w:r w:rsidR="00C35440" w:rsidRPr="00F227AE">
        <w:rPr>
          <w:rFonts w:ascii="Times New Roman" w:hAnsi="Times New Roman" w:cs="Times New Roman"/>
          <w:b/>
          <w:caps/>
          <w:sz w:val="24"/>
          <w:szCs w:val="24"/>
        </w:rPr>
        <w:t>Helyi tanterv</w:t>
      </w:r>
    </w:p>
    <w:p w:rsidR="00F227AE" w:rsidRDefault="00F227AE" w:rsidP="00343488">
      <w:pPr>
        <w:spacing w:line="237" w:lineRule="exact"/>
        <w:rPr>
          <w:rFonts w:ascii="Times New Roman" w:hAnsi="Times New Roman" w:cs="Times New Roman"/>
          <w:sz w:val="24"/>
          <w:szCs w:val="24"/>
        </w:rPr>
      </w:pPr>
    </w:p>
    <w:p w:rsidR="00343488" w:rsidRPr="00F227AE" w:rsidRDefault="00F227AE" w:rsidP="00343488">
      <w:pPr>
        <w:spacing w:line="237" w:lineRule="exact"/>
        <w:rPr>
          <w:rFonts w:ascii="Times New Roman" w:eastAsia="Times New Roman" w:hAnsi="Times New Roman" w:cs="Times New Roman"/>
          <w:b/>
          <w:sz w:val="24"/>
          <w:szCs w:val="24"/>
        </w:rPr>
      </w:pPr>
      <w:r>
        <w:rPr>
          <w:rFonts w:ascii="Times New Roman" w:hAnsi="Times New Roman" w:cs="Times New Roman"/>
          <w:b/>
          <w:sz w:val="24"/>
          <w:szCs w:val="24"/>
        </w:rPr>
        <w:t>1.</w:t>
      </w:r>
      <w:r w:rsidR="00C35440" w:rsidRPr="00F227AE">
        <w:rPr>
          <w:rFonts w:ascii="Times New Roman" w:hAnsi="Times New Roman" w:cs="Times New Roman"/>
          <w:b/>
          <w:sz w:val="24"/>
          <w:szCs w:val="24"/>
        </w:rPr>
        <w:t>Kötelező tanórai foglalkozások óraterve</w:t>
      </w:r>
    </w:p>
    <w:p w:rsidR="00343488" w:rsidRPr="00145902" w:rsidRDefault="00343488" w:rsidP="00343488">
      <w:pPr>
        <w:spacing w:line="0" w:lineRule="atLeast"/>
        <w:rPr>
          <w:rFonts w:ascii="Times New Roman" w:eastAsia="Times New Roman" w:hAnsi="Times New Roman" w:cs="Times New Roman"/>
          <w:i/>
          <w:sz w:val="24"/>
          <w:szCs w:val="24"/>
        </w:rPr>
      </w:pPr>
      <w:r w:rsidRPr="00145902">
        <w:rPr>
          <w:rFonts w:ascii="Times New Roman" w:eastAsia="Times New Roman" w:hAnsi="Times New Roman" w:cs="Times New Roman"/>
          <w:i/>
          <w:sz w:val="24"/>
          <w:szCs w:val="24"/>
        </w:rPr>
        <w:t>20/2012. (VIII. 31.) EMMI rendelet 7.§ (1) ba)</w:t>
      </w:r>
    </w:p>
    <w:p w:rsidR="00343488" w:rsidRPr="00145902" w:rsidRDefault="00343488" w:rsidP="009D27F2">
      <w:pPr>
        <w:spacing w:line="237" w:lineRule="auto"/>
        <w:ind w:hanging="11"/>
        <w:jc w:val="both"/>
        <w:rPr>
          <w:rFonts w:ascii="Times New Roman" w:eastAsia="Times New Roman" w:hAnsi="Times New Roman" w:cs="Times New Roman"/>
          <w:sz w:val="24"/>
          <w:szCs w:val="24"/>
        </w:rPr>
      </w:pPr>
      <w:r w:rsidRPr="00145902">
        <w:rPr>
          <w:rFonts w:ascii="Times New Roman" w:eastAsia="Times New Roman" w:hAnsi="Times New Roman" w:cs="Times New Roman"/>
          <w:sz w:val="24"/>
          <w:szCs w:val="24"/>
        </w:rPr>
        <w:t>Az 5/2020. (I.31.) Kormányrendelet a NAT kiadásáról, bevezetéséről és alkalmazásáról szóló 110/2012. (VI.4.) Kormányrendelet módosításához készített, és az Oktatási Hivatal honlapján található kerettantervben található általános iskola 1-4. és 5-8. évfolyamára kiadott kerettanterv alapján készült az intézmény helyi tanterve.</w:t>
      </w:r>
    </w:p>
    <w:p w:rsidR="00C35440" w:rsidRPr="00145902" w:rsidRDefault="00343488" w:rsidP="009D27F2">
      <w:pPr>
        <w:spacing w:line="234" w:lineRule="auto"/>
        <w:ind w:right="20" w:hanging="11"/>
        <w:jc w:val="both"/>
        <w:rPr>
          <w:rFonts w:ascii="Times New Roman" w:hAnsi="Times New Roman" w:cs="Times New Roman"/>
          <w:b/>
          <w:sz w:val="24"/>
          <w:szCs w:val="24"/>
        </w:rPr>
      </w:pPr>
      <w:r w:rsidRPr="00145902">
        <w:rPr>
          <w:rFonts w:ascii="Times New Roman" w:eastAsia="Times New Roman" w:hAnsi="Times New Roman" w:cs="Times New Roman"/>
          <w:sz w:val="24"/>
          <w:szCs w:val="24"/>
        </w:rPr>
        <w:t>Az Oktatási Hivatal honlapján található kerettantervek a Nat 2020 szabályozásával, tartalmával összhangban állnak.</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8"/>
        <w:gridCol w:w="711"/>
        <w:gridCol w:w="849"/>
        <w:gridCol w:w="851"/>
        <w:gridCol w:w="854"/>
        <w:gridCol w:w="851"/>
        <w:gridCol w:w="850"/>
        <w:gridCol w:w="851"/>
        <w:gridCol w:w="851"/>
      </w:tblGrid>
      <w:tr w:rsidR="00C35440" w:rsidRPr="00145902" w:rsidTr="00F227AE">
        <w:trPr>
          <w:trHeight w:val="503"/>
        </w:trPr>
        <w:tc>
          <w:tcPr>
            <w:tcW w:w="2088"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Tantárgyak</w:t>
            </w:r>
          </w:p>
        </w:tc>
        <w:tc>
          <w:tcPr>
            <w:tcW w:w="711" w:type="dxa"/>
          </w:tcPr>
          <w:p w:rsidR="00C35440" w:rsidRPr="00145902" w:rsidRDefault="00C35440" w:rsidP="00C35440">
            <w:pPr>
              <w:pStyle w:val="TableParagraph"/>
              <w:spacing w:line="266" w:lineRule="exact"/>
              <w:ind w:left="131"/>
              <w:rPr>
                <w:rFonts w:ascii="Times New Roman" w:hAnsi="Times New Roman" w:cs="Times New Roman"/>
                <w:b/>
                <w:sz w:val="24"/>
                <w:szCs w:val="24"/>
              </w:rPr>
            </w:pPr>
            <w:r w:rsidRPr="00145902">
              <w:rPr>
                <w:rFonts w:ascii="Times New Roman" w:hAnsi="Times New Roman" w:cs="Times New Roman"/>
                <w:b/>
                <w:sz w:val="24"/>
                <w:szCs w:val="24"/>
              </w:rPr>
              <w:t>1.évf.</w:t>
            </w:r>
          </w:p>
        </w:tc>
        <w:tc>
          <w:tcPr>
            <w:tcW w:w="849"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2.évf.</w:t>
            </w:r>
          </w:p>
        </w:tc>
        <w:tc>
          <w:tcPr>
            <w:tcW w:w="851" w:type="dxa"/>
          </w:tcPr>
          <w:p w:rsidR="00C35440" w:rsidRPr="00145902" w:rsidRDefault="00C35440" w:rsidP="00C35440">
            <w:pPr>
              <w:pStyle w:val="TableParagraph"/>
              <w:spacing w:line="266" w:lineRule="exact"/>
              <w:ind w:left="132"/>
              <w:rPr>
                <w:rFonts w:ascii="Times New Roman" w:hAnsi="Times New Roman" w:cs="Times New Roman"/>
                <w:b/>
                <w:sz w:val="24"/>
                <w:szCs w:val="24"/>
              </w:rPr>
            </w:pPr>
            <w:r w:rsidRPr="00145902">
              <w:rPr>
                <w:rFonts w:ascii="Times New Roman" w:hAnsi="Times New Roman" w:cs="Times New Roman"/>
                <w:b/>
                <w:sz w:val="24"/>
                <w:szCs w:val="24"/>
              </w:rPr>
              <w:t>3.évf.</w:t>
            </w:r>
          </w:p>
        </w:tc>
        <w:tc>
          <w:tcPr>
            <w:tcW w:w="854" w:type="dxa"/>
          </w:tcPr>
          <w:p w:rsidR="00C35440" w:rsidRPr="00145902" w:rsidRDefault="00C35440" w:rsidP="00C35440">
            <w:pPr>
              <w:pStyle w:val="TableParagraph"/>
              <w:spacing w:line="266" w:lineRule="exact"/>
              <w:ind w:left="132"/>
              <w:rPr>
                <w:rFonts w:ascii="Times New Roman" w:hAnsi="Times New Roman" w:cs="Times New Roman"/>
                <w:b/>
                <w:sz w:val="24"/>
                <w:szCs w:val="24"/>
              </w:rPr>
            </w:pPr>
            <w:r w:rsidRPr="00145902">
              <w:rPr>
                <w:rFonts w:ascii="Times New Roman" w:hAnsi="Times New Roman" w:cs="Times New Roman"/>
                <w:b/>
                <w:sz w:val="24"/>
                <w:szCs w:val="24"/>
              </w:rPr>
              <w:t>4.évf.</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503"/>
        </w:trPr>
        <w:tc>
          <w:tcPr>
            <w:tcW w:w="2088" w:type="dxa"/>
          </w:tcPr>
          <w:p w:rsidR="00C35440" w:rsidRPr="00145902" w:rsidRDefault="00C35440" w:rsidP="00C35440">
            <w:pPr>
              <w:pStyle w:val="TableParagraph"/>
              <w:rPr>
                <w:rFonts w:ascii="Times New Roman" w:hAnsi="Times New Roman" w:cs="Times New Roman"/>
                <w:sz w:val="24"/>
                <w:szCs w:val="24"/>
              </w:rPr>
            </w:pP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3403" w:type="dxa"/>
            <w:gridSpan w:val="4"/>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532"/>
        </w:trPr>
        <w:tc>
          <w:tcPr>
            <w:tcW w:w="2088"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Magyar</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nyelv</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és</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irodalom</w:t>
            </w:r>
          </w:p>
        </w:tc>
        <w:tc>
          <w:tcPr>
            <w:tcW w:w="711"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7+1</w:t>
            </w:r>
          </w:p>
        </w:tc>
        <w:tc>
          <w:tcPr>
            <w:tcW w:w="849"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7+1</w:t>
            </w:r>
          </w:p>
        </w:tc>
        <w:tc>
          <w:tcPr>
            <w:tcW w:w="851"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5+1</w:t>
            </w:r>
          </w:p>
        </w:tc>
        <w:tc>
          <w:tcPr>
            <w:tcW w:w="854"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5+1</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Történelem</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Angol</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nyelv</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Matematika</w:t>
            </w:r>
          </w:p>
        </w:tc>
        <w:tc>
          <w:tcPr>
            <w:tcW w:w="711"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4+1</w:t>
            </w:r>
          </w:p>
        </w:tc>
        <w:tc>
          <w:tcPr>
            <w:tcW w:w="84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4+1</w:t>
            </w:r>
          </w:p>
        </w:tc>
        <w:tc>
          <w:tcPr>
            <w:tcW w:w="851"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4+1</w:t>
            </w:r>
          </w:p>
        </w:tc>
        <w:tc>
          <w:tcPr>
            <w:tcW w:w="854"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4+1</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Környezetismeret</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spacing w:line="244" w:lineRule="exact"/>
              <w:ind w:left="99"/>
              <w:rPr>
                <w:rFonts w:ascii="Times New Roman" w:hAnsi="Times New Roman" w:cs="Times New Roman"/>
                <w:sz w:val="24"/>
                <w:szCs w:val="24"/>
              </w:rPr>
            </w:pPr>
            <w:r w:rsidRPr="00145902">
              <w:rPr>
                <w:rFonts w:ascii="Times New Roman" w:hAnsi="Times New Roman" w:cs="Times New Roman"/>
                <w:sz w:val="24"/>
                <w:szCs w:val="24"/>
              </w:rPr>
              <w:t>1</w:t>
            </w:r>
          </w:p>
        </w:tc>
        <w:tc>
          <w:tcPr>
            <w:tcW w:w="854" w:type="dxa"/>
          </w:tcPr>
          <w:p w:rsidR="00C35440" w:rsidRPr="00145902" w:rsidRDefault="00C35440" w:rsidP="00C35440">
            <w:pPr>
              <w:pStyle w:val="TableParagraph"/>
              <w:spacing w:line="244" w:lineRule="exact"/>
              <w:ind w:left="99"/>
              <w:rPr>
                <w:rFonts w:ascii="Times New Roman" w:hAnsi="Times New Roman" w:cs="Times New Roman"/>
                <w:sz w:val="24"/>
                <w:szCs w:val="24"/>
              </w:rPr>
            </w:pPr>
            <w:r w:rsidRPr="00145902">
              <w:rPr>
                <w:rFonts w:ascii="Times New Roman" w:hAnsi="Times New Roman" w:cs="Times New Roman"/>
                <w:sz w:val="24"/>
                <w:szCs w:val="24"/>
              </w:rPr>
              <w:t>1</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2" w:lineRule="exact"/>
              <w:ind w:left="98"/>
              <w:rPr>
                <w:rFonts w:ascii="Times New Roman" w:hAnsi="Times New Roman" w:cs="Times New Roman"/>
                <w:sz w:val="24"/>
                <w:szCs w:val="24"/>
              </w:rPr>
            </w:pPr>
            <w:r w:rsidRPr="00145902">
              <w:rPr>
                <w:rFonts w:ascii="Times New Roman" w:hAnsi="Times New Roman" w:cs="Times New Roman"/>
                <w:sz w:val="24"/>
                <w:szCs w:val="24"/>
              </w:rPr>
              <w:t>Természettudomány</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Biólógia</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Kémia</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Fizika</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Földrajz</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Ének-zene</w:t>
            </w:r>
          </w:p>
        </w:tc>
        <w:tc>
          <w:tcPr>
            <w:tcW w:w="711" w:type="dxa"/>
          </w:tcPr>
          <w:p w:rsidR="00C35440" w:rsidRPr="00145902" w:rsidRDefault="00C35440" w:rsidP="00C35440">
            <w:pPr>
              <w:pStyle w:val="TableParagraph"/>
              <w:spacing w:line="244" w:lineRule="exact"/>
              <w:ind w:left="97"/>
              <w:rPr>
                <w:rFonts w:ascii="Times New Roman" w:hAnsi="Times New Roman" w:cs="Times New Roman"/>
                <w:sz w:val="24"/>
                <w:szCs w:val="24"/>
              </w:rPr>
            </w:pPr>
            <w:r w:rsidRPr="00145902">
              <w:rPr>
                <w:rFonts w:ascii="Times New Roman" w:hAnsi="Times New Roman" w:cs="Times New Roman"/>
                <w:sz w:val="24"/>
                <w:szCs w:val="24"/>
              </w:rPr>
              <w:t>2</w:t>
            </w:r>
          </w:p>
        </w:tc>
        <w:tc>
          <w:tcPr>
            <w:tcW w:w="849" w:type="dxa"/>
          </w:tcPr>
          <w:p w:rsidR="00C35440" w:rsidRPr="00145902" w:rsidRDefault="00C35440" w:rsidP="00C35440">
            <w:pPr>
              <w:pStyle w:val="TableParagraph"/>
              <w:spacing w:line="244" w:lineRule="exact"/>
              <w:ind w:left="97"/>
              <w:rPr>
                <w:rFonts w:ascii="Times New Roman" w:hAnsi="Times New Roman" w:cs="Times New Roman"/>
                <w:sz w:val="24"/>
                <w:szCs w:val="24"/>
              </w:rPr>
            </w:pPr>
            <w:r w:rsidRPr="00145902">
              <w:rPr>
                <w:rFonts w:ascii="Times New Roman" w:hAnsi="Times New Roman" w:cs="Times New Roman"/>
                <w:sz w:val="24"/>
                <w:szCs w:val="24"/>
              </w:rPr>
              <w:t>2</w:t>
            </w:r>
          </w:p>
        </w:tc>
        <w:tc>
          <w:tcPr>
            <w:tcW w:w="851" w:type="dxa"/>
          </w:tcPr>
          <w:p w:rsidR="00C35440" w:rsidRPr="00145902" w:rsidRDefault="00C35440" w:rsidP="00C35440">
            <w:pPr>
              <w:pStyle w:val="TableParagraph"/>
              <w:spacing w:line="244" w:lineRule="exact"/>
              <w:ind w:left="97"/>
              <w:rPr>
                <w:rFonts w:ascii="Times New Roman" w:hAnsi="Times New Roman" w:cs="Times New Roman"/>
                <w:sz w:val="24"/>
                <w:szCs w:val="24"/>
              </w:rPr>
            </w:pPr>
            <w:r w:rsidRPr="00145902">
              <w:rPr>
                <w:rFonts w:ascii="Times New Roman" w:hAnsi="Times New Roman" w:cs="Times New Roman"/>
                <w:sz w:val="24"/>
                <w:szCs w:val="24"/>
              </w:rPr>
              <w:t>2</w:t>
            </w:r>
          </w:p>
        </w:tc>
        <w:tc>
          <w:tcPr>
            <w:tcW w:w="854" w:type="dxa"/>
          </w:tcPr>
          <w:p w:rsidR="00C35440" w:rsidRPr="00145902" w:rsidRDefault="00C35440" w:rsidP="00C35440">
            <w:pPr>
              <w:pStyle w:val="TableParagraph"/>
              <w:spacing w:line="244" w:lineRule="exact"/>
              <w:ind w:left="97"/>
              <w:rPr>
                <w:rFonts w:ascii="Times New Roman" w:hAnsi="Times New Roman" w:cs="Times New Roman"/>
                <w:sz w:val="24"/>
                <w:szCs w:val="24"/>
              </w:rPr>
            </w:pPr>
            <w:r w:rsidRPr="00145902">
              <w:rPr>
                <w:rFonts w:ascii="Times New Roman" w:hAnsi="Times New Roman" w:cs="Times New Roman"/>
                <w:sz w:val="24"/>
                <w:szCs w:val="24"/>
              </w:rPr>
              <w:t>2</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Hon-és</w:t>
            </w:r>
            <w:r w:rsidRPr="00145902">
              <w:rPr>
                <w:rFonts w:ascii="Times New Roman" w:hAnsi="Times New Roman" w:cs="Times New Roman"/>
                <w:spacing w:val="-7"/>
                <w:sz w:val="24"/>
                <w:szCs w:val="24"/>
              </w:rPr>
              <w:t xml:space="preserve"> </w:t>
            </w:r>
            <w:r w:rsidRPr="00145902">
              <w:rPr>
                <w:rFonts w:ascii="Times New Roman" w:hAnsi="Times New Roman" w:cs="Times New Roman"/>
                <w:sz w:val="24"/>
                <w:szCs w:val="24"/>
              </w:rPr>
              <w:t>népismeret</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Vizuális</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kultúra</w:t>
            </w:r>
          </w:p>
        </w:tc>
        <w:tc>
          <w:tcPr>
            <w:tcW w:w="711"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84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851"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854"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532"/>
        </w:trPr>
        <w:tc>
          <w:tcPr>
            <w:tcW w:w="2088"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Technika</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és</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tervezés</w:t>
            </w:r>
          </w:p>
        </w:tc>
        <w:tc>
          <w:tcPr>
            <w:tcW w:w="711"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49"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51"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54"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532"/>
        </w:trPr>
        <w:tc>
          <w:tcPr>
            <w:tcW w:w="2088"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Testnevelés</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és</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sport</w:t>
            </w:r>
          </w:p>
        </w:tc>
        <w:tc>
          <w:tcPr>
            <w:tcW w:w="711"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5</w:t>
            </w:r>
          </w:p>
        </w:tc>
        <w:tc>
          <w:tcPr>
            <w:tcW w:w="849"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5</w:t>
            </w:r>
          </w:p>
        </w:tc>
        <w:tc>
          <w:tcPr>
            <w:tcW w:w="851"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5</w:t>
            </w:r>
          </w:p>
        </w:tc>
        <w:tc>
          <w:tcPr>
            <w:tcW w:w="854"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5</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Osztályfőnöki</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Digitális</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kultúra</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54"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532"/>
        </w:trPr>
        <w:tc>
          <w:tcPr>
            <w:tcW w:w="2088"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Etika</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/Hit-és</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erkölcstan</w:t>
            </w:r>
          </w:p>
        </w:tc>
        <w:tc>
          <w:tcPr>
            <w:tcW w:w="711"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49"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51"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54"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800"/>
        </w:trPr>
        <w:tc>
          <w:tcPr>
            <w:tcW w:w="2088" w:type="dxa"/>
          </w:tcPr>
          <w:p w:rsidR="00C35440" w:rsidRPr="00145902" w:rsidRDefault="00C35440" w:rsidP="00C35440">
            <w:pPr>
              <w:pStyle w:val="TableParagraph"/>
              <w:ind w:left="98" w:right="827"/>
              <w:rPr>
                <w:rFonts w:ascii="Times New Roman" w:hAnsi="Times New Roman" w:cs="Times New Roman"/>
                <w:b/>
                <w:sz w:val="24"/>
                <w:szCs w:val="24"/>
              </w:rPr>
            </w:pPr>
            <w:r w:rsidRPr="00145902">
              <w:rPr>
                <w:rFonts w:ascii="Times New Roman" w:hAnsi="Times New Roman" w:cs="Times New Roman"/>
                <w:b/>
                <w:sz w:val="24"/>
                <w:szCs w:val="24"/>
              </w:rPr>
              <w:t>Szabadon</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tervezhető</w:t>
            </w:r>
          </w:p>
          <w:p w:rsidR="00C35440" w:rsidRPr="00145902" w:rsidRDefault="00C35440" w:rsidP="00C35440">
            <w:pPr>
              <w:pStyle w:val="TableParagraph"/>
              <w:spacing w:line="246" w:lineRule="exact"/>
              <w:ind w:left="98"/>
              <w:rPr>
                <w:rFonts w:ascii="Times New Roman" w:hAnsi="Times New Roman" w:cs="Times New Roman"/>
                <w:b/>
                <w:sz w:val="24"/>
                <w:szCs w:val="24"/>
              </w:rPr>
            </w:pPr>
            <w:r w:rsidRPr="00145902">
              <w:rPr>
                <w:rFonts w:ascii="Times New Roman" w:hAnsi="Times New Roman" w:cs="Times New Roman"/>
                <w:b/>
                <w:sz w:val="24"/>
                <w:szCs w:val="24"/>
              </w:rPr>
              <w:t>tantárgyak</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Tanórák</w:t>
            </w:r>
            <w:r w:rsidRPr="00145902">
              <w:rPr>
                <w:rFonts w:ascii="Times New Roman" w:hAnsi="Times New Roman" w:cs="Times New Roman"/>
                <w:b/>
                <w:spacing w:val="-4"/>
                <w:sz w:val="24"/>
                <w:szCs w:val="24"/>
              </w:rPr>
              <w:t xml:space="preserve"> </w:t>
            </w:r>
            <w:r w:rsidRPr="00145902">
              <w:rPr>
                <w:rFonts w:ascii="Times New Roman" w:hAnsi="Times New Roman" w:cs="Times New Roman"/>
                <w:b/>
                <w:sz w:val="24"/>
                <w:szCs w:val="24"/>
              </w:rPr>
              <w:t>száma</w:t>
            </w:r>
          </w:p>
        </w:tc>
        <w:tc>
          <w:tcPr>
            <w:tcW w:w="711"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24 óra</w:t>
            </w:r>
          </w:p>
        </w:tc>
        <w:tc>
          <w:tcPr>
            <w:tcW w:w="849"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24 óra</w:t>
            </w:r>
          </w:p>
        </w:tc>
        <w:tc>
          <w:tcPr>
            <w:tcW w:w="851"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24 óra</w:t>
            </w:r>
          </w:p>
        </w:tc>
        <w:tc>
          <w:tcPr>
            <w:tcW w:w="854"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25 óra</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532"/>
        </w:trPr>
        <w:tc>
          <w:tcPr>
            <w:tcW w:w="2088"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Egyéb</w:t>
            </w:r>
          </w:p>
          <w:p w:rsidR="00C35440" w:rsidRPr="00145902" w:rsidRDefault="00C35440" w:rsidP="00C35440">
            <w:pPr>
              <w:pStyle w:val="TableParagraph"/>
              <w:spacing w:line="246" w:lineRule="exact"/>
              <w:ind w:left="98"/>
              <w:rPr>
                <w:rFonts w:ascii="Times New Roman" w:hAnsi="Times New Roman" w:cs="Times New Roman"/>
                <w:b/>
                <w:sz w:val="24"/>
                <w:szCs w:val="24"/>
              </w:rPr>
            </w:pPr>
            <w:r w:rsidRPr="00145902">
              <w:rPr>
                <w:rFonts w:ascii="Times New Roman" w:hAnsi="Times New Roman" w:cs="Times New Roman"/>
                <w:b/>
                <w:sz w:val="24"/>
                <w:szCs w:val="24"/>
              </w:rPr>
              <w:t>foglalkozások</w:t>
            </w:r>
          </w:p>
        </w:tc>
        <w:tc>
          <w:tcPr>
            <w:tcW w:w="3265" w:type="dxa"/>
            <w:gridSpan w:val="4"/>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1337"/>
        </w:trPr>
        <w:tc>
          <w:tcPr>
            <w:tcW w:w="2088" w:type="dxa"/>
          </w:tcPr>
          <w:p w:rsidR="00C35440" w:rsidRPr="00145902" w:rsidRDefault="00C35440" w:rsidP="00C35440">
            <w:pPr>
              <w:pStyle w:val="TableParagraph"/>
              <w:ind w:left="98" w:right="573"/>
              <w:rPr>
                <w:rFonts w:ascii="Times New Roman" w:hAnsi="Times New Roman" w:cs="Times New Roman"/>
                <w:sz w:val="24"/>
                <w:szCs w:val="24"/>
              </w:rPr>
            </w:pPr>
            <w:r w:rsidRPr="00145902">
              <w:rPr>
                <w:rFonts w:ascii="Times New Roman" w:hAnsi="Times New Roman" w:cs="Times New Roman"/>
                <w:sz w:val="24"/>
                <w:szCs w:val="24"/>
              </w:rPr>
              <w:t>Napközi,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szakkörök,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felzárkóztató</w:t>
            </w:r>
            <w:r w:rsidRPr="00145902">
              <w:rPr>
                <w:rFonts w:ascii="Times New Roman" w:hAnsi="Times New Roman" w:cs="Times New Roman"/>
                <w:spacing w:val="1"/>
                <w:sz w:val="24"/>
                <w:szCs w:val="24"/>
              </w:rPr>
              <w:t xml:space="preserve"> </w:t>
            </w:r>
            <w:r w:rsidRPr="00145902">
              <w:rPr>
                <w:rFonts w:ascii="Times New Roman" w:hAnsi="Times New Roman" w:cs="Times New Roman"/>
                <w:spacing w:val="-1"/>
                <w:sz w:val="24"/>
                <w:szCs w:val="24"/>
              </w:rPr>
              <w:t>foglalkozások,</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tehetséggondozás</w:t>
            </w:r>
          </w:p>
        </w:tc>
        <w:tc>
          <w:tcPr>
            <w:tcW w:w="2411" w:type="dxa"/>
            <w:gridSpan w:val="3"/>
          </w:tcPr>
          <w:p w:rsidR="00C35440" w:rsidRPr="00145902" w:rsidRDefault="00C35440" w:rsidP="00C35440">
            <w:pPr>
              <w:pStyle w:val="TableParagraph"/>
              <w:spacing w:line="266" w:lineRule="exact"/>
              <w:ind w:left="1291"/>
              <w:rPr>
                <w:rFonts w:ascii="Times New Roman" w:hAnsi="Times New Roman" w:cs="Times New Roman"/>
                <w:sz w:val="24"/>
                <w:szCs w:val="24"/>
              </w:rPr>
            </w:pPr>
            <w:r w:rsidRPr="00145902">
              <w:rPr>
                <w:rFonts w:ascii="Times New Roman" w:hAnsi="Times New Roman" w:cs="Times New Roman"/>
                <w:sz w:val="24"/>
                <w:szCs w:val="24"/>
              </w:rPr>
              <w:t>16</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óra</w:t>
            </w:r>
          </w:p>
        </w:tc>
        <w:tc>
          <w:tcPr>
            <w:tcW w:w="854" w:type="dxa"/>
          </w:tcPr>
          <w:p w:rsidR="00C35440" w:rsidRPr="00145902" w:rsidRDefault="00C35440" w:rsidP="00C35440">
            <w:pPr>
              <w:pStyle w:val="TableParagraph"/>
              <w:spacing w:line="266" w:lineRule="exact"/>
              <w:ind w:left="250"/>
              <w:rPr>
                <w:rFonts w:ascii="Times New Roman" w:hAnsi="Times New Roman" w:cs="Times New Roman"/>
                <w:sz w:val="24"/>
                <w:szCs w:val="24"/>
              </w:rPr>
            </w:pPr>
            <w:r w:rsidRPr="00145902">
              <w:rPr>
                <w:rFonts w:ascii="Times New Roman" w:hAnsi="Times New Roman" w:cs="Times New Roman"/>
                <w:sz w:val="24"/>
                <w:szCs w:val="24"/>
              </w:rPr>
              <w:t>13</w:t>
            </w:r>
          </w:p>
          <w:p w:rsidR="00C35440" w:rsidRPr="00145902" w:rsidRDefault="00C35440" w:rsidP="00C35440">
            <w:pPr>
              <w:pStyle w:val="TableParagraph"/>
              <w:ind w:left="250"/>
              <w:rPr>
                <w:rFonts w:ascii="Times New Roman" w:hAnsi="Times New Roman" w:cs="Times New Roman"/>
                <w:sz w:val="24"/>
                <w:szCs w:val="24"/>
              </w:rPr>
            </w:pPr>
            <w:r w:rsidRPr="00145902">
              <w:rPr>
                <w:rFonts w:ascii="Times New Roman" w:hAnsi="Times New Roman" w:cs="Times New Roman"/>
                <w:sz w:val="24"/>
                <w:szCs w:val="24"/>
              </w:rPr>
              <w:t>óra</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1702" w:type="dxa"/>
            <w:gridSpan w:val="2"/>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1337"/>
        </w:trPr>
        <w:tc>
          <w:tcPr>
            <w:tcW w:w="2088" w:type="dxa"/>
          </w:tcPr>
          <w:p w:rsidR="00C35440" w:rsidRPr="00145902" w:rsidRDefault="00C35440" w:rsidP="00C35440">
            <w:pPr>
              <w:pStyle w:val="TableParagraph"/>
              <w:ind w:left="98" w:right="573"/>
              <w:rPr>
                <w:rFonts w:ascii="Times New Roman" w:hAnsi="Times New Roman" w:cs="Times New Roman"/>
                <w:sz w:val="24"/>
                <w:szCs w:val="24"/>
              </w:rPr>
            </w:pPr>
            <w:r w:rsidRPr="00145902">
              <w:rPr>
                <w:rFonts w:ascii="Times New Roman" w:hAnsi="Times New Roman" w:cs="Times New Roman"/>
                <w:sz w:val="24"/>
                <w:szCs w:val="24"/>
              </w:rPr>
              <w:lastRenderedPageBreak/>
              <w:t>Tanulószoba,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szakkörök,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felzárkóztató</w:t>
            </w:r>
            <w:r w:rsidRPr="00145902">
              <w:rPr>
                <w:rFonts w:ascii="Times New Roman" w:hAnsi="Times New Roman" w:cs="Times New Roman"/>
                <w:spacing w:val="1"/>
                <w:sz w:val="24"/>
                <w:szCs w:val="24"/>
              </w:rPr>
              <w:t xml:space="preserve"> </w:t>
            </w:r>
            <w:r w:rsidRPr="00145902">
              <w:rPr>
                <w:rFonts w:ascii="Times New Roman" w:hAnsi="Times New Roman" w:cs="Times New Roman"/>
                <w:spacing w:val="-1"/>
                <w:sz w:val="24"/>
                <w:szCs w:val="24"/>
              </w:rPr>
              <w:t>foglalkozások,</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tehetséggondozás</w:t>
            </w: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1702" w:type="dxa"/>
            <w:gridSpan w:val="2"/>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C35440" w:rsidP="00C35440">
            <w:pPr>
              <w:pStyle w:val="TableParagraph"/>
              <w:rPr>
                <w:rFonts w:ascii="Times New Roman" w:hAnsi="Times New Roman" w:cs="Times New Roman"/>
                <w:sz w:val="24"/>
                <w:szCs w:val="24"/>
              </w:rPr>
            </w:pPr>
          </w:p>
        </w:tc>
        <w:tc>
          <w:tcPr>
            <w:tcW w:w="711" w:type="dxa"/>
          </w:tcPr>
          <w:p w:rsidR="00C35440" w:rsidRPr="00145902" w:rsidRDefault="00C35440" w:rsidP="00C35440">
            <w:pPr>
              <w:pStyle w:val="TableParagraph"/>
              <w:rPr>
                <w:rFonts w:ascii="Times New Roman" w:hAnsi="Times New Roman" w:cs="Times New Roman"/>
                <w:sz w:val="24"/>
                <w:szCs w:val="24"/>
              </w:rPr>
            </w:pPr>
          </w:p>
        </w:tc>
        <w:tc>
          <w:tcPr>
            <w:tcW w:w="849" w:type="dxa"/>
          </w:tcPr>
          <w:p w:rsidR="00C35440" w:rsidRPr="00145902" w:rsidRDefault="00C35440" w:rsidP="00C35440">
            <w:pPr>
              <w:pStyle w:val="TableParagraph"/>
              <w:rPr>
                <w:rFonts w:ascii="Times New Roman" w:hAnsi="Times New Roman" w:cs="Times New Roman"/>
                <w:sz w:val="24"/>
                <w:szCs w:val="24"/>
              </w:rPr>
            </w:pPr>
          </w:p>
        </w:tc>
        <w:tc>
          <w:tcPr>
            <w:tcW w:w="851" w:type="dxa"/>
          </w:tcPr>
          <w:p w:rsidR="00C35440" w:rsidRPr="00145902" w:rsidRDefault="00C35440" w:rsidP="00C35440">
            <w:pPr>
              <w:pStyle w:val="TableParagraph"/>
              <w:rPr>
                <w:rFonts w:ascii="Times New Roman" w:hAnsi="Times New Roman" w:cs="Times New Roman"/>
                <w:sz w:val="24"/>
                <w:szCs w:val="24"/>
              </w:rPr>
            </w:pPr>
          </w:p>
        </w:tc>
        <w:tc>
          <w:tcPr>
            <w:tcW w:w="854" w:type="dxa"/>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r w:rsidR="00C35440" w:rsidRPr="00145902" w:rsidTr="00F227AE">
        <w:trPr>
          <w:trHeight w:val="263"/>
        </w:trPr>
        <w:tc>
          <w:tcPr>
            <w:tcW w:w="2088" w:type="dxa"/>
          </w:tcPr>
          <w:p w:rsidR="00C35440" w:rsidRPr="00145902" w:rsidRDefault="00E066C6"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Ö</w:t>
            </w:r>
            <w:r w:rsidR="00C35440" w:rsidRPr="00145902">
              <w:rPr>
                <w:rFonts w:ascii="Times New Roman" w:hAnsi="Times New Roman" w:cs="Times New Roman"/>
                <w:b/>
                <w:sz w:val="24"/>
                <w:szCs w:val="24"/>
              </w:rPr>
              <w:t>sszes</w:t>
            </w:r>
          </w:p>
        </w:tc>
        <w:tc>
          <w:tcPr>
            <w:tcW w:w="711" w:type="dxa"/>
          </w:tcPr>
          <w:p w:rsidR="00C35440" w:rsidRPr="00145902" w:rsidRDefault="00C35440" w:rsidP="00C35440">
            <w:pPr>
              <w:pStyle w:val="TableParagraph"/>
              <w:spacing w:line="244" w:lineRule="exact"/>
              <w:ind w:left="148"/>
              <w:rPr>
                <w:rFonts w:ascii="Times New Roman" w:hAnsi="Times New Roman" w:cs="Times New Roman"/>
                <w:b/>
                <w:sz w:val="24"/>
                <w:szCs w:val="24"/>
              </w:rPr>
            </w:pPr>
            <w:r w:rsidRPr="00145902">
              <w:rPr>
                <w:rFonts w:ascii="Times New Roman" w:hAnsi="Times New Roman" w:cs="Times New Roman"/>
                <w:b/>
                <w:sz w:val="24"/>
                <w:szCs w:val="24"/>
              </w:rPr>
              <w:t>40 óra</w:t>
            </w:r>
          </w:p>
        </w:tc>
        <w:tc>
          <w:tcPr>
            <w:tcW w:w="849" w:type="dxa"/>
          </w:tcPr>
          <w:p w:rsidR="00C35440" w:rsidRPr="00145902" w:rsidRDefault="00C35440" w:rsidP="00C35440">
            <w:pPr>
              <w:pStyle w:val="TableParagraph"/>
              <w:spacing w:line="244" w:lineRule="exact"/>
              <w:ind w:left="99"/>
              <w:rPr>
                <w:rFonts w:ascii="Times New Roman" w:hAnsi="Times New Roman" w:cs="Times New Roman"/>
                <w:b/>
                <w:sz w:val="24"/>
                <w:szCs w:val="24"/>
              </w:rPr>
            </w:pPr>
            <w:r w:rsidRPr="00145902">
              <w:rPr>
                <w:rFonts w:ascii="Times New Roman" w:hAnsi="Times New Roman" w:cs="Times New Roman"/>
                <w:b/>
                <w:sz w:val="24"/>
                <w:szCs w:val="24"/>
              </w:rPr>
              <w:t>40 óra</w:t>
            </w:r>
          </w:p>
        </w:tc>
        <w:tc>
          <w:tcPr>
            <w:tcW w:w="851" w:type="dxa"/>
          </w:tcPr>
          <w:p w:rsidR="00C35440" w:rsidRPr="00145902" w:rsidRDefault="00C35440" w:rsidP="00C35440">
            <w:pPr>
              <w:pStyle w:val="TableParagraph"/>
              <w:spacing w:line="244" w:lineRule="exact"/>
              <w:ind w:left="99"/>
              <w:rPr>
                <w:rFonts w:ascii="Times New Roman" w:hAnsi="Times New Roman" w:cs="Times New Roman"/>
                <w:b/>
                <w:sz w:val="24"/>
                <w:szCs w:val="24"/>
              </w:rPr>
            </w:pPr>
            <w:r w:rsidRPr="00145902">
              <w:rPr>
                <w:rFonts w:ascii="Times New Roman" w:hAnsi="Times New Roman" w:cs="Times New Roman"/>
                <w:b/>
                <w:sz w:val="24"/>
                <w:szCs w:val="24"/>
              </w:rPr>
              <w:t>40 óra</w:t>
            </w:r>
          </w:p>
        </w:tc>
        <w:tc>
          <w:tcPr>
            <w:tcW w:w="854" w:type="dxa"/>
          </w:tcPr>
          <w:p w:rsidR="00C35440" w:rsidRPr="00145902" w:rsidRDefault="00C35440" w:rsidP="00C35440">
            <w:pPr>
              <w:pStyle w:val="TableParagraph"/>
              <w:spacing w:line="244" w:lineRule="exact"/>
              <w:ind w:left="149"/>
              <w:rPr>
                <w:rFonts w:ascii="Times New Roman" w:hAnsi="Times New Roman" w:cs="Times New Roman"/>
                <w:b/>
                <w:sz w:val="24"/>
                <w:szCs w:val="24"/>
              </w:rPr>
            </w:pPr>
            <w:r w:rsidRPr="00145902">
              <w:rPr>
                <w:rFonts w:ascii="Times New Roman" w:hAnsi="Times New Roman" w:cs="Times New Roman"/>
                <w:b/>
                <w:sz w:val="24"/>
                <w:szCs w:val="24"/>
              </w:rPr>
              <w:t>40 óra</w:t>
            </w: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0"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c>
          <w:tcPr>
            <w:tcW w:w="851" w:type="dxa"/>
            <w:shd w:val="clear" w:color="auto" w:fill="F4AF82"/>
          </w:tcPr>
          <w:p w:rsidR="00C35440" w:rsidRPr="00145902" w:rsidRDefault="00C35440" w:rsidP="00C35440">
            <w:pPr>
              <w:pStyle w:val="TableParagraph"/>
              <w:rPr>
                <w:rFonts w:ascii="Times New Roman" w:hAnsi="Times New Roman" w:cs="Times New Roman"/>
                <w:sz w:val="24"/>
                <w:szCs w:val="24"/>
              </w:rPr>
            </w:pPr>
          </w:p>
        </w:tc>
      </w:tr>
    </w:tbl>
    <w:p w:rsidR="00C35440" w:rsidRPr="00145902" w:rsidRDefault="00C35440" w:rsidP="00C35440">
      <w:pPr>
        <w:pStyle w:val="Szvegtrzs"/>
        <w:spacing w:before="6"/>
        <w:rPr>
          <w:rFonts w:ascii="Times New Roman" w:hAnsi="Times New Roman" w:cs="Times New Roman"/>
          <w:b/>
          <w:sz w:val="24"/>
          <w:szCs w:val="24"/>
        </w:rPr>
      </w:pPr>
    </w:p>
    <w:p w:rsidR="00C35440" w:rsidRPr="00145902" w:rsidRDefault="00F227AE" w:rsidP="00F227AE">
      <w:pPr>
        <w:spacing w:before="90"/>
        <w:ind w:right="1542"/>
        <w:rPr>
          <w:rFonts w:ascii="Times New Roman" w:hAnsi="Times New Roman" w:cs="Times New Roman"/>
          <w:b/>
          <w:sz w:val="24"/>
          <w:szCs w:val="24"/>
        </w:rPr>
      </w:pPr>
      <w:r>
        <w:rPr>
          <w:rFonts w:ascii="Times New Roman" w:hAnsi="Times New Roman" w:cs="Times New Roman"/>
          <w:b/>
          <w:sz w:val="24"/>
          <w:szCs w:val="24"/>
        </w:rPr>
        <w:t>2.</w:t>
      </w:r>
      <w:r w:rsidR="00C35440" w:rsidRPr="00145902">
        <w:rPr>
          <w:rFonts w:ascii="Times New Roman" w:hAnsi="Times New Roman" w:cs="Times New Roman"/>
          <w:b/>
          <w:sz w:val="24"/>
          <w:szCs w:val="24"/>
        </w:rPr>
        <w:t>Összevont osztályok óraterve</w:t>
      </w:r>
    </w:p>
    <w:p w:rsidR="00C35440" w:rsidRPr="00145902" w:rsidRDefault="00C35440" w:rsidP="00C35440">
      <w:pPr>
        <w:spacing w:before="182"/>
        <w:ind w:left="157"/>
        <w:rPr>
          <w:rFonts w:ascii="Times New Roman" w:hAnsi="Times New Roman" w:cs="Times New Roman"/>
          <w:i/>
          <w:sz w:val="24"/>
          <w:szCs w:val="24"/>
        </w:rPr>
      </w:pPr>
      <w:r w:rsidRPr="00145902">
        <w:rPr>
          <w:rFonts w:ascii="Times New Roman" w:hAnsi="Times New Roman" w:cs="Times New Roman"/>
          <w:i/>
          <w:sz w:val="24"/>
          <w:szCs w:val="24"/>
        </w:rPr>
        <w:t>K (közvetlen)</w:t>
      </w:r>
      <w:r w:rsidRPr="00145902">
        <w:rPr>
          <w:rFonts w:ascii="Times New Roman" w:hAnsi="Times New Roman" w:cs="Times New Roman"/>
          <w:i/>
          <w:spacing w:val="1"/>
          <w:sz w:val="24"/>
          <w:szCs w:val="24"/>
        </w:rPr>
        <w:t xml:space="preserve"> </w:t>
      </w:r>
      <w:r w:rsidRPr="00145902">
        <w:rPr>
          <w:rFonts w:ascii="Times New Roman" w:hAnsi="Times New Roman" w:cs="Times New Roman"/>
          <w:i/>
          <w:sz w:val="24"/>
          <w:szCs w:val="24"/>
        </w:rPr>
        <w:t>Ö</w:t>
      </w:r>
      <w:r w:rsidRPr="00145902">
        <w:rPr>
          <w:rFonts w:ascii="Times New Roman" w:hAnsi="Times New Roman" w:cs="Times New Roman"/>
          <w:i/>
          <w:spacing w:val="-1"/>
          <w:sz w:val="24"/>
          <w:szCs w:val="24"/>
        </w:rPr>
        <w:t xml:space="preserve"> </w:t>
      </w:r>
      <w:r w:rsidRPr="00145902">
        <w:rPr>
          <w:rFonts w:ascii="Times New Roman" w:hAnsi="Times New Roman" w:cs="Times New Roman"/>
          <w:i/>
          <w:sz w:val="24"/>
          <w:szCs w:val="24"/>
        </w:rPr>
        <w:t>(önálló)</w:t>
      </w:r>
      <w:r w:rsidRPr="00145902">
        <w:rPr>
          <w:rFonts w:ascii="Times New Roman" w:hAnsi="Times New Roman" w:cs="Times New Roman"/>
          <w:i/>
          <w:spacing w:val="60"/>
          <w:sz w:val="24"/>
          <w:szCs w:val="24"/>
        </w:rPr>
        <w:t xml:space="preserve"> </w:t>
      </w:r>
      <w:r w:rsidRPr="00145902">
        <w:rPr>
          <w:rFonts w:ascii="Times New Roman" w:hAnsi="Times New Roman" w:cs="Times New Roman"/>
          <w:i/>
          <w:sz w:val="24"/>
          <w:szCs w:val="24"/>
        </w:rPr>
        <w:t>Kk (közös-közvetlen)</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9"/>
        <w:gridCol w:w="458"/>
        <w:gridCol w:w="650"/>
        <w:gridCol w:w="593"/>
        <w:gridCol w:w="709"/>
        <w:gridCol w:w="700"/>
        <w:gridCol w:w="576"/>
        <w:gridCol w:w="567"/>
        <w:gridCol w:w="530"/>
        <w:gridCol w:w="462"/>
        <w:gridCol w:w="709"/>
        <w:gridCol w:w="680"/>
        <w:gridCol w:w="596"/>
      </w:tblGrid>
      <w:tr w:rsidR="00C35440" w:rsidRPr="00145902" w:rsidTr="00C35440">
        <w:trPr>
          <w:trHeight w:val="503"/>
        </w:trPr>
        <w:tc>
          <w:tcPr>
            <w:tcW w:w="1809"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Tantárgyak</w:t>
            </w:r>
          </w:p>
        </w:tc>
        <w:tc>
          <w:tcPr>
            <w:tcW w:w="1701" w:type="dxa"/>
            <w:gridSpan w:val="3"/>
          </w:tcPr>
          <w:p w:rsidR="00C35440" w:rsidRPr="00145902" w:rsidRDefault="00C35440" w:rsidP="00C35440">
            <w:pPr>
              <w:pStyle w:val="TableParagraph"/>
              <w:spacing w:line="266" w:lineRule="exact"/>
              <w:ind w:left="131"/>
              <w:rPr>
                <w:rFonts w:ascii="Times New Roman" w:hAnsi="Times New Roman" w:cs="Times New Roman"/>
                <w:b/>
                <w:sz w:val="24"/>
                <w:szCs w:val="24"/>
              </w:rPr>
            </w:pPr>
            <w:r w:rsidRPr="00145902">
              <w:rPr>
                <w:rFonts w:ascii="Times New Roman" w:hAnsi="Times New Roman" w:cs="Times New Roman"/>
                <w:b/>
                <w:sz w:val="24"/>
                <w:szCs w:val="24"/>
              </w:rPr>
              <w:t>1.évf.</w:t>
            </w:r>
          </w:p>
        </w:tc>
        <w:tc>
          <w:tcPr>
            <w:tcW w:w="1985" w:type="dxa"/>
            <w:gridSpan w:val="3"/>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2.évf.</w:t>
            </w:r>
          </w:p>
        </w:tc>
        <w:tc>
          <w:tcPr>
            <w:tcW w:w="1559" w:type="dxa"/>
            <w:gridSpan w:val="3"/>
          </w:tcPr>
          <w:p w:rsidR="00C35440" w:rsidRPr="00145902" w:rsidRDefault="00C35440" w:rsidP="00C35440">
            <w:pPr>
              <w:pStyle w:val="TableParagraph"/>
              <w:spacing w:line="266" w:lineRule="exact"/>
              <w:ind w:left="132"/>
              <w:rPr>
                <w:rFonts w:ascii="Times New Roman" w:hAnsi="Times New Roman" w:cs="Times New Roman"/>
                <w:b/>
                <w:sz w:val="24"/>
                <w:szCs w:val="24"/>
              </w:rPr>
            </w:pPr>
            <w:r w:rsidRPr="00145902">
              <w:rPr>
                <w:rFonts w:ascii="Times New Roman" w:hAnsi="Times New Roman" w:cs="Times New Roman"/>
                <w:b/>
                <w:sz w:val="24"/>
                <w:szCs w:val="24"/>
              </w:rPr>
              <w:t>3.évf.</w:t>
            </w:r>
          </w:p>
        </w:tc>
        <w:tc>
          <w:tcPr>
            <w:tcW w:w="1985" w:type="dxa"/>
            <w:gridSpan w:val="3"/>
          </w:tcPr>
          <w:p w:rsidR="00C35440" w:rsidRPr="00145902" w:rsidRDefault="00C35440" w:rsidP="00C35440">
            <w:pPr>
              <w:pStyle w:val="TableParagraph"/>
              <w:spacing w:line="266" w:lineRule="exact"/>
              <w:ind w:left="132"/>
              <w:rPr>
                <w:rFonts w:ascii="Times New Roman" w:hAnsi="Times New Roman" w:cs="Times New Roman"/>
                <w:b/>
                <w:sz w:val="24"/>
                <w:szCs w:val="24"/>
              </w:rPr>
            </w:pPr>
            <w:r w:rsidRPr="00145902">
              <w:rPr>
                <w:rFonts w:ascii="Times New Roman" w:hAnsi="Times New Roman" w:cs="Times New Roman"/>
                <w:b/>
                <w:sz w:val="24"/>
                <w:szCs w:val="24"/>
              </w:rPr>
              <w:t>4.évf.</w:t>
            </w:r>
          </w:p>
        </w:tc>
      </w:tr>
      <w:tr w:rsidR="00C35440" w:rsidRPr="00145902" w:rsidTr="00C35440">
        <w:trPr>
          <w:trHeight w:val="263"/>
        </w:trPr>
        <w:tc>
          <w:tcPr>
            <w:tcW w:w="1809" w:type="dxa"/>
          </w:tcPr>
          <w:p w:rsidR="00C35440" w:rsidRPr="00145902" w:rsidRDefault="00C35440" w:rsidP="00C35440">
            <w:pPr>
              <w:pStyle w:val="TableParagraph"/>
              <w:rPr>
                <w:rFonts w:ascii="Times New Roman" w:hAnsi="Times New Roman" w:cs="Times New Roman"/>
                <w:sz w:val="24"/>
                <w:szCs w:val="24"/>
              </w:rPr>
            </w:pPr>
          </w:p>
        </w:tc>
        <w:tc>
          <w:tcPr>
            <w:tcW w:w="458" w:type="dxa"/>
          </w:tcPr>
          <w:p w:rsidR="00C35440" w:rsidRPr="00145902" w:rsidRDefault="00C35440" w:rsidP="00C35440">
            <w:pPr>
              <w:pStyle w:val="TableParagraph"/>
              <w:spacing w:line="244" w:lineRule="exact"/>
              <w:ind w:left="132"/>
              <w:rPr>
                <w:rFonts w:ascii="Times New Roman" w:hAnsi="Times New Roman" w:cs="Times New Roman"/>
                <w:b/>
                <w:sz w:val="24"/>
                <w:szCs w:val="24"/>
              </w:rPr>
            </w:pPr>
            <w:r w:rsidRPr="00145902">
              <w:rPr>
                <w:rFonts w:ascii="Times New Roman" w:hAnsi="Times New Roman" w:cs="Times New Roman"/>
                <w:b/>
                <w:sz w:val="24"/>
                <w:szCs w:val="24"/>
              </w:rPr>
              <w:t>K</w:t>
            </w:r>
          </w:p>
        </w:tc>
        <w:tc>
          <w:tcPr>
            <w:tcW w:w="650" w:type="dxa"/>
          </w:tcPr>
          <w:p w:rsidR="00C35440" w:rsidRPr="00145902" w:rsidRDefault="00C35440" w:rsidP="00C35440">
            <w:pPr>
              <w:pStyle w:val="TableParagraph"/>
              <w:spacing w:line="244" w:lineRule="exact"/>
              <w:ind w:left="132"/>
              <w:rPr>
                <w:rFonts w:ascii="Times New Roman" w:hAnsi="Times New Roman" w:cs="Times New Roman"/>
                <w:b/>
                <w:sz w:val="24"/>
                <w:szCs w:val="24"/>
              </w:rPr>
            </w:pPr>
            <w:r w:rsidRPr="00145902">
              <w:rPr>
                <w:rFonts w:ascii="Times New Roman" w:hAnsi="Times New Roman" w:cs="Times New Roman"/>
                <w:b/>
                <w:sz w:val="24"/>
                <w:szCs w:val="24"/>
              </w:rPr>
              <w:t>Ö</w:t>
            </w:r>
          </w:p>
        </w:tc>
        <w:tc>
          <w:tcPr>
            <w:tcW w:w="593"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Kk</w:t>
            </w:r>
          </w:p>
        </w:tc>
        <w:tc>
          <w:tcPr>
            <w:tcW w:w="709"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K</w:t>
            </w:r>
          </w:p>
        </w:tc>
        <w:tc>
          <w:tcPr>
            <w:tcW w:w="700"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Ö</w:t>
            </w:r>
          </w:p>
        </w:tc>
        <w:tc>
          <w:tcPr>
            <w:tcW w:w="576"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Kk</w:t>
            </w:r>
          </w:p>
        </w:tc>
        <w:tc>
          <w:tcPr>
            <w:tcW w:w="567"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K</w:t>
            </w:r>
          </w:p>
        </w:tc>
        <w:tc>
          <w:tcPr>
            <w:tcW w:w="530"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Ö</w:t>
            </w:r>
          </w:p>
        </w:tc>
        <w:tc>
          <w:tcPr>
            <w:tcW w:w="462"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Kk</w:t>
            </w:r>
          </w:p>
        </w:tc>
        <w:tc>
          <w:tcPr>
            <w:tcW w:w="709"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K</w:t>
            </w:r>
          </w:p>
        </w:tc>
        <w:tc>
          <w:tcPr>
            <w:tcW w:w="680"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Ö</w:t>
            </w:r>
          </w:p>
        </w:tc>
        <w:tc>
          <w:tcPr>
            <w:tcW w:w="596"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Kk</w:t>
            </w:r>
          </w:p>
        </w:tc>
      </w:tr>
      <w:tr w:rsidR="00C35440" w:rsidRPr="00145902" w:rsidTr="00C35440">
        <w:trPr>
          <w:trHeight w:val="532"/>
        </w:trPr>
        <w:tc>
          <w:tcPr>
            <w:tcW w:w="1809"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Magyar</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nyelv</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és</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irodalom</w:t>
            </w:r>
          </w:p>
        </w:tc>
        <w:tc>
          <w:tcPr>
            <w:tcW w:w="458"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8</w:t>
            </w: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3</w:t>
            </w:r>
          </w:p>
        </w:tc>
        <w:tc>
          <w:tcPr>
            <w:tcW w:w="700"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3</w:t>
            </w: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2</w:t>
            </w:r>
          </w:p>
        </w:tc>
        <w:tc>
          <w:tcPr>
            <w:tcW w:w="530"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3</w:t>
            </w: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3</w:t>
            </w:r>
          </w:p>
        </w:tc>
        <w:tc>
          <w:tcPr>
            <w:tcW w:w="680"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596" w:type="dxa"/>
          </w:tcPr>
          <w:p w:rsidR="00C35440" w:rsidRPr="00145902" w:rsidRDefault="00C35440" w:rsidP="00C35440">
            <w:pPr>
              <w:pStyle w:val="TableParagraph"/>
              <w:rPr>
                <w:rFonts w:ascii="Times New Roman" w:hAnsi="Times New Roman" w:cs="Times New Roman"/>
                <w:sz w:val="24"/>
                <w:szCs w:val="24"/>
              </w:rPr>
            </w:pP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Történelem</w:t>
            </w: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rPr>
                <w:rFonts w:ascii="Times New Roman" w:hAnsi="Times New Roman" w:cs="Times New Roman"/>
                <w:sz w:val="24"/>
                <w:szCs w:val="24"/>
              </w:rPr>
            </w:pP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Angol</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nyelv</w:t>
            </w: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2</w:t>
            </w: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rPr>
                <w:rFonts w:ascii="Times New Roman" w:hAnsi="Times New Roman" w:cs="Times New Roman"/>
                <w:sz w:val="24"/>
                <w:szCs w:val="24"/>
              </w:rPr>
            </w:pP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Matematika</w:t>
            </w:r>
          </w:p>
        </w:tc>
        <w:tc>
          <w:tcPr>
            <w:tcW w:w="458"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5</w:t>
            </w: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2</w:t>
            </w:r>
          </w:p>
        </w:tc>
        <w:tc>
          <w:tcPr>
            <w:tcW w:w="700"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2</w:t>
            </w:r>
          </w:p>
        </w:tc>
        <w:tc>
          <w:tcPr>
            <w:tcW w:w="530"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1</w:t>
            </w:r>
          </w:p>
        </w:tc>
        <w:tc>
          <w:tcPr>
            <w:tcW w:w="680"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596" w:type="dxa"/>
          </w:tcPr>
          <w:p w:rsidR="00C35440" w:rsidRPr="00145902" w:rsidRDefault="00C35440" w:rsidP="00C35440">
            <w:pPr>
              <w:pStyle w:val="TableParagraph"/>
              <w:rPr>
                <w:rFonts w:ascii="Times New Roman" w:hAnsi="Times New Roman" w:cs="Times New Roman"/>
                <w:sz w:val="24"/>
                <w:szCs w:val="24"/>
              </w:rPr>
            </w:pP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Digitális</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kultúra</w:t>
            </w: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Környezetismeret</w:t>
            </w: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r>
      <w:tr w:rsidR="00C35440" w:rsidRPr="00145902" w:rsidTr="00C35440">
        <w:trPr>
          <w:trHeight w:val="532"/>
        </w:trPr>
        <w:tc>
          <w:tcPr>
            <w:tcW w:w="1809"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Biológia-</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egészségtan</w:t>
            </w: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rPr>
                <w:rFonts w:ascii="Times New Roman" w:hAnsi="Times New Roman" w:cs="Times New Roman"/>
                <w:sz w:val="24"/>
                <w:szCs w:val="24"/>
              </w:rPr>
            </w:pP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Kémia</w:t>
            </w: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rPr>
                <w:rFonts w:ascii="Times New Roman" w:hAnsi="Times New Roman" w:cs="Times New Roman"/>
                <w:sz w:val="24"/>
                <w:szCs w:val="24"/>
              </w:rPr>
            </w:pP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Fizika</w:t>
            </w: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rPr>
                <w:rFonts w:ascii="Times New Roman" w:hAnsi="Times New Roman" w:cs="Times New Roman"/>
                <w:sz w:val="24"/>
                <w:szCs w:val="24"/>
              </w:rPr>
            </w:pP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Földrajz</w:t>
            </w: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rPr>
                <w:rFonts w:ascii="Times New Roman" w:hAnsi="Times New Roman" w:cs="Times New Roman"/>
                <w:sz w:val="24"/>
                <w:szCs w:val="24"/>
              </w:rPr>
            </w:pP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Ének-zene</w:t>
            </w:r>
          </w:p>
        </w:tc>
        <w:tc>
          <w:tcPr>
            <w:tcW w:w="458"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2</w:t>
            </w: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Vizuális</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kultúra</w:t>
            </w:r>
          </w:p>
        </w:tc>
        <w:tc>
          <w:tcPr>
            <w:tcW w:w="458" w:type="dxa"/>
          </w:tcPr>
          <w:p w:rsidR="00C35440" w:rsidRPr="00145902" w:rsidRDefault="00C35440" w:rsidP="00C35440">
            <w:pPr>
              <w:pStyle w:val="TableParagraph"/>
              <w:spacing w:line="244" w:lineRule="exact"/>
              <w:ind w:left="98"/>
              <w:rPr>
                <w:rFonts w:ascii="Times New Roman" w:hAnsi="Times New Roman" w:cs="Times New Roman"/>
                <w:b/>
                <w:sz w:val="24"/>
                <w:szCs w:val="24"/>
              </w:rPr>
            </w:pPr>
            <w:r w:rsidRPr="00145902">
              <w:rPr>
                <w:rFonts w:ascii="Times New Roman" w:hAnsi="Times New Roman" w:cs="Times New Roman"/>
                <w:b/>
                <w:sz w:val="24"/>
                <w:szCs w:val="24"/>
              </w:rPr>
              <w:t>2</w:t>
            </w: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2</w:t>
            </w: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r>
      <w:tr w:rsidR="00C35440" w:rsidRPr="00145902" w:rsidTr="00C35440">
        <w:trPr>
          <w:trHeight w:val="532"/>
        </w:trPr>
        <w:tc>
          <w:tcPr>
            <w:tcW w:w="1809"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Technika</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és</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tervezés</w:t>
            </w:r>
          </w:p>
        </w:tc>
        <w:tc>
          <w:tcPr>
            <w:tcW w:w="458"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1</w:t>
            </w: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r>
      <w:tr w:rsidR="00C35440" w:rsidRPr="00145902" w:rsidTr="00C35440">
        <w:trPr>
          <w:trHeight w:val="532"/>
        </w:trPr>
        <w:tc>
          <w:tcPr>
            <w:tcW w:w="1809"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Testnevelés</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és</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sport</w:t>
            </w:r>
          </w:p>
        </w:tc>
        <w:tc>
          <w:tcPr>
            <w:tcW w:w="458"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5</w:t>
            </w: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5</w:t>
            </w: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5</w:t>
            </w: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5</w:t>
            </w:r>
          </w:p>
        </w:tc>
      </w:tr>
      <w:tr w:rsidR="00C35440" w:rsidRPr="00145902" w:rsidTr="00C35440">
        <w:trPr>
          <w:trHeight w:val="263"/>
        </w:trPr>
        <w:tc>
          <w:tcPr>
            <w:tcW w:w="1809" w:type="dxa"/>
          </w:tcPr>
          <w:p w:rsidR="00C35440" w:rsidRPr="00145902" w:rsidRDefault="00C35440" w:rsidP="00C35440">
            <w:pPr>
              <w:pStyle w:val="TableParagraph"/>
              <w:spacing w:line="244" w:lineRule="exact"/>
              <w:ind w:left="98"/>
              <w:rPr>
                <w:rFonts w:ascii="Times New Roman" w:hAnsi="Times New Roman" w:cs="Times New Roman"/>
                <w:sz w:val="24"/>
                <w:szCs w:val="24"/>
              </w:rPr>
            </w:pPr>
            <w:r w:rsidRPr="00145902">
              <w:rPr>
                <w:rFonts w:ascii="Times New Roman" w:hAnsi="Times New Roman" w:cs="Times New Roman"/>
                <w:sz w:val="24"/>
                <w:szCs w:val="24"/>
              </w:rPr>
              <w:t>Osztályfőnöki</w:t>
            </w: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rPr>
                <w:rFonts w:ascii="Times New Roman" w:hAnsi="Times New Roman" w:cs="Times New Roman"/>
                <w:sz w:val="24"/>
                <w:szCs w:val="24"/>
              </w:rPr>
            </w:pPr>
          </w:p>
        </w:tc>
      </w:tr>
      <w:tr w:rsidR="00C35440" w:rsidRPr="00145902" w:rsidTr="00C35440">
        <w:trPr>
          <w:trHeight w:val="532"/>
        </w:trPr>
        <w:tc>
          <w:tcPr>
            <w:tcW w:w="1809"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Etika</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/Hit-és</w:t>
            </w:r>
          </w:p>
          <w:p w:rsidR="00C35440" w:rsidRPr="00145902" w:rsidRDefault="00C35440" w:rsidP="00C35440">
            <w:pPr>
              <w:pStyle w:val="TableParagraph"/>
              <w:spacing w:line="246" w:lineRule="exact"/>
              <w:ind w:left="98"/>
              <w:rPr>
                <w:rFonts w:ascii="Times New Roman" w:hAnsi="Times New Roman" w:cs="Times New Roman"/>
                <w:sz w:val="24"/>
                <w:szCs w:val="24"/>
              </w:rPr>
            </w:pPr>
            <w:r w:rsidRPr="00145902">
              <w:rPr>
                <w:rFonts w:ascii="Times New Roman" w:hAnsi="Times New Roman" w:cs="Times New Roman"/>
                <w:sz w:val="24"/>
                <w:szCs w:val="24"/>
              </w:rPr>
              <w:t>erkölcstan</w:t>
            </w:r>
          </w:p>
        </w:tc>
        <w:tc>
          <w:tcPr>
            <w:tcW w:w="458" w:type="dxa"/>
          </w:tcPr>
          <w:p w:rsidR="00C35440" w:rsidRPr="00145902" w:rsidRDefault="00C35440" w:rsidP="00C35440">
            <w:pPr>
              <w:pStyle w:val="TableParagraph"/>
              <w:spacing w:line="266" w:lineRule="exact"/>
              <w:ind w:left="98"/>
              <w:rPr>
                <w:rFonts w:ascii="Times New Roman" w:hAnsi="Times New Roman" w:cs="Times New Roman"/>
                <w:b/>
                <w:sz w:val="24"/>
                <w:szCs w:val="24"/>
              </w:rPr>
            </w:pPr>
            <w:r w:rsidRPr="00145902">
              <w:rPr>
                <w:rFonts w:ascii="Times New Roman" w:hAnsi="Times New Roman" w:cs="Times New Roman"/>
                <w:b/>
                <w:sz w:val="24"/>
                <w:szCs w:val="24"/>
              </w:rPr>
              <w:t>1</w:t>
            </w: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spacing w:line="266" w:lineRule="exact"/>
              <w:ind w:left="98"/>
              <w:rPr>
                <w:rFonts w:ascii="Times New Roman" w:hAnsi="Times New Roman" w:cs="Times New Roman"/>
                <w:sz w:val="24"/>
                <w:szCs w:val="24"/>
              </w:rPr>
            </w:pPr>
            <w:r w:rsidRPr="00145902">
              <w:rPr>
                <w:rFonts w:ascii="Times New Roman" w:hAnsi="Times New Roman" w:cs="Times New Roman"/>
                <w:sz w:val="24"/>
                <w:szCs w:val="24"/>
              </w:rPr>
              <w:t>1</w:t>
            </w:r>
          </w:p>
        </w:tc>
      </w:tr>
      <w:tr w:rsidR="00C35440" w:rsidRPr="00145902" w:rsidTr="00C35440">
        <w:trPr>
          <w:trHeight w:val="263"/>
        </w:trPr>
        <w:tc>
          <w:tcPr>
            <w:tcW w:w="1809" w:type="dxa"/>
          </w:tcPr>
          <w:p w:rsidR="00C35440" w:rsidRPr="00145902" w:rsidRDefault="00C35440" w:rsidP="00C35440">
            <w:pPr>
              <w:pStyle w:val="TableParagraph"/>
              <w:rPr>
                <w:rFonts w:ascii="Times New Roman" w:hAnsi="Times New Roman" w:cs="Times New Roman"/>
                <w:sz w:val="24"/>
                <w:szCs w:val="24"/>
              </w:rPr>
            </w:pPr>
          </w:p>
        </w:tc>
        <w:tc>
          <w:tcPr>
            <w:tcW w:w="458" w:type="dxa"/>
          </w:tcPr>
          <w:p w:rsidR="00C35440" w:rsidRPr="00145902" w:rsidRDefault="00C35440" w:rsidP="00C35440">
            <w:pPr>
              <w:pStyle w:val="TableParagraph"/>
              <w:rPr>
                <w:rFonts w:ascii="Times New Roman" w:hAnsi="Times New Roman" w:cs="Times New Roman"/>
                <w:sz w:val="24"/>
                <w:szCs w:val="24"/>
              </w:rPr>
            </w:pPr>
          </w:p>
        </w:tc>
        <w:tc>
          <w:tcPr>
            <w:tcW w:w="650" w:type="dxa"/>
          </w:tcPr>
          <w:p w:rsidR="00C35440" w:rsidRPr="00145902" w:rsidRDefault="00C35440" w:rsidP="00C35440">
            <w:pPr>
              <w:pStyle w:val="TableParagraph"/>
              <w:rPr>
                <w:rFonts w:ascii="Times New Roman" w:hAnsi="Times New Roman" w:cs="Times New Roman"/>
                <w:sz w:val="24"/>
                <w:szCs w:val="24"/>
              </w:rPr>
            </w:pPr>
          </w:p>
        </w:tc>
        <w:tc>
          <w:tcPr>
            <w:tcW w:w="593"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700" w:type="dxa"/>
          </w:tcPr>
          <w:p w:rsidR="00C35440" w:rsidRPr="00145902" w:rsidRDefault="00C35440" w:rsidP="00C35440">
            <w:pPr>
              <w:pStyle w:val="TableParagraph"/>
              <w:rPr>
                <w:rFonts w:ascii="Times New Roman" w:hAnsi="Times New Roman" w:cs="Times New Roman"/>
                <w:sz w:val="24"/>
                <w:szCs w:val="24"/>
              </w:rPr>
            </w:pPr>
          </w:p>
        </w:tc>
        <w:tc>
          <w:tcPr>
            <w:tcW w:w="576" w:type="dxa"/>
          </w:tcPr>
          <w:p w:rsidR="00C35440" w:rsidRPr="00145902" w:rsidRDefault="00C35440" w:rsidP="00C35440">
            <w:pPr>
              <w:pStyle w:val="TableParagraph"/>
              <w:rPr>
                <w:rFonts w:ascii="Times New Roman" w:hAnsi="Times New Roman" w:cs="Times New Roman"/>
                <w:sz w:val="24"/>
                <w:szCs w:val="24"/>
              </w:rPr>
            </w:pPr>
          </w:p>
        </w:tc>
        <w:tc>
          <w:tcPr>
            <w:tcW w:w="567" w:type="dxa"/>
          </w:tcPr>
          <w:p w:rsidR="00C35440" w:rsidRPr="00145902" w:rsidRDefault="00C35440" w:rsidP="00C35440">
            <w:pPr>
              <w:pStyle w:val="TableParagraph"/>
              <w:rPr>
                <w:rFonts w:ascii="Times New Roman" w:hAnsi="Times New Roman" w:cs="Times New Roman"/>
                <w:sz w:val="24"/>
                <w:szCs w:val="24"/>
              </w:rPr>
            </w:pPr>
          </w:p>
        </w:tc>
        <w:tc>
          <w:tcPr>
            <w:tcW w:w="530" w:type="dxa"/>
          </w:tcPr>
          <w:p w:rsidR="00C35440" w:rsidRPr="00145902" w:rsidRDefault="00C35440" w:rsidP="00C35440">
            <w:pPr>
              <w:pStyle w:val="TableParagraph"/>
              <w:rPr>
                <w:rFonts w:ascii="Times New Roman" w:hAnsi="Times New Roman" w:cs="Times New Roman"/>
                <w:sz w:val="24"/>
                <w:szCs w:val="24"/>
              </w:rPr>
            </w:pPr>
          </w:p>
        </w:tc>
        <w:tc>
          <w:tcPr>
            <w:tcW w:w="462" w:type="dxa"/>
          </w:tcPr>
          <w:p w:rsidR="00C35440" w:rsidRPr="00145902" w:rsidRDefault="00C35440" w:rsidP="00C35440">
            <w:pPr>
              <w:pStyle w:val="TableParagraph"/>
              <w:rPr>
                <w:rFonts w:ascii="Times New Roman" w:hAnsi="Times New Roman" w:cs="Times New Roman"/>
                <w:sz w:val="24"/>
                <w:szCs w:val="24"/>
              </w:rPr>
            </w:pPr>
          </w:p>
        </w:tc>
        <w:tc>
          <w:tcPr>
            <w:tcW w:w="709" w:type="dxa"/>
          </w:tcPr>
          <w:p w:rsidR="00C35440" w:rsidRPr="00145902" w:rsidRDefault="00C35440" w:rsidP="00C35440">
            <w:pPr>
              <w:pStyle w:val="TableParagraph"/>
              <w:rPr>
                <w:rFonts w:ascii="Times New Roman" w:hAnsi="Times New Roman" w:cs="Times New Roman"/>
                <w:sz w:val="24"/>
                <w:szCs w:val="24"/>
              </w:rPr>
            </w:pPr>
          </w:p>
        </w:tc>
        <w:tc>
          <w:tcPr>
            <w:tcW w:w="680" w:type="dxa"/>
          </w:tcPr>
          <w:p w:rsidR="00C35440" w:rsidRPr="00145902" w:rsidRDefault="00C35440" w:rsidP="00C35440">
            <w:pPr>
              <w:pStyle w:val="TableParagraph"/>
              <w:rPr>
                <w:rFonts w:ascii="Times New Roman" w:hAnsi="Times New Roman" w:cs="Times New Roman"/>
                <w:sz w:val="24"/>
                <w:szCs w:val="24"/>
              </w:rPr>
            </w:pPr>
          </w:p>
        </w:tc>
        <w:tc>
          <w:tcPr>
            <w:tcW w:w="596" w:type="dxa"/>
          </w:tcPr>
          <w:p w:rsidR="00C35440" w:rsidRPr="00145902" w:rsidRDefault="00C35440" w:rsidP="00C35440">
            <w:pPr>
              <w:pStyle w:val="TableParagraph"/>
              <w:rPr>
                <w:rFonts w:ascii="Times New Roman" w:hAnsi="Times New Roman" w:cs="Times New Roman"/>
                <w:sz w:val="24"/>
                <w:szCs w:val="24"/>
              </w:rPr>
            </w:pPr>
          </w:p>
        </w:tc>
      </w:tr>
    </w:tbl>
    <w:p w:rsidR="00C35440" w:rsidRPr="00145902" w:rsidRDefault="00C35440" w:rsidP="007B5846">
      <w:pPr>
        <w:pStyle w:val="Szvegtrzs"/>
        <w:spacing w:after="0"/>
        <w:ind w:hanging="425"/>
        <w:rPr>
          <w:rFonts w:ascii="Times New Roman" w:hAnsi="Times New Roman" w:cs="Times New Roman"/>
          <w:i/>
          <w:sz w:val="24"/>
          <w:szCs w:val="24"/>
        </w:rPr>
      </w:pPr>
    </w:p>
    <w:p w:rsidR="001E6AF8" w:rsidRDefault="001E6AF8" w:rsidP="007B5846">
      <w:pPr>
        <w:pStyle w:val="Szvegtrzs"/>
        <w:spacing w:after="0"/>
        <w:ind w:hanging="425"/>
        <w:rPr>
          <w:rFonts w:ascii="Times New Roman" w:hAnsi="Times New Roman" w:cs="Times New Roman"/>
          <w:i/>
          <w:sz w:val="24"/>
          <w:szCs w:val="24"/>
        </w:rPr>
      </w:pPr>
    </w:p>
    <w:p w:rsidR="00F227AE" w:rsidRDefault="00F227AE" w:rsidP="007B5846">
      <w:pPr>
        <w:pStyle w:val="Szvegtrzs"/>
        <w:spacing w:after="0"/>
        <w:ind w:hanging="425"/>
        <w:rPr>
          <w:rFonts w:ascii="Times New Roman" w:hAnsi="Times New Roman" w:cs="Times New Roman"/>
          <w:i/>
          <w:sz w:val="24"/>
          <w:szCs w:val="24"/>
        </w:rPr>
      </w:pPr>
    </w:p>
    <w:p w:rsidR="00F227AE" w:rsidRDefault="00F227AE" w:rsidP="007B5846">
      <w:pPr>
        <w:pStyle w:val="Szvegtrzs"/>
        <w:spacing w:after="0"/>
        <w:ind w:hanging="425"/>
        <w:rPr>
          <w:rFonts w:ascii="Times New Roman" w:hAnsi="Times New Roman" w:cs="Times New Roman"/>
          <w:i/>
          <w:sz w:val="24"/>
          <w:szCs w:val="24"/>
        </w:rPr>
      </w:pPr>
    </w:p>
    <w:p w:rsidR="00F227AE" w:rsidRDefault="00F227AE" w:rsidP="007B5846">
      <w:pPr>
        <w:pStyle w:val="Szvegtrzs"/>
        <w:spacing w:after="0"/>
        <w:ind w:hanging="425"/>
        <w:rPr>
          <w:rFonts w:ascii="Times New Roman" w:hAnsi="Times New Roman" w:cs="Times New Roman"/>
          <w:i/>
          <w:sz w:val="24"/>
          <w:szCs w:val="24"/>
        </w:rPr>
      </w:pPr>
    </w:p>
    <w:p w:rsidR="00F227AE" w:rsidRDefault="00F227AE" w:rsidP="007B5846">
      <w:pPr>
        <w:pStyle w:val="Szvegtrzs"/>
        <w:spacing w:after="0"/>
        <w:ind w:hanging="425"/>
        <w:rPr>
          <w:rFonts w:ascii="Times New Roman" w:hAnsi="Times New Roman" w:cs="Times New Roman"/>
          <w:i/>
          <w:sz w:val="24"/>
          <w:szCs w:val="24"/>
        </w:rPr>
      </w:pPr>
    </w:p>
    <w:p w:rsidR="00F227AE" w:rsidRDefault="00F227AE" w:rsidP="007B5846">
      <w:pPr>
        <w:pStyle w:val="Szvegtrzs"/>
        <w:spacing w:after="0"/>
        <w:ind w:hanging="425"/>
        <w:rPr>
          <w:rFonts w:ascii="Times New Roman" w:hAnsi="Times New Roman" w:cs="Times New Roman"/>
          <w:i/>
          <w:sz w:val="24"/>
          <w:szCs w:val="24"/>
        </w:rPr>
      </w:pPr>
    </w:p>
    <w:p w:rsidR="00492C94" w:rsidRDefault="00492C94" w:rsidP="007B5846">
      <w:pPr>
        <w:pStyle w:val="Szvegtrzs"/>
        <w:spacing w:after="0"/>
        <w:ind w:hanging="425"/>
        <w:rPr>
          <w:rFonts w:ascii="Times New Roman" w:hAnsi="Times New Roman" w:cs="Times New Roman"/>
          <w:i/>
          <w:sz w:val="24"/>
          <w:szCs w:val="24"/>
        </w:rPr>
      </w:pPr>
    </w:p>
    <w:p w:rsidR="00492C94" w:rsidRDefault="00492C94" w:rsidP="007B5846">
      <w:pPr>
        <w:pStyle w:val="Szvegtrzs"/>
        <w:spacing w:after="0"/>
        <w:ind w:hanging="425"/>
        <w:rPr>
          <w:rFonts w:ascii="Times New Roman" w:hAnsi="Times New Roman" w:cs="Times New Roman"/>
          <w:i/>
          <w:sz w:val="24"/>
          <w:szCs w:val="24"/>
        </w:rPr>
      </w:pPr>
    </w:p>
    <w:p w:rsidR="00492C94" w:rsidRDefault="00492C94" w:rsidP="007B5846">
      <w:pPr>
        <w:pStyle w:val="Szvegtrzs"/>
        <w:spacing w:after="0"/>
        <w:ind w:hanging="425"/>
        <w:rPr>
          <w:rFonts w:ascii="Times New Roman" w:hAnsi="Times New Roman" w:cs="Times New Roman"/>
          <w:i/>
          <w:sz w:val="24"/>
          <w:szCs w:val="24"/>
        </w:rPr>
      </w:pPr>
    </w:p>
    <w:p w:rsidR="00492C94" w:rsidRPr="00145902" w:rsidRDefault="00492C94" w:rsidP="007B5846">
      <w:pPr>
        <w:pStyle w:val="Szvegtrzs"/>
        <w:spacing w:after="0"/>
        <w:ind w:hanging="425"/>
        <w:rPr>
          <w:rFonts w:ascii="Times New Roman" w:hAnsi="Times New Roman" w:cs="Times New Roman"/>
          <w:i/>
          <w:sz w:val="24"/>
          <w:szCs w:val="24"/>
        </w:rPr>
      </w:pPr>
    </w:p>
    <w:p w:rsidR="001E6AF8" w:rsidRPr="00145902" w:rsidRDefault="001E6AF8" w:rsidP="007B5846">
      <w:pPr>
        <w:pStyle w:val="Szvegtrzs"/>
        <w:spacing w:after="0"/>
        <w:ind w:hanging="425"/>
        <w:rPr>
          <w:rFonts w:ascii="Times New Roman" w:hAnsi="Times New Roman" w:cs="Times New Roman"/>
          <w:i/>
          <w:sz w:val="24"/>
          <w:szCs w:val="24"/>
        </w:rPr>
      </w:pPr>
    </w:p>
    <w:p w:rsidR="001E6AF8" w:rsidRPr="00145902" w:rsidRDefault="00F227AE" w:rsidP="00B73A4F">
      <w:pPr>
        <w:pStyle w:val="Szvegtrzs"/>
        <w:spacing w:after="0"/>
        <w:ind w:left="426" w:hanging="425"/>
        <w:rPr>
          <w:rFonts w:ascii="Times New Roman" w:hAnsi="Times New Roman" w:cs="Times New Roman"/>
          <w:i/>
          <w:sz w:val="24"/>
          <w:szCs w:val="24"/>
        </w:rPr>
      </w:pPr>
      <w:r>
        <w:rPr>
          <w:rFonts w:ascii="Times New Roman" w:hAnsi="Times New Roman" w:cs="Times New Roman"/>
          <w:b/>
          <w:sz w:val="24"/>
          <w:szCs w:val="24"/>
        </w:rPr>
        <w:lastRenderedPageBreak/>
        <w:t>3.</w:t>
      </w:r>
      <w:r w:rsidR="00B73A4F" w:rsidRPr="00145902">
        <w:rPr>
          <w:rFonts w:ascii="Times New Roman" w:hAnsi="Times New Roman" w:cs="Times New Roman"/>
          <w:b/>
          <w:sz w:val="24"/>
          <w:szCs w:val="24"/>
        </w:rPr>
        <w:t>NAT 2020 bevezetésének ütemezése</w:t>
      </w:r>
    </w:p>
    <w:p w:rsidR="001E6AF8" w:rsidRPr="00145902" w:rsidRDefault="001E6AF8" w:rsidP="007B5846">
      <w:pPr>
        <w:pStyle w:val="Szvegtrzs"/>
        <w:spacing w:after="0"/>
        <w:ind w:hanging="425"/>
        <w:rPr>
          <w:rFonts w:ascii="Times New Roman" w:hAnsi="Times New Roman" w:cs="Times New Roman"/>
          <w:i/>
          <w:sz w:val="24"/>
          <w:szCs w:val="24"/>
        </w:rPr>
      </w:pPr>
    </w:p>
    <w:p w:rsidR="001E6AF8" w:rsidRPr="00145902" w:rsidRDefault="001E6AF8" w:rsidP="007B5846">
      <w:pPr>
        <w:pStyle w:val="Szvegtrzs"/>
        <w:spacing w:after="0"/>
        <w:ind w:hanging="425"/>
        <w:rPr>
          <w:rFonts w:ascii="Times New Roman" w:hAnsi="Times New Roman" w:cs="Times New Roman"/>
          <w:i/>
          <w:sz w:val="24"/>
          <w:szCs w:val="24"/>
        </w:rPr>
      </w:pPr>
    </w:p>
    <w:tbl>
      <w:tblPr>
        <w:tblStyle w:val="Rcsostblzat"/>
        <w:tblW w:w="8075" w:type="dxa"/>
        <w:tblLayout w:type="fixed"/>
        <w:tblLook w:val="04A0" w:firstRow="1" w:lastRow="0" w:firstColumn="1" w:lastColumn="0" w:noHBand="0" w:noVBand="1"/>
      </w:tblPr>
      <w:tblGrid>
        <w:gridCol w:w="1271"/>
        <w:gridCol w:w="709"/>
        <w:gridCol w:w="850"/>
        <w:gridCol w:w="993"/>
        <w:gridCol w:w="850"/>
        <w:gridCol w:w="851"/>
        <w:gridCol w:w="850"/>
        <w:gridCol w:w="851"/>
        <w:gridCol w:w="850"/>
      </w:tblGrid>
      <w:tr w:rsidR="001E6AF8" w:rsidRPr="00145902" w:rsidTr="00B73A4F">
        <w:tc>
          <w:tcPr>
            <w:tcW w:w="1271" w:type="dxa"/>
          </w:tcPr>
          <w:p w:rsidR="001E6AF8" w:rsidRPr="00145902" w:rsidRDefault="001E6AF8" w:rsidP="001E6AF8">
            <w:pPr>
              <w:pStyle w:val="Szvegtrzs"/>
              <w:spacing w:after="0"/>
              <w:jc w:val="right"/>
              <w:rPr>
                <w:rFonts w:ascii="Times New Roman" w:hAnsi="Times New Roman" w:cs="Times New Roman"/>
                <w:b/>
                <w:sz w:val="24"/>
                <w:szCs w:val="24"/>
              </w:rPr>
            </w:pPr>
          </w:p>
        </w:tc>
        <w:tc>
          <w:tcPr>
            <w:tcW w:w="709" w:type="dxa"/>
          </w:tcPr>
          <w:p w:rsidR="001E6AF8" w:rsidRPr="00145902" w:rsidRDefault="001E6AF8" w:rsidP="001E6AF8">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1.évf.</w:t>
            </w:r>
          </w:p>
        </w:tc>
        <w:tc>
          <w:tcPr>
            <w:tcW w:w="850" w:type="dxa"/>
          </w:tcPr>
          <w:p w:rsidR="001E6AF8" w:rsidRPr="00145902" w:rsidRDefault="001E6AF8" w:rsidP="001E6AF8">
            <w:pPr>
              <w:pStyle w:val="Szvegtrzs"/>
              <w:spacing w:after="0"/>
              <w:jc w:val="right"/>
              <w:rPr>
                <w:rFonts w:ascii="Times New Roman" w:hAnsi="Times New Roman" w:cs="Times New Roman"/>
                <w:b/>
                <w:sz w:val="24"/>
                <w:szCs w:val="24"/>
              </w:rPr>
            </w:pPr>
            <w:r w:rsidRPr="00145902">
              <w:rPr>
                <w:rFonts w:ascii="Times New Roman" w:hAnsi="Times New Roman" w:cs="Times New Roman"/>
                <w:b/>
                <w:sz w:val="24"/>
                <w:szCs w:val="24"/>
              </w:rPr>
              <w:t>2.évf.</w:t>
            </w:r>
          </w:p>
        </w:tc>
        <w:tc>
          <w:tcPr>
            <w:tcW w:w="993" w:type="dxa"/>
          </w:tcPr>
          <w:p w:rsidR="001E6AF8" w:rsidRPr="00145902" w:rsidRDefault="001E6AF8" w:rsidP="001E6AF8">
            <w:pPr>
              <w:pStyle w:val="Szvegtrzs"/>
              <w:spacing w:after="0"/>
              <w:jc w:val="right"/>
              <w:rPr>
                <w:rFonts w:ascii="Times New Roman" w:hAnsi="Times New Roman" w:cs="Times New Roman"/>
                <w:b/>
                <w:sz w:val="24"/>
                <w:szCs w:val="24"/>
              </w:rPr>
            </w:pPr>
            <w:r w:rsidRPr="00145902">
              <w:rPr>
                <w:rFonts w:ascii="Times New Roman" w:hAnsi="Times New Roman" w:cs="Times New Roman"/>
                <w:b/>
                <w:sz w:val="24"/>
                <w:szCs w:val="24"/>
              </w:rPr>
              <w:t>3.évf.</w:t>
            </w:r>
          </w:p>
        </w:tc>
        <w:tc>
          <w:tcPr>
            <w:tcW w:w="850" w:type="dxa"/>
          </w:tcPr>
          <w:p w:rsidR="001E6AF8" w:rsidRPr="00145902" w:rsidRDefault="001E6AF8" w:rsidP="001E6AF8">
            <w:pPr>
              <w:pStyle w:val="Szvegtrzs"/>
              <w:spacing w:after="0"/>
              <w:jc w:val="right"/>
              <w:rPr>
                <w:rFonts w:ascii="Times New Roman" w:hAnsi="Times New Roman" w:cs="Times New Roman"/>
                <w:b/>
                <w:sz w:val="24"/>
                <w:szCs w:val="24"/>
              </w:rPr>
            </w:pPr>
            <w:r w:rsidRPr="00145902">
              <w:rPr>
                <w:rFonts w:ascii="Times New Roman" w:hAnsi="Times New Roman" w:cs="Times New Roman"/>
                <w:b/>
                <w:sz w:val="24"/>
                <w:szCs w:val="24"/>
              </w:rPr>
              <w:t>4.évf.</w:t>
            </w:r>
          </w:p>
        </w:tc>
        <w:tc>
          <w:tcPr>
            <w:tcW w:w="851" w:type="dxa"/>
          </w:tcPr>
          <w:p w:rsidR="001E6AF8" w:rsidRPr="00145902" w:rsidRDefault="001E6AF8" w:rsidP="001E6AF8">
            <w:pPr>
              <w:pStyle w:val="Szvegtrzs"/>
              <w:spacing w:after="0"/>
              <w:jc w:val="right"/>
              <w:rPr>
                <w:rFonts w:ascii="Times New Roman" w:hAnsi="Times New Roman" w:cs="Times New Roman"/>
                <w:b/>
                <w:sz w:val="24"/>
                <w:szCs w:val="24"/>
              </w:rPr>
            </w:pPr>
            <w:r w:rsidRPr="00145902">
              <w:rPr>
                <w:rFonts w:ascii="Times New Roman" w:hAnsi="Times New Roman" w:cs="Times New Roman"/>
                <w:b/>
                <w:sz w:val="24"/>
                <w:szCs w:val="24"/>
              </w:rPr>
              <w:t>5.évf.</w:t>
            </w:r>
          </w:p>
        </w:tc>
        <w:tc>
          <w:tcPr>
            <w:tcW w:w="850" w:type="dxa"/>
          </w:tcPr>
          <w:p w:rsidR="001E6AF8" w:rsidRPr="00145902" w:rsidRDefault="001E6AF8" w:rsidP="001E6AF8">
            <w:pPr>
              <w:pStyle w:val="Szvegtrzs"/>
              <w:spacing w:after="0"/>
              <w:jc w:val="right"/>
              <w:rPr>
                <w:rFonts w:ascii="Times New Roman" w:hAnsi="Times New Roman" w:cs="Times New Roman"/>
                <w:b/>
                <w:sz w:val="24"/>
                <w:szCs w:val="24"/>
              </w:rPr>
            </w:pPr>
            <w:r w:rsidRPr="00145902">
              <w:rPr>
                <w:rFonts w:ascii="Times New Roman" w:hAnsi="Times New Roman" w:cs="Times New Roman"/>
                <w:b/>
                <w:sz w:val="24"/>
                <w:szCs w:val="24"/>
              </w:rPr>
              <w:t>6.évf.</w:t>
            </w:r>
          </w:p>
        </w:tc>
        <w:tc>
          <w:tcPr>
            <w:tcW w:w="851" w:type="dxa"/>
          </w:tcPr>
          <w:p w:rsidR="001E6AF8" w:rsidRPr="00145902" w:rsidRDefault="001E6AF8" w:rsidP="001E6AF8">
            <w:pPr>
              <w:pStyle w:val="Szvegtrzs"/>
              <w:spacing w:after="0"/>
              <w:jc w:val="right"/>
              <w:rPr>
                <w:rFonts w:ascii="Times New Roman" w:hAnsi="Times New Roman" w:cs="Times New Roman"/>
                <w:b/>
                <w:sz w:val="24"/>
                <w:szCs w:val="24"/>
              </w:rPr>
            </w:pPr>
            <w:r w:rsidRPr="00145902">
              <w:rPr>
                <w:rFonts w:ascii="Times New Roman" w:hAnsi="Times New Roman" w:cs="Times New Roman"/>
                <w:b/>
                <w:sz w:val="24"/>
                <w:szCs w:val="24"/>
              </w:rPr>
              <w:t>7.évf</w:t>
            </w:r>
          </w:p>
        </w:tc>
        <w:tc>
          <w:tcPr>
            <w:tcW w:w="850" w:type="dxa"/>
          </w:tcPr>
          <w:p w:rsidR="001E6AF8" w:rsidRPr="00145902" w:rsidRDefault="001E6AF8" w:rsidP="001E6AF8">
            <w:pPr>
              <w:pStyle w:val="Szvegtrzs"/>
              <w:spacing w:after="0"/>
              <w:jc w:val="right"/>
              <w:rPr>
                <w:rFonts w:ascii="Times New Roman" w:hAnsi="Times New Roman" w:cs="Times New Roman"/>
                <w:b/>
                <w:sz w:val="24"/>
                <w:szCs w:val="24"/>
              </w:rPr>
            </w:pPr>
            <w:r w:rsidRPr="00145902">
              <w:rPr>
                <w:rFonts w:ascii="Times New Roman" w:hAnsi="Times New Roman" w:cs="Times New Roman"/>
                <w:b/>
                <w:sz w:val="24"/>
                <w:szCs w:val="24"/>
              </w:rPr>
              <w:t>8.évf.</w:t>
            </w:r>
          </w:p>
        </w:tc>
      </w:tr>
      <w:tr w:rsidR="001E6AF8" w:rsidRPr="00145902" w:rsidTr="00B73A4F">
        <w:tc>
          <w:tcPr>
            <w:tcW w:w="1271" w:type="dxa"/>
          </w:tcPr>
          <w:p w:rsidR="001E6AF8" w:rsidRPr="00145902" w:rsidRDefault="001E6AF8" w:rsidP="007B5846">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2020/2021</w:t>
            </w:r>
          </w:p>
        </w:tc>
        <w:tc>
          <w:tcPr>
            <w:tcW w:w="709" w:type="dxa"/>
          </w:tcPr>
          <w:p w:rsidR="001E6AF8" w:rsidRPr="00145902" w:rsidRDefault="001E6AF8" w:rsidP="007B5846">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1E6AF8" w:rsidP="007B5846">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1E6AF8" w:rsidRPr="00145902" w:rsidRDefault="001E6AF8" w:rsidP="007B5846">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1E6AF8" w:rsidP="007B5846">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c>
          <w:tcPr>
            <w:tcW w:w="993"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c>
          <w:tcPr>
            <w:tcW w:w="850"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c>
          <w:tcPr>
            <w:tcW w:w="851"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c>
          <w:tcPr>
            <w:tcW w:w="851"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c>
          <w:tcPr>
            <w:tcW w:w="850"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r>
      <w:tr w:rsidR="001E6AF8" w:rsidRPr="00145902" w:rsidTr="00B73A4F">
        <w:tc>
          <w:tcPr>
            <w:tcW w:w="1271" w:type="dxa"/>
          </w:tcPr>
          <w:p w:rsidR="001E6AF8" w:rsidRPr="00145902" w:rsidRDefault="001E6AF8" w:rsidP="007B5846">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2021/2022</w:t>
            </w:r>
          </w:p>
        </w:tc>
        <w:tc>
          <w:tcPr>
            <w:tcW w:w="709" w:type="dxa"/>
          </w:tcPr>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993"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c>
          <w:tcPr>
            <w:tcW w:w="850"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c>
          <w:tcPr>
            <w:tcW w:w="851"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1"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c>
          <w:tcPr>
            <w:tcW w:w="850"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r>
      <w:tr w:rsidR="001E6AF8" w:rsidRPr="00145902" w:rsidTr="00B73A4F">
        <w:tc>
          <w:tcPr>
            <w:tcW w:w="1271" w:type="dxa"/>
          </w:tcPr>
          <w:p w:rsidR="001E6AF8" w:rsidRPr="00145902" w:rsidRDefault="001E6AF8" w:rsidP="007B5846">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2022/2023</w:t>
            </w:r>
          </w:p>
        </w:tc>
        <w:tc>
          <w:tcPr>
            <w:tcW w:w="709" w:type="dxa"/>
          </w:tcPr>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993"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1E6AF8" w:rsidRPr="00145902" w:rsidRDefault="00B73A4F" w:rsidP="007B5846">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B73A4F" w:rsidRPr="00145902" w:rsidRDefault="00B73A4F" w:rsidP="007B5846">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c>
          <w:tcPr>
            <w:tcW w:w="851"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1"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B73A4F"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NAT</w:t>
            </w:r>
          </w:p>
          <w:p w:rsidR="001E6AF8" w:rsidRPr="00145902" w:rsidRDefault="00B73A4F" w:rsidP="00B73A4F">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2012</w:t>
            </w:r>
          </w:p>
        </w:tc>
      </w:tr>
      <w:tr w:rsidR="001E6AF8" w:rsidRPr="00145902" w:rsidTr="00B73A4F">
        <w:tc>
          <w:tcPr>
            <w:tcW w:w="1271" w:type="dxa"/>
          </w:tcPr>
          <w:p w:rsidR="001E6AF8" w:rsidRPr="00145902" w:rsidRDefault="001E6AF8" w:rsidP="007B5846">
            <w:pPr>
              <w:pStyle w:val="Szvegtrzs"/>
              <w:spacing w:after="0"/>
              <w:rPr>
                <w:rFonts w:ascii="Times New Roman" w:hAnsi="Times New Roman" w:cs="Times New Roman"/>
                <w:b/>
                <w:sz w:val="24"/>
                <w:szCs w:val="24"/>
              </w:rPr>
            </w:pPr>
            <w:r w:rsidRPr="00145902">
              <w:rPr>
                <w:rFonts w:ascii="Times New Roman" w:hAnsi="Times New Roman" w:cs="Times New Roman"/>
                <w:b/>
                <w:sz w:val="24"/>
                <w:szCs w:val="24"/>
              </w:rPr>
              <w:t>2023/2024</w:t>
            </w:r>
          </w:p>
        </w:tc>
        <w:tc>
          <w:tcPr>
            <w:tcW w:w="709" w:type="dxa"/>
          </w:tcPr>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993" w:type="dxa"/>
          </w:tcPr>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1E6AF8" w:rsidRPr="00145902" w:rsidRDefault="001E6AF8" w:rsidP="001E6AF8">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1E6AF8" w:rsidP="001E6AF8">
            <w:pPr>
              <w:pStyle w:val="Szvegtrzs"/>
              <w:spacing w:after="0"/>
              <w:rPr>
                <w:rFonts w:ascii="Times New Roman" w:hAnsi="Times New Roman" w:cs="Times New Roman"/>
                <w:b/>
                <w:sz w:val="24"/>
                <w:szCs w:val="24"/>
              </w:rPr>
            </w:pPr>
            <w:r w:rsidRPr="00145902">
              <w:rPr>
                <w:rFonts w:ascii="Times New Roman" w:hAnsi="Times New Roman" w:cs="Times New Roman"/>
                <w:b/>
                <w:color w:val="E36C0A" w:themeColor="accent6" w:themeShade="BF"/>
                <w:sz w:val="24"/>
                <w:szCs w:val="24"/>
              </w:rPr>
              <w:t>2020</w:t>
            </w:r>
          </w:p>
        </w:tc>
        <w:tc>
          <w:tcPr>
            <w:tcW w:w="851"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1"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c>
          <w:tcPr>
            <w:tcW w:w="850" w:type="dxa"/>
          </w:tcPr>
          <w:p w:rsidR="00B73A4F"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NAT</w:t>
            </w:r>
          </w:p>
          <w:p w:rsidR="001E6AF8" w:rsidRPr="00145902" w:rsidRDefault="00B73A4F" w:rsidP="00B73A4F">
            <w:pPr>
              <w:pStyle w:val="Szvegtrzs"/>
              <w:spacing w:after="0"/>
              <w:rPr>
                <w:rFonts w:ascii="Times New Roman" w:hAnsi="Times New Roman" w:cs="Times New Roman"/>
                <w:b/>
                <w:color w:val="E36C0A" w:themeColor="accent6" w:themeShade="BF"/>
                <w:sz w:val="24"/>
                <w:szCs w:val="24"/>
              </w:rPr>
            </w:pPr>
            <w:r w:rsidRPr="00145902">
              <w:rPr>
                <w:rFonts w:ascii="Times New Roman" w:hAnsi="Times New Roman" w:cs="Times New Roman"/>
                <w:b/>
                <w:color w:val="E36C0A" w:themeColor="accent6" w:themeShade="BF"/>
                <w:sz w:val="24"/>
                <w:szCs w:val="24"/>
              </w:rPr>
              <w:t>2020</w:t>
            </w:r>
          </w:p>
        </w:tc>
      </w:tr>
    </w:tbl>
    <w:p w:rsidR="001E6AF8" w:rsidRPr="00145902" w:rsidRDefault="001E6AF8" w:rsidP="007B5846">
      <w:pPr>
        <w:pStyle w:val="Szvegtrzs"/>
        <w:spacing w:after="0"/>
        <w:ind w:hanging="425"/>
        <w:rPr>
          <w:rFonts w:ascii="Times New Roman" w:hAnsi="Times New Roman" w:cs="Times New Roman"/>
          <w:b/>
          <w:sz w:val="24"/>
          <w:szCs w:val="24"/>
        </w:rPr>
      </w:pPr>
    </w:p>
    <w:p w:rsidR="00C35440" w:rsidRPr="00145902" w:rsidRDefault="00F227AE" w:rsidP="00F227AE">
      <w:pPr>
        <w:pStyle w:val="Cmsor1"/>
        <w:spacing w:line="276" w:lineRule="auto"/>
      </w:pPr>
      <w:r>
        <w:t>3.1.</w:t>
      </w:r>
      <w:r w:rsidR="00C35440" w:rsidRPr="00145902">
        <w:t>A</w:t>
      </w:r>
      <w:r w:rsidR="00C35440" w:rsidRPr="00145902">
        <w:rPr>
          <w:spacing w:val="-4"/>
        </w:rPr>
        <w:t xml:space="preserve"> </w:t>
      </w:r>
      <w:r w:rsidR="00C35440" w:rsidRPr="00145902">
        <w:t>Nemzeti</w:t>
      </w:r>
      <w:r w:rsidR="00C35440" w:rsidRPr="00145902">
        <w:rPr>
          <w:spacing w:val="-3"/>
        </w:rPr>
        <w:t xml:space="preserve"> </w:t>
      </w:r>
      <w:r w:rsidR="00C35440" w:rsidRPr="00145902">
        <w:t>alaptantervben</w:t>
      </w:r>
      <w:r w:rsidR="00C35440" w:rsidRPr="00145902">
        <w:rPr>
          <w:spacing w:val="-2"/>
        </w:rPr>
        <w:t xml:space="preserve"> </w:t>
      </w:r>
      <w:r w:rsidR="00C35440" w:rsidRPr="00145902">
        <w:t>meghatározott</w:t>
      </w:r>
      <w:r w:rsidR="00C35440" w:rsidRPr="00145902">
        <w:rPr>
          <w:spacing w:val="-3"/>
        </w:rPr>
        <w:t xml:space="preserve"> </w:t>
      </w:r>
      <w:r w:rsidR="00C35440" w:rsidRPr="00145902">
        <w:t>pedagógiai</w:t>
      </w:r>
      <w:r w:rsidR="00C35440" w:rsidRPr="00145902">
        <w:rPr>
          <w:spacing w:val="-3"/>
        </w:rPr>
        <w:t xml:space="preserve"> </w:t>
      </w:r>
      <w:r w:rsidR="00C35440" w:rsidRPr="00145902">
        <w:t>feladatok</w:t>
      </w:r>
      <w:r w:rsidR="00C35440" w:rsidRPr="00145902">
        <w:rPr>
          <w:spacing w:val="-2"/>
        </w:rPr>
        <w:t xml:space="preserve"> </w:t>
      </w:r>
      <w:r w:rsidR="00C35440" w:rsidRPr="00145902">
        <w:t>helyi</w:t>
      </w:r>
      <w:r w:rsidR="00C35440" w:rsidRPr="00145902">
        <w:rPr>
          <w:spacing w:val="-3"/>
        </w:rPr>
        <w:t xml:space="preserve"> </w:t>
      </w:r>
      <w:r w:rsidR="00C35440" w:rsidRPr="00145902">
        <w:t>megvalósítása</w:t>
      </w:r>
    </w:p>
    <w:p w:rsidR="009D27F2" w:rsidRPr="00145902" w:rsidRDefault="009D27F2" w:rsidP="007B5846">
      <w:pPr>
        <w:rPr>
          <w:rFonts w:ascii="Times New Roman" w:hAnsi="Times New Roman" w:cs="Times New Roman"/>
          <w:sz w:val="24"/>
          <w:szCs w:val="24"/>
          <w:lang w:eastAsia="hu-HU"/>
        </w:rPr>
      </w:pPr>
    </w:p>
    <w:p w:rsidR="00C35440" w:rsidRPr="00F227AE" w:rsidRDefault="00F227AE" w:rsidP="00F227AE">
      <w:pPr>
        <w:spacing w:after="0"/>
        <w:jc w:val="both"/>
        <w:rPr>
          <w:rFonts w:ascii="Times New Roman" w:hAnsi="Times New Roman" w:cs="Times New Roman"/>
          <w:sz w:val="24"/>
          <w:szCs w:val="24"/>
          <w:u w:val="single"/>
        </w:rPr>
      </w:pPr>
      <w:r w:rsidRPr="00F227AE">
        <w:rPr>
          <w:rFonts w:ascii="Times New Roman" w:hAnsi="Times New Roman" w:cs="Times New Roman"/>
          <w:sz w:val="24"/>
          <w:szCs w:val="24"/>
          <w:u w:val="single"/>
        </w:rPr>
        <w:t>A</w:t>
      </w:r>
      <w:r w:rsidR="00C35440" w:rsidRPr="00F227AE">
        <w:rPr>
          <w:rFonts w:ascii="Times New Roman" w:hAnsi="Times New Roman" w:cs="Times New Roman"/>
          <w:sz w:val="24"/>
          <w:szCs w:val="24"/>
          <w:u w:val="single"/>
        </w:rPr>
        <w:t>z</w:t>
      </w:r>
      <w:r w:rsidR="00C35440" w:rsidRPr="00F227AE">
        <w:rPr>
          <w:rFonts w:ascii="Times New Roman" w:hAnsi="Times New Roman" w:cs="Times New Roman"/>
          <w:spacing w:val="-2"/>
          <w:sz w:val="24"/>
          <w:szCs w:val="24"/>
          <w:u w:val="single"/>
        </w:rPr>
        <w:t xml:space="preserve"> </w:t>
      </w:r>
      <w:r w:rsidR="00C35440" w:rsidRPr="00F227AE">
        <w:rPr>
          <w:rFonts w:ascii="Times New Roman" w:hAnsi="Times New Roman" w:cs="Times New Roman"/>
          <w:sz w:val="24"/>
          <w:szCs w:val="24"/>
          <w:u w:val="single"/>
        </w:rPr>
        <w:t>1-2.</w:t>
      </w:r>
      <w:r w:rsidR="00C35440" w:rsidRPr="00F227AE">
        <w:rPr>
          <w:rFonts w:ascii="Times New Roman" w:hAnsi="Times New Roman" w:cs="Times New Roman"/>
          <w:spacing w:val="-1"/>
          <w:sz w:val="24"/>
          <w:szCs w:val="24"/>
          <w:u w:val="single"/>
        </w:rPr>
        <w:t xml:space="preserve"> </w:t>
      </w:r>
      <w:r w:rsidR="00C35440" w:rsidRPr="00F227AE">
        <w:rPr>
          <w:rFonts w:ascii="Times New Roman" w:hAnsi="Times New Roman" w:cs="Times New Roman"/>
          <w:sz w:val="24"/>
          <w:szCs w:val="24"/>
          <w:u w:val="single"/>
        </w:rPr>
        <w:t>évfolyam</w:t>
      </w:r>
      <w:r w:rsidR="00C35440" w:rsidRPr="00F227AE">
        <w:rPr>
          <w:rFonts w:ascii="Times New Roman" w:hAnsi="Times New Roman" w:cs="Times New Roman"/>
          <w:spacing w:val="-1"/>
          <w:sz w:val="24"/>
          <w:szCs w:val="24"/>
          <w:u w:val="single"/>
        </w:rPr>
        <w:t xml:space="preserve"> </w:t>
      </w:r>
      <w:r w:rsidR="00C35440" w:rsidRPr="00F227AE">
        <w:rPr>
          <w:rFonts w:ascii="Times New Roman" w:hAnsi="Times New Roman" w:cs="Times New Roman"/>
          <w:sz w:val="24"/>
          <w:szCs w:val="24"/>
          <w:u w:val="single"/>
        </w:rPr>
        <w:t>pedagógiai</w:t>
      </w:r>
      <w:r w:rsidR="00C35440" w:rsidRPr="00F227AE">
        <w:rPr>
          <w:rFonts w:ascii="Times New Roman" w:hAnsi="Times New Roman" w:cs="Times New Roman"/>
          <w:spacing w:val="-3"/>
          <w:sz w:val="24"/>
          <w:szCs w:val="24"/>
          <w:u w:val="single"/>
        </w:rPr>
        <w:t xml:space="preserve"> </w:t>
      </w:r>
      <w:r w:rsidR="00C35440" w:rsidRPr="00F227AE">
        <w:rPr>
          <w:rFonts w:ascii="Times New Roman" w:hAnsi="Times New Roman" w:cs="Times New Roman"/>
          <w:sz w:val="24"/>
          <w:szCs w:val="24"/>
          <w:u w:val="single"/>
        </w:rPr>
        <w:t>feladatainak</w:t>
      </w:r>
      <w:r w:rsidR="00C35440" w:rsidRPr="00F227AE">
        <w:rPr>
          <w:rFonts w:ascii="Times New Roman" w:hAnsi="Times New Roman" w:cs="Times New Roman"/>
          <w:spacing w:val="-1"/>
          <w:sz w:val="24"/>
          <w:szCs w:val="24"/>
          <w:u w:val="single"/>
        </w:rPr>
        <w:t xml:space="preserve"> </w:t>
      </w:r>
      <w:r w:rsidR="00C35440" w:rsidRPr="00F227AE">
        <w:rPr>
          <w:rFonts w:ascii="Times New Roman" w:hAnsi="Times New Roman" w:cs="Times New Roman"/>
          <w:sz w:val="24"/>
          <w:szCs w:val="24"/>
          <w:u w:val="single"/>
        </w:rPr>
        <w:t>megvalósítása</w:t>
      </w:r>
    </w:p>
    <w:p w:rsidR="009D27F2" w:rsidRPr="00145902" w:rsidRDefault="009D27F2" w:rsidP="007B5846">
      <w:pPr>
        <w:pStyle w:val="Szvegtrzs"/>
        <w:spacing w:after="0"/>
        <w:ind w:right="983" w:hanging="426"/>
        <w:jc w:val="both"/>
        <w:rPr>
          <w:rFonts w:ascii="Times New Roman" w:hAnsi="Times New Roman" w:cs="Times New Roman"/>
          <w:sz w:val="24"/>
          <w:szCs w:val="24"/>
        </w:rPr>
      </w:pPr>
      <w:r w:rsidRPr="00145902">
        <w:rPr>
          <w:rFonts w:ascii="Times New Roman" w:hAnsi="Times New Roman" w:cs="Times New Roman"/>
          <w:sz w:val="24"/>
          <w:szCs w:val="24"/>
        </w:rPr>
        <w:t xml:space="preserve">        </w:t>
      </w:r>
    </w:p>
    <w:p w:rsidR="00C35440" w:rsidRPr="00145902" w:rsidRDefault="00C35440" w:rsidP="00F227AE">
      <w:pPr>
        <w:pStyle w:val="Szvegtrzs"/>
        <w:spacing w:after="0"/>
        <w:ind w:right="983"/>
        <w:jc w:val="both"/>
        <w:rPr>
          <w:rFonts w:ascii="Times New Roman" w:hAnsi="Times New Roman" w:cs="Times New Roman"/>
          <w:sz w:val="24"/>
          <w:szCs w:val="24"/>
        </w:rPr>
      </w:pPr>
      <w:r w:rsidRPr="00145902">
        <w:rPr>
          <w:rFonts w:ascii="Times New Roman" w:hAnsi="Times New Roman" w:cs="Times New Roman"/>
          <w:sz w:val="24"/>
          <w:szCs w:val="24"/>
        </w:rPr>
        <w:t>Az alsó tagozat első két évében kiemelt feladatunk a tanulók között tapasztalható</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különösen jelentős egyéni fejlődésbeli különbségek pedagógiai kezelése.</w:t>
      </w:r>
    </w:p>
    <w:p w:rsidR="00C35440" w:rsidRPr="00145902" w:rsidRDefault="00C35440" w:rsidP="00AD79D0">
      <w:pPr>
        <w:pStyle w:val="Szvegtrzs"/>
        <w:numPr>
          <w:ilvl w:val="0"/>
          <w:numId w:val="118"/>
        </w:numPr>
        <w:spacing w:after="0"/>
        <w:ind w:left="720" w:right="383"/>
        <w:jc w:val="both"/>
        <w:rPr>
          <w:rFonts w:ascii="Times New Roman" w:hAnsi="Times New Roman" w:cs="Times New Roman"/>
          <w:sz w:val="24"/>
          <w:szCs w:val="24"/>
        </w:rPr>
      </w:pPr>
      <w:r w:rsidRPr="00145902">
        <w:rPr>
          <w:rFonts w:ascii="Times New Roman" w:hAnsi="Times New Roman" w:cs="Times New Roman"/>
          <w:sz w:val="24"/>
          <w:szCs w:val="24"/>
        </w:rPr>
        <w:t>Minden tanulóra kiterjesztettük a DIFER mérést, amelynek ismeretében helyben, vagy</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szakértő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bevonásával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kezdjük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szükséges</w:t>
      </w:r>
      <w:r w:rsidRPr="00145902">
        <w:rPr>
          <w:rFonts w:ascii="Times New Roman" w:hAnsi="Times New Roman" w:cs="Times New Roman"/>
          <w:spacing w:val="60"/>
          <w:sz w:val="24"/>
          <w:szCs w:val="24"/>
        </w:rPr>
        <w:t xml:space="preserve"> </w:t>
      </w:r>
      <w:r w:rsidRPr="00145902">
        <w:rPr>
          <w:rFonts w:ascii="Times New Roman" w:hAnsi="Times New Roman" w:cs="Times New Roman"/>
          <w:sz w:val="24"/>
          <w:szCs w:val="24"/>
        </w:rPr>
        <w:t>fejlesztést.</w:t>
      </w:r>
      <w:r w:rsidRPr="00145902">
        <w:rPr>
          <w:rFonts w:ascii="Times New Roman" w:hAnsi="Times New Roman" w:cs="Times New Roman"/>
          <w:spacing w:val="60"/>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60"/>
          <w:sz w:val="24"/>
          <w:szCs w:val="24"/>
        </w:rPr>
        <w:t xml:space="preserve"> </w:t>
      </w:r>
      <w:r w:rsidRPr="00145902">
        <w:rPr>
          <w:rFonts w:ascii="Times New Roman" w:hAnsi="Times New Roman" w:cs="Times New Roman"/>
          <w:sz w:val="24"/>
          <w:szCs w:val="24"/>
        </w:rPr>
        <w:t>tanítók</w:t>
      </w:r>
      <w:r w:rsidRPr="00145902">
        <w:rPr>
          <w:rFonts w:ascii="Times New Roman" w:hAnsi="Times New Roman" w:cs="Times New Roman"/>
          <w:spacing w:val="60"/>
          <w:sz w:val="24"/>
          <w:szCs w:val="24"/>
        </w:rPr>
        <w:t xml:space="preserve"> </w:t>
      </w:r>
      <w:r w:rsidRPr="00145902">
        <w:rPr>
          <w:rFonts w:ascii="Times New Roman" w:hAnsi="Times New Roman" w:cs="Times New Roman"/>
          <w:sz w:val="24"/>
          <w:szCs w:val="24"/>
        </w:rPr>
        <w:t>módszertani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gazdagsága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biztosítja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differenciált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foglalkozás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keretében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megvalósuló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egyéni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bánásmódot.</w:t>
      </w:r>
    </w:p>
    <w:p w:rsidR="00C35440" w:rsidRPr="00145902" w:rsidRDefault="00C35440" w:rsidP="00AD79D0">
      <w:pPr>
        <w:pStyle w:val="Szvegtrzs"/>
        <w:numPr>
          <w:ilvl w:val="0"/>
          <w:numId w:val="118"/>
        </w:numPr>
        <w:spacing w:after="0"/>
        <w:ind w:left="720" w:right="423"/>
        <w:jc w:val="both"/>
        <w:rPr>
          <w:rFonts w:ascii="Times New Roman" w:hAnsi="Times New Roman" w:cs="Times New Roman"/>
          <w:sz w:val="24"/>
          <w:szCs w:val="24"/>
        </w:rPr>
      </w:pPr>
      <w:r w:rsidRPr="00145902">
        <w:rPr>
          <w:rFonts w:ascii="Times New Roman" w:hAnsi="Times New Roman" w:cs="Times New Roman"/>
          <w:sz w:val="24"/>
          <w:szCs w:val="24"/>
        </w:rPr>
        <w:t>Fokozatosan átvezetjük a gyermeket az óvoda játékközpontú cselekvéseiből az iskolai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tanulás tevékenységeibe;</w:t>
      </w:r>
    </w:p>
    <w:p w:rsidR="00C35440" w:rsidRPr="00145902" w:rsidRDefault="00C35440" w:rsidP="00AD79D0">
      <w:pPr>
        <w:pStyle w:val="Szvegtrzs"/>
        <w:numPr>
          <w:ilvl w:val="0"/>
          <w:numId w:val="118"/>
        </w:numPr>
        <w:spacing w:after="0"/>
        <w:ind w:left="720" w:right="270" w:hanging="426"/>
        <w:jc w:val="both"/>
        <w:rPr>
          <w:rFonts w:ascii="Times New Roman" w:hAnsi="Times New Roman" w:cs="Times New Roman"/>
          <w:sz w:val="24"/>
          <w:szCs w:val="24"/>
        </w:rPr>
      </w:pPr>
      <w:r w:rsidRPr="00145902">
        <w:rPr>
          <w:rFonts w:ascii="Times New Roman" w:hAnsi="Times New Roman" w:cs="Times New Roman"/>
          <w:sz w:val="24"/>
          <w:szCs w:val="24"/>
        </w:rPr>
        <w:t>A mozgásigény kielégítésével, a mozgáskultúra, a mozgáskoordináció, a ritmusérzék 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 hallás fejlesztésével; a koncentráció és a relaxáció képességének alapozásával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személyiség</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sokoldalú</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fejlesztését kívánjuk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megvalósítani.</w:t>
      </w:r>
    </w:p>
    <w:p w:rsidR="00C35440" w:rsidRPr="00145902" w:rsidRDefault="00C35440" w:rsidP="00AD79D0">
      <w:pPr>
        <w:pStyle w:val="Szvegtrzs"/>
        <w:numPr>
          <w:ilvl w:val="0"/>
          <w:numId w:val="119"/>
        </w:numPr>
        <w:spacing w:after="0"/>
        <w:ind w:left="720" w:right="584"/>
        <w:jc w:val="both"/>
        <w:rPr>
          <w:rFonts w:ascii="Times New Roman" w:hAnsi="Times New Roman" w:cs="Times New Roman"/>
          <w:sz w:val="24"/>
          <w:szCs w:val="24"/>
        </w:rPr>
      </w:pPr>
      <w:r w:rsidRPr="00145902">
        <w:rPr>
          <w:rFonts w:ascii="Times New Roman" w:hAnsi="Times New Roman" w:cs="Times New Roman"/>
          <w:sz w:val="24"/>
          <w:szCs w:val="24"/>
        </w:rPr>
        <w:t>A kreativitás fejlesztése; az írásbeliség és a szóbeliség egyensúlyára való törekvés;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tanulók egészséges terhelése, érési folyamatuk követése, személyre szóló, fejlesztő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értékelésük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összecseng</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pedagógiai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elveinkkel,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amely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általános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iskolai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oktatás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minden évfolyamán és területén érvényesül.</w:t>
      </w:r>
    </w:p>
    <w:p w:rsidR="00F227AE" w:rsidRDefault="00F227AE" w:rsidP="007B5846">
      <w:pPr>
        <w:spacing w:after="0"/>
        <w:ind w:hanging="426"/>
        <w:jc w:val="both"/>
        <w:rPr>
          <w:rFonts w:ascii="Times New Roman" w:hAnsi="Times New Roman" w:cs="Times New Roman"/>
          <w:b/>
          <w:sz w:val="24"/>
          <w:szCs w:val="24"/>
        </w:rPr>
      </w:pPr>
    </w:p>
    <w:p w:rsidR="00C35440" w:rsidRPr="00F227AE" w:rsidRDefault="00C35440" w:rsidP="00F227AE">
      <w:pPr>
        <w:spacing w:after="0"/>
        <w:ind w:hanging="66"/>
        <w:jc w:val="both"/>
        <w:rPr>
          <w:rFonts w:ascii="Times New Roman" w:hAnsi="Times New Roman" w:cs="Times New Roman"/>
          <w:sz w:val="24"/>
          <w:szCs w:val="24"/>
          <w:u w:val="single"/>
        </w:rPr>
      </w:pPr>
      <w:r w:rsidRPr="00F227AE">
        <w:rPr>
          <w:rFonts w:ascii="Times New Roman" w:hAnsi="Times New Roman" w:cs="Times New Roman"/>
          <w:sz w:val="24"/>
          <w:szCs w:val="24"/>
          <w:u w:val="single"/>
        </w:rPr>
        <w:t>A</w:t>
      </w:r>
      <w:r w:rsidRPr="00F227AE">
        <w:rPr>
          <w:rFonts w:ascii="Times New Roman" w:hAnsi="Times New Roman" w:cs="Times New Roman"/>
          <w:spacing w:val="-4"/>
          <w:sz w:val="24"/>
          <w:szCs w:val="24"/>
          <w:u w:val="single"/>
        </w:rPr>
        <w:t xml:space="preserve"> </w:t>
      </w:r>
      <w:r w:rsidRPr="00F227AE">
        <w:rPr>
          <w:rFonts w:ascii="Times New Roman" w:hAnsi="Times New Roman" w:cs="Times New Roman"/>
          <w:sz w:val="24"/>
          <w:szCs w:val="24"/>
          <w:u w:val="single"/>
        </w:rPr>
        <w:t>3-4.</w:t>
      </w:r>
      <w:r w:rsidRPr="00F227AE">
        <w:rPr>
          <w:rFonts w:ascii="Times New Roman" w:hAnsi="Times New Roman" w:cs="Times New Roman"/>
          <w:spacing w:val="-3"/>
          <w:sz w:val="24"/>
          <w:szCs w:val="24"/>
          <w:u w:val="single"/>
        </w:rPr>
        <w:t xml:space="preserve"> </w:t>
      </w:r>
      <w:r w:rsidRPr="00F227AE">
        <w:rPr>
          <w:rFonts w:ascii="Times New Roman" w:hAnsi="Times New Roman" w:cs="Times New Roman"/>
          <w:sz w:val="24"/>
          <w:szCs w:val="24"/>
          <w:u w:val="single"/>
        </w:rPr>
        <w:t>évfolyam</w:t>
      </w:r>
      <w:r w:rsidRPr="00F227AE">
        <w:rPr>
          <w:rFonts w:ascii="Times New Roman" w:hAnsi="Times New Roman" w:cs="Times New Roman"/>
          <w:spacing w:val="-5"/>
          <w:sz w:val="24"/>
          <w:szCs w:val="24"/>
          <w:u w:val="single"/>
        </w:rPr>
        <w:t xml:space="preserve"> </w:t>
      </w:r>
      <w:r w:rsidRPr="00F227AE">
        <w:rPr>
          <w:rFonts w:ascii="Times New Roman" w:hAnsi="Times New Roman" w:cs="Times New Roman"/>
          <w:sz w:val="24"/>
          <w:szCs w:val="24"/>
          <w:u w:val="single"/>
        </w:rPr>
        <w:t>pedagógiai</w:t>
      </w:r>
      <w:r w:rsidRPr="00F227AE">
        <w:rPr>
          <w:rFonts w:ascii="Times New Roman" w:hAnsi="Times New Roman" w:cs="Times New Roman"/>
          <w:spacing w:val="-4"/>
          <w:sz w:val="24"/>
          <w:szCs w:val="24"/>
          <w:u w:val="single"/>
        </w:rPr>
        <w:t xml:space="preserve"> </w:t>
      </w:r>
      <w:r w:rsidRPr="00F227AE">
        <w:rPr>
          <w:rFonts w:ascii="Times New Roman" w:hAnsi="Times New Roman" w:cs="Times New Roman"/>
          <w:sz w:val="24"/>
          <w:szCs w:val="24"/>
          <w:u w:val="single"/>
        </w:rPr>
        <w:t>feladatainak</w:t>
      </w:r>
      <w:r w:rsidRPr="00F227AE">
        <w:rPr>
          <w:rFonts w:ascii="Times New Roman" w:hAnsi="Times New Roman" w:cs="Times New Roman"/>
          <w:spacing w:val="-4"/>
          <w:sz w:val="24"/>
          <w:szCs w:val="24"/>
          <w:u w:val="single"/>
        </w:rPr>
        <w:t xml:space="preserve"> </w:t>
      </w:r>
      <w:r w:rsidRPr="00F227AE">
        <w:rPr>
          <w:rFonts w:ascii="Times New Roman" w:hAnsi="Times New Roman" w:cs="Times New Roman"/>
          <w:sz w:val="24"/>
          <w:szCs w:val="24"/>
          <w:u w:val="single"/>
        </w:rPr>
        <w:t>megvalósítása</w:t>
      </w:r>
    </w:p>
    <w:p w:rsidR="00F227AE" w:rsidRPr="00F227AE" w:rsidRDefault="00F227AE" w:rsidP="00F227AE">
      <w:pPr>
        <w:spacing w:after="0"/>
        <w:ind w:hanging="66"/>
        <w:jc w:val="both"/>
        <w:rPr>
          <w:rFonts w:ascii="Times New Roman" w:hAnsi="Times New Roman" w:cs="Times New Roman"/>
          <w:b/>
          <w:sz w:val="24"/>
          <w:szCs w:val="24"/>
          <w:u w:val="single"/>
        </w:rPr>
      </w:pPr>
    </w:p>
    <w:p w:rsidR="00C35440" w:rsidRPr="00145902" w:rsidRDefault="00C35440" w:rsidP="00AD79D0">
      <w:pPr>
        <w:pStyle w:val="Szvegtrzs"/>
        <w:numPr>
          <w:ilvl w:val="0"/>
          <w:numId w:val="120"/>
        </w:numPr>
        <w:spacing w:after="0"/>
        <w:ind w:left="720" w:right="544"/>
        <w:jc w:val="both"/>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alsó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tagozat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harmadik-negyedik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évfolyamán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meghatározóvá válnak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iskolai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teljesítmény-elvárások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által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meghatározott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tanítási-tanulási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folyamatok.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Fokozatosan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előtérbe</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kerülnek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Nat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elveiből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következő</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motiválási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tanulásszervezés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folyamatok.</w:t>
      </w:r>
    </w:p>
    <w:p w:rsidR="00C35440" w:rsidRPr="00145902" w:rsidRDefault="00C35440" w:rsidP="00AD79D0">
      <w:pPr>
        <w:pStyle w:val="Szvegtrzs"/>
        <w:numPr>
          <w:ilvl w:val="0"/>
          <w:numId w:val="120"/>
        </w:numPr>
        <w:spacing w:after="0"/>
        <w:ind w:left="720" w:right="983"/>
        <w:jc w:val="both"/>
        <w:rPr>
          <w:rFonts w:ascii="Times New Roman" w:hAnsi="Times New Roman" w:cs="Times New Roman"/>
          <w:sz w:val="24"/>
          <w:szCs w:val="24"/>
        </w:rPr>
      </w:pPr>
      <w:r w:rsidRPr="00145902">
        <w:rPr>
          <w:rFonts w:ascii="Times New Roman" w:hAnsi="Times New Roman" w:cs="Times New Roman"/>
          <w:sz w:val="24"/>
          <w:szCs w:val="24"/>
        </w:rPr>
        <w:t>Mintákat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adunk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ismeretszerzéshez,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feladat-és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problémamegoldáshoz,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megalapozzuk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 tanulók egyéni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tanulási módszereit 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szokásait;</w:t>
      </w:r>
    </w:p>
    <w:p w:rsidR="00C35440" w:rsidRPr="00145902" w:rsidRDefault="00C35440" w:rsidP="00AD79D0">
      <w:pPr>
        <w:pStyle w:val="Szvegtrzs"/>
        <w:numPr>
          <w:ilvl w:val="0"/>
          <w:numId w:val="120"/>
        </w:numPr>
        <w:spacing w:after="0"/>
        <w:ind w:left="720" w:right="423"/>
        <w:jc w:val="both"/>
        <w:rPr>
          <w:rFonts w:ascii="Times New Roman" w:hAnsi="Times New Roman" w:cs="Times New Roman"/>
          <w:sz w:val="24"/>
          <w:szCs w:val="24"/>
        </w:rPr>
      </w:pPr>
      <w:r w:rsidRPr="00145902">
        <w:rPr>
          <w:rFonts w:ascii="Times New Roman" w:hAnsi="Times New Roman" w:cs="Times New Roman"/>
          <w:sz w:val="24"/>
          <w:szCs w:val="24"/>
        </w:rPr>
        <w:t>A biztonságos szóbeli és írásbeli nyelvhasználat és az alapvető képességek, készségek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elsajátításával; a mentális képességek célirányos fejlesztésével; az önálló tanulás és 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önművelés alapozásával az életen át tartó tanulás képességét alapozzuk meg.</w:t>
      </w:r>
    </w:p>
    <w:p w:rsidR="00C35440" w:rsidRPr="00145902" w:rsidRDefault="00C35440" w:rsidP="00AD79D0">
      <w:pPr>
        <w:pStyle w:val="Szvegtrzs"/>
        <w:numPr>
          <w:ilvl w:val="0"/>
          <w:numId w:val="120"/>
        </w:numPr>
        <w:spacing w:after="0"/>
        <w:ind w:left="720" w:right="270"/>
        <w:jc w:val="both"/>
        <w:rPr>
          <w:rFonts w:ascii="Times New Roman" w:hAnsi="Times New Roman" w:cs="Times New Roman"/>
          <w:sz w:val="24"/>
          <w:szCs w:val="24"/>
        </w:rPr>
      </w:pPr>
      <w:r w:rsidRPr="00145902">
        <w:rPr>
          <w:rFonts w:ascii="Times New Roman" w:hAnsi="Times New Roman" w:cs="Times New Roman"/>
          <w:sz w:val="24"/>
          <w:szCs w:val="24"/>
        </w:rPr>
        <w:lastRenderedPageBreak/>
        <w:t>A mozgásigény kielégítésével, a mozgáskultúra, a mozgáskoordináció, a ritmusérzék 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 hallás fejlesztésével, a koncentráció és a relaxáció képességének alapozásával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személyiség</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sokoldalú</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fejlesztését kívánjuk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megvalósítani.</w:t>
      </w:r>
    </w:p>
    <w:p w:rsidR="00C35440" w:rsidRPr="00145902" w:rsidRDefault="00C35440" w:rsidP="00F227AE">
      <w:pPr>
        <w:pStyle w:val="Szvegtrzs"/>
        <w:spacing w:after="0"/>
        <w:ind w:left="720" w:right="518"/>
        <w:jc w:val="both"/>
        <w:rPr>
          <w:rFonts w:ascii="Times New Roman" w:hAnsi="Times New Roman" w:cs="Times New Roman"/>
          <w:sz w:val="24"/>
          <w:szCs w:val="24"/>
        </w:rPr>
      </w:pPr>
      <w:r w:rsidRPr="00145902">
        <w:rPr>
          <w:rFonts w:ascii="Times New Roman" w:hAnsi="Times New Roman" w:cs="Times New Roman"/>
          <w:sz w:val="24"/>
          <w:szCs w:val="24"/>
        </w:rPr>
        <w:t>Fokozatosan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kialakítjuk,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bővítjük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együttműködésre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építő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kooperatív-interaktív</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tanulási technikákat és a tanulásszervezési módokat.</w:t>
      </w:r>
    </w:p>
    <w:p w:rsidR="00C35440" w:rsidRPr="00145902" w:rsidRDefault="00C35440" w:rsidP="00AD79D0">
      <w:pPr>
        <w:pStyle w:val="Szvegtrzs"/>
        <w:numPr>
          <w:ilvl w:val="0"/>
          <w:numId w:val="120"/>
        </w:numPr>
        <w:spacing w:after="0"/>
        <w:ind w:left="720" w:right="584"/>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kreativitás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fejlesztésével;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írásbeliség</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szóbeliség</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egyensúlyára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való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törekvéssel;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egészséges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terhelésével,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érési</w:t>
      </w:r>
      <w:r w:rsidRPr="00145902">
        <w:rPr>
          <w:rFonts w:ascii="Times New Roman" w:hAnsi="Times New Roman" w:cs="Times New Roman"/>
          <w:spacing w:val="60"/>
          <w:sz w:val="24"/>
          <w:szCs w:val="24"/>
        </w:rPr>
        <w:t xml:space="preserve"> </w:t>
      </w:r>
      <w:r w:rsidRPr="00145902">
        <w:rPr>
          <w:rFonts w:ascii="Times New Roman" w:hAnsi="Times New Roman" w:cs="Times New Roman"/>
          <w:sz w:val="24"/>
          <w:szCs w:val="24"/>
        </w:rPr>
        <w:t>folyamatuk</w:t>
      </w:r>
      <w:r w:rsidRPr="00145902">
        <w:rPr>
          <w:rFonts w:ascii="Times New Roman" w:hAnsi="Times New Roman" w:cs="Times New Roman"/>
          <w:spacing w:val="60"/>
          <w:sz w:val="24"/>
          <w:szCs w:val="24"/>
        </w:rPr>
        <w:t xml:space="preserve"> </w:t>
      </w:r>
      <w:r w:rsidRPr="00145902">
        <w:rPr>
          <w:rFonts w:ascii="Times New Roman" w:hAnsi="Times New Roman" w:cs="Times New Roman"/>
          <w:sz w:val="24"/>
          <w:szCs w:val="24"/>
        </w:rPr>
        <w:t>követésével,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személyre szóló, fejlesztő értékelésükkel pedagógiai elveink szerint járunk 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amely az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általános iskolai oktatás minden évfolyamán és területén érvényesül.</w:t>
      </w:r>
    </w:p>
    <w:p w:rsidR="00AD197D" w:rsidRPr="00145902" w:rsidRDefault="00AD197D" w:rsidP="007B5846">
      <w:pPr>
        <w:pStyle w:val="Szvegtrzs"/>
        <w:spacing w:after="0"/>
        <w:ind w:left="294" w:right="584"/>
        <w:jc w:val="both"/>
        <w:rPr>
          <w:rFonts w:ascii="Times New Roman" w:hAnsi="Times New Roman" w:cs="Times New Roman"/>
          <w:sz w:val="24"/>
          <w:szCs w:val="24"/>
        </w:rPr>
      </w:pPr>
    </w:p>
    <w:p w:rsidR="00C35440" w:rsidRPr="00145902" w:rsidRDefault="00F227AE" w:rsidP="00F227AE">
      <w:pPr>
        <w:pStyle w:val="Cmsor1"/>
        <w:spacing w:line="276" w:lineRule="auto"/>
      </w:pPr>
      <w:r>
        <w:t xml:space="preserve">3.2. </w:t>
      </w:r>
      <w:r w:rsidR="00C35440" w:rsidRPr="00145902">
        <w:t>A</w:t>
      </w:r>
      <w:r w:rsidR="00C35440" w:rsidRPr="00145902">
        <w:rPr>
          <w:spacing w:val="-4"/>
        </w:rPr>
        <w:t xml:space="preserve"> </w:t>
      </w:r>
      <w:r w:rsidR="00C35440" w:rsidRPr="00145902">
        <w:t>NAT</w:t>
      </w:r>
      <w:r w:rsidR="00C35440" w:rsidRPr="00145902">
        <w:rPr>
          <w:spacing w:val="-3"/>
        </w:rPr>
        <w:t xml:space="preserve"> </w:t>
      </w:r>
      <w:r w:rsidR="00C35440" w:rsidRPr="00145902">
        <w:t>alkalmazása</w:t>
      </w:r>
      <w:r w:rsidR="00C35440" w:rsidRPr="00145902">
        <w:rPr>
          <w:spacing w:val="-3"/>
        </w:rPr>
        <w:t xml:space="preserve"> </w:t>
      </w:r>
      <w:r w:rsidR="00C35440" w:rsidRPr="00145902">
        <w:t>a</w:t>
      </w:r>
      <w:r w:rsidR="00C35440" w:rsidRPr="00145902">
        <w:rPr>
          <w:spacing w:val="-2"/>
        </w:rPr>
        <w:t xml:space="preserve"> </w:t>
      </w:r>
      <w:r w:rsidR="00C35440" w:rsidRPr="00145902">
        <w:t>helyi</w:t>
      </w:r>
      <w:r w:rsidR="00C35440" w:rsidRPr="00145902">
        <w:rPr>
          <w:spacing w:val="-4"/>
        </w:rPr>
        <w:t xml:space="preserve"> </w:t>
      </w:r>
      <w:r w:rsidR="00C35440" w:rsidRPr="00145902">
        <w:t>tanterv</w:t>
      </w:r>
      <w:r w:rsidR="00C35440" w:rsidRPr="00145902">
        <w:rPr>
          <w:spacing w:val="-2"/>
        </w:rPr>
        <w:t xml:space="preserve"> </w:t>
      </w:r>
      <w:r w:rsidR="00C35440" w:rsidRPr="00145902">
        <w:t>készítésénél</w:t>
      </w:r>
    </w:p>
    <w:p w:rsidR="00C35440" w:rsidRPr="00145902" w:rsidRDefault="00C35440" w:rsidP="007B5846">
      <w:pPr>
        <w:pStyle w:val="Szvegtrzs"/>
        <w:spacing w:after="0"/>
        <w:ind w:hanging="426"/>
        <w:jc w:val="both"/>
        <w:rPr>
          <w:rFonts w:ascii="Times New Roman" w:hAnsi="Times New Roman" w:cs="Times New Roman"/>
          <w:b/>
          <w:sz w:val="24"/>
          <w:szCs w:val="24"/>
        </w:rPr>
      </w:pPr>
    </w:p>
    <w:p w:rsidR="009516AE" w:rsidRPr="00145902" w:rsidRDefault="00C35440" w:rsidP="00F227AE">
      <w:pPr>
        <w:pStyle w:val="Szvegtrzs"/>
        <w:spacing w:after="0"/>
        <w:ind w:right="317"/>
        <w:jc w:val="both"/>
        <w:rPr>
          <w:rFonts w:ascii="Times New Roman" w:hAnsi="Times New Roman" w:cs="Times New Roman"/>
          <w:sz w:val="24"/>
          <w:szCs w:val="24"/>
        </w:rPr>
      </w:pPr>
      <w:r w:rsidRPr="00145902">
        <w:rPr>
          <w:rFonts w:ascii="Times New Roman" w:hAnsi="Times New Roman" w:cs="Times New Roman"/>
          <w:sz w:val="24"/>
          <w:szCs w:val="24"/>
        </w:rPr>
        <w:t>A helyi tanterv készítésénél a NAT-ban foglaltak az irányadóak, de az egyes műveltségi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területekhez rendelt tartalmak, és fejlesztendő készségek és képességek (azok fejlődési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útjai, módjai és kialakulásuk időtartama) mindenkor a tanulók fejlődésének függvénye.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műveltségi területek tartalmai segítenek abban, hogy a tanulói képességek mind magasabb</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szintre</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fejlődjenek az egyénileg meghatározott lehetőségek</w:t>
      </w:r>
      <w:r w:rsidRPr="00145902">
        <w:rPr>
          <w:rFonts w:ascii="Times New Roman" w:hAnsi="Times New Roman" w:cs="Times New Roman"/>
          <w:spacing w:val="-1"/>
          <w:sz w:val="24"/>
          <w:szCs w:val="24"/>
        </w:rPr>
        <w:t xml:space="preserve"> </w:t>
      </w:r>
      <w:r w:rsidR="00343488" w:rsidRPr="00145902">
        <w:rPr>
          <w:rFonts w:ascii="Times New Roman" w:hAnsi="Times New Roman" w:cs="Times New Roman"/>
          <w:sz w:val="24"/>
          <w:szCs w:val="24"/>
        </w:rPr>
        <w:t>határa</w:t>
      </w:r>
    </w:p>
    <w:p w:rsidR="00F227AE" w:rsidRDefault="00F227AE" w:rsidP="00F227AE">
      <w:pPr>
        <w:pStyle w:val="Szvegtrzs"/>
        <w:spacing w:after="0"/>
        <w:ind w:right="317"/>
        <w:jc w:val="both"/>
        <w:rPr>
          <w:rFonts w:ascii="Times New Roman" w:hAnsi="Times New Roman" w:cs="Times New Roman"/>
          <w:i/>
          <w:sz w:val="24"/>
          <w:szCs w:val="24"/>
        </w:rPr>
      </w:pPr>
    </w:p>
    <w:p w:rsidR="00C35440" w:rsidRPr="00145902" w:rsidRDefault="00C35440" w:rsidP="00F227AE">
      <w:pPr>
        <w:pStyle w:val="Szvegtrzs"/>
        <w:spacing w:after="0"/>
        <w:ind w:right="317"/>
        <w:jc w:val="both"/>
        <w:rPr>
          <w:rFonts w:ascii="Times New Roman" w:hAnsi="Times New Roman" w:cs="Times New Roman"/>
          <w:i/>
          <w:sz w:val="24"/>
          <w:szCs w:val="24"/>
        </w:rPr>
      </w:pPr>
      <w:r w:rsidRPr="00145902">
        <w:rPr>
          <w:rFonts w:ascii="Times New Roman" w:hAnsi="Times New Roman" w:cs="Times New Roman"/>
          <w:i/>
          <w:sz w:val="24"/>
          <w:szCs w:val="24"/>
        </w:rPr>
        <w:t>A</w:t>
      </w:r>
      <w:r w:rsidRPr="00145902">
        <w:rPr>
          <w:rFonts w:ascii="Times New Roman" w:hAnsi="Times New Roman" w:cs="Times New Roman"/>
          <w:i/>
          <w:spacing w:val="-3"/>
          <w:sz w:val="24"/>
          <w:szCs w:val="24"/>
        </w:rPr>
        <w:t xml:space="preserve"> </w:t>
      </w:r>
      <w:r w:rsidRPr="00145902">
        <w:rPr>
          <w:rFonts w:ascii="Times New Roman" w:hAnsi="Times New Roman" w:cs="Times New Roman"/>
          <w:i/>
          <w:sz w:val="24"/>
          <w:szCs w:val="24"/>
        </w:rPr>
        <w:t>tankönyvek</w:t>
      </w:r>
      <w:r w:rsidRPr="00145902">
        <w:rPr>
          <w:rFonts w:ascii="Times New Roman" w:hAnsi="Times New Roman" w:cs="Times New Roman"/>
          <w:i/>
          <w:spacing w:val="-2"/>
          <w:sz w:val="24"/>
          <w:szCs w:val="24"/>
        </w:rPr>
        <w:t xml:space="preserve"> </w:t>
      </w:r>
      <w:r w:rsidRPr="00145902">
        <w:rPr>
          <w:rFonts w:ascii="Times New Roman" w:hAnsi="Times New Roman" w:cs="Times New Roman"/>
          <w:i/>
          <w:sz w:val="24"/>
          <w:szCs w:val="24"/>
        </w:rPr>
        <w:t>és</w:t>
      </w:r>
      <w:r w:rsidRPr="00145902">
        <w:rPr>
          <w:rFonts w:ascii="Times New Roman" w:hAnsi="Times New Roman" w:cs="Times New Roman"/>
          <w:i/>
          <w:spacing w:val="-2"/>
          <w:sz w:val="24"/>
          <w:szCs w:val="24"/>
        </w:rPr>
        <w:t xml:space="preserve"> </w:t>
      </w:r>
      <w:r w:rsidRPr="00145902">
        <w:rPr>
          <w:rFonts w:ascii="Times New Roman" w:hAnsi="Times New Roman" w:cs="Times New Roman"/>
          <w:i/>
          <w:sz w:val="24"/>
          <w:szCs w:val="24"/>
        </w:rPr>
        <w:t>más</w:t>
      </w:r>
      <w:r w:rsidRPr="00145902">
        <w:rPr>
          <w:rFonts w:ascii="Times New Roman" w:hAnsi="Times New Roman" w:cs="Times New Roman"/>
          <w:i/>
          <w:spacing w:val="-2"/>
          <w:sz w:val="24"/>
          <w:szCs w:val="24"/>
        </w:rPr>
        <w:t xml:space="preserve"> </w:t>
      </w:r>
      <w:r w:rsidRPr="00145902">
        <w:rPr>
          <w:rFonts w:ascii="Times New Roman" w:hAnsi="Times New Roman" w:cs="Times New Roman"/>
          <w:i/>
          <w:sz w:val="24"/>
          <w:szCs w:val="24"/>
        </w:rPr>
        <w:t>taneszközök</w:t>
      </w:r>
      <w:r w:rsidRPr="00145902">
        <w:rPr>
          <w:rFonts w:ascii="Times New Roman" w:hAnsi="Times New Roman" w:cs="Times New Roman"/>
          <w:i/>
          <w:spacing w:val="-2"/>
          <w:sz w:val="24"/>
          <w:szCs w:val="24"/>
        </w:rPr>
        <w:t xml:space="preserve"> </w:t>
      </w:r>
      <w:r w:rsidRPr="00145902">
        <w:rPr>
          <w:rFonts w:ascii="Times New Roman" w:hAnsi="Times New Roman" w:cs="Times New Roman"/>
          <w:i/>
          <w:sz w:val="24"/>
          <w:szCs w:val="24"/>
        </w:rPr>
        <w:t>kiválasztásának</w:t>
      </w:r>
      <w:r w:rsidRPr="00145902">
        <w:rPr>
          <w:rFonts w:ascii="Times New Roman" w:hAnsi="Times New Roman" w:cs="Times New Roman"/>
          <w:i/>
          <w:spacing w:val="-3"/>
          <w:sz w:val="24"/>
          <w:szCs w:val="24"/>
        </w:rPr>
        <w:t xml:space="preserve"> </w:t>
      </w:r>
      <w:r w:rsidRPr="00145902">
        <w:rPr>
          <w:rFonts w:ascii="Times New Roman" w:hAnsi="Times New Roman" w:cs="Times New Roman"/>
          <w:i/>
          <w:sz w:val="24"/>
          <w:szCs w:val="24"/>
        </w:rPr>
        <w:t>elvei</w:t>
      </w:r>
    </w:p>
    <w:p w:rsidR="00C35440" w:rsidRPr="00145902" w:rsidRDefault="00C35440" w:rsidP="007B5846">
      <w:pPr>
        <w:pStyle w:val="Szvegtrzs"/>
        <w:spacing w:after="0"/>
        <w:rPr>
          <w:rFonts w:ascii="Times New Roman" w:hAnsi="Times New Roman" w:cs="Times New Roman"/>
          <w:b/>
          <w:sz w:val="24"/>
          <w:szCs w:val="24"/>
        </w:rPr>
      </w:pPr>
    </w:p>
    <w:p w:rsidR="00C35440" w:rsidRPr="00145902" w:rsidRDefault="00C35440" w:rsidP="00AD79D0">
      <w:pPr>
        <w:pStyle w:val="Listaszerbekezds"/>
        <w:widowControl w:val="0"/>
        <w:numPr>
          <w:ilvl w:val="0"/>
          <w:numId w:val="75"/>
        </w:numPr>
        <w:tabs>
          <w:tab w:val="left" w:pos="397"/>
        </w:tabs>
        <w:autoSpaceDE w:val="0"/>
        <w:autoSpaceDN w:val="0"/>
        <w:spacing w:after="0"/>
        <w:ind w:left="156" w:right="159" w:firstLine="0"/>
        <w:contextualSpacing w:val="0"/>
        <w:rPr>
          <w:rFonts w:ascii="Times New Roman" w:hAnsi="Times New Roman" w:cs="Times New Roman"/>
          <w:sz w:val="24"/>
          <w:szCs w:val="24"/>
        </w:rPr>
      </w:pPr>
      <w:r w:rsidRPr="00145902">
        <w:rPr>
          <w:rFonts w:ascii="Times New Roman" w:hAnsi="Times New Roman" w:cs="Times New Roman"/>
          <w:sz w:val="24"/>
          <w:szCs w:val="24"/>
        </w:rPr>
        <w:t>Iskolánkban a nevelő-oktató munka során a pedagógusok csak olyan nyomtatott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taneszközöket (tankönyv, munkafüzet, térkép stb.) használnak a tananyag feldolgozásához,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amelyeket a művelődési és közoktatási miniszter engedélyezett. A nyomtatott taneszközön túl</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néhány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tantárgynál egyéb eszközökre is szükség</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van: testnevelés, technika, rajz.</w:t>
      </w:r>
    </w:p>
    <w:p w:rsidR="009516AE" w:rsidRPr="00145902" w:rsidRDefault="009516AE" w:rsidP="007B5846">
      <w:pPr>
        <w:pStyle w:val="Listaszerbekezds"/>
        <w:widowControl w:val="0"/>
        <w:tabs>
          <w:tab w:val="left" w:pos="397"/>
        </w:tabs>
        <w:autoSpaceDE w:val="0"/>
        <w:autoSpaceDN w:val="0"/>
        <w:spacing w:after="0"/>
        <w:ind w:left="156" w:right="159"/>
        <w:contextualSpacing w:val="0"/>
        <w:rPr>
          <w:rFonts w:ascii="Times New Roman" w:hAnsi="Times New Roman" w:cs="Times New Roman"/>
          <w:sz w:val="24"/>
          <w:szCs w:val="24"/>
        </w:rPr>
      </w:pPr>
    </w:p>
    <w:p w:rsidR="00C35440" w:rsidRPr="00145902" w:rsidRDefault="00C35440" w:rsidP="00AD79D0">
      <w:pPr>
        <w:pStyle w:val="Listaszerbekezds"/>
        <w:widowControl w:val="0"/>
        <w:numPr>
          <w:ilvl w:val="0"/>
          <w:numId w:val="75"/>
        </w:numPr>
        <w:tabs>
          <w:tab w:val="left" w:pos="397"/>
        </w:tabs>
        <w:autoSpaceDE w:val="0"/>
        <w:autoSpaceDN w:val="0"/>
        <w:spacing w:after="0"/>
        <w:ind w:left="156" w:right="140"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Az egyes évfolyamokon a különféle tantárgyak feldolgozásához szükséges kötelező tanulói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taneszközöket a nevelők szakmai munkaközösségei (illetve, ahol nincs munkaközösség, ott az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egyes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szaktanárok)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határozzák meg 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iskola helyi tanterve alapján.</w:t>
      </w:r>
    </w:p>
    <w:p w:rsidR="00C35440" w:rsidRPr="00145902" w:rsidRDefault="00C35440" w:rsidP="00AE1998">
      <w:pPr>
        <w:pStyle w:val="Szvegtrzs"/>
        <w:spacing w:after="0"/>
        <w:ind w:left="156"/>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alkalmazandó taneszköz</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298"/>
        <w:contextualSpacing w:val="0"/>
        <w:rPr>
          <w:rFonts w:ascii="Times New Roman" w:hAnsi="Times New Roman" w:cs="Times New Roman"/>
          <w:sz w:val="24"/>
          <w:szCs w:val="24"/>
        </w:rPr>
      </w:pPr>
      <w:r w:rsidRPr="00145902">
        <w:rPr>
          <w:rFonts w:ascii="Times New Roman" w:hAnsi="Times New Roman" w:cs="Times New Roman"/>
          <w:sz w:val="24"/>
          <w:szCs w:val="24"/>
        </w:rPr>
        <w:t>növelje az oktatás hatékonyságát, gazdaságosságát,</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298"/>
        <w:contextualSpacing w:val="0"/>
        <w:rPr>
          <w:rFonts w:ascii="Times New Roman" w:hAnsi="Times New Roman" w:cs="Times New Roman"/>
          <w:sz w:val="24"/>
          <w:szCs w:val="24"/>
        </w:rPr>
      </w:pPr>
      <w:r w:rsidRPr="00145902">
        <w:rPr>
          <w:rFonts w:ascii="Times New Roman" w:hAnsi="Times New Roman" w:cs="Times New Roman"/>
          <w:sz w:val="24"/>
          <w:szCs w:val="24"/>
        </w:rPr>
        <w:t>tegye változatossá, motiválja a tanulást,</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298"/>
        <w:contextualSpacing w:val="0"/>
        <w:rPr>
          <w:rFonts w:ascii="Times New Roman" w:hAnsi="Times New Roman" w:cs="Times New Roman"/>
          <w:sz w:val="24"/>
          <w:szCs w:val="24"/>
        </w:rPr>
      </w:pPr>
      <w:r w:rsidRPr="00145902">
        <w:rPr>
          <w:rFonts w:ascii="Times New Roman" w:hAnsi="Times New Roman" w:cs="Times New Roman"/>
          <w:sz w:val="24"/>
          <w:szCs w:val="24"/>
        </w:rPr>
        <w:t>segítse</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elő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sokoldalú</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ismeretszerzést,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tevékenykedésen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alapuló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oktatást,</w:t>
      </w:r>
    </w:p>
    <w:p w:rsidR="009516AE" w:rsidRDefault="00C35440" w:rsidP="00AD79D0">
      <w:pPr>
        <w:pStyle w:val="Listaszerbekezds"/>
        <w:widowControl w:val="0"/>
        <w:numPr>
          <w:ilvl w:val="0"/>
          <w:numId w:val="74"/>
        </w:numPr>
        <w:tabs>
          <w:tab w:val="left" w:pos="864"/>
          <w:tab w:val="left" w:pos="865"/>
        </w:tabs>
        <w:autoSpaceDE w:val="0"/>
        <w:autoSpaceDN w:val="0"/>
        <w:spacing w:after="0"/>
        <w:ind w:left="865" w:hanging="298"/>
        <w:contextualSpacing w:val="0"/>
        <w:rPr>
          <w:rFonts w:ascii="Times New Roman" w:hAnsi="Times New Roman" w:cs="Times New Roman"/>
          <w:sz w:val="24"/>
          <w:szCs w:val="24"/>
        </w:rPr>
      </w:pPr>
      <w:r w:rsidRPr="00145902">
        <w:rPr>
          <w:rFonts w:ascii="Times New Roman" w:hAnsi="Times New Roman" w:cs="Times New Roman"/>
          <w:sz w:val="24"/>
          <w:szCs w:val="24"/>
        </w:rPr>
        <w:t>feleljen meg a biztonságtechnikai, egészségvédelmi és környezetvédelmi előírásoknak.</w:t>
      </w:r>
    </w:p>
    <w:p w:rsidR="00F227AE" w:rsidRPr="00145902" w:rsidRDefault="00F227AE" w:rsidP="00F227AE">
      <w:pPr>
        <w:pStyle w:val="Listaszerbekezds"/>
        <w:widowControl w:val="0"/>
        <w:tabs>
          <w:tab w:val="left" w:pos="864"/>
          <w:tab w:val="left" w:pos="865"/>
        </w:tabs>
        <w:autoSpaceDE w:val="0"/>
        <w:autoSpaceDN w:val="0"/>
        <w:spacing w:after="0"/>
        <w:ind w:left="865"/>
        <w:contextualSpacing w:val="0"/>
        <w:rPr>
          <w:rFonts w:ascii="Times New Roman" w:hAnsi="Times New Roman" w:cs="Times New Roman"/>
          <w:sz w:val="24"/>
          <w:szCs w:val="24"/>
        </w:rPr>
      </w:pPr>
    </w:p>
    <w:p w:rsidR="00C35440" w:rsidRDefault="00C35440" w:rsidP="00AD79D0">
      <w:pPr>
        <w:pStyle w:val="Listaszerbekezds"/>
        <w:widowControl w:val="0"/>
        <w:numPr>
          <w:ilvl w:val="0"/>
          <w:numId w:val="75"/>
        </w:numPr>
        <w:tabs>
          <w:tab w:val="left" w:pos="397"/>
        </w:tabs>
        <w:autoSpaceDE w:val="0"/>
        <w:autoSpaceDN w:val="0"/>
        <w:spacing w:after="0"/>
        <w:ind w:left="156" w:right="1120" w:firstLine="0"/>
        <w:contextualSpacing w:val="0"/>
        <w:rPr>
          <w:rFonts w:ascii="Times New Roman" w:hAnsi="Times New Roman" w:cs="Times New Roman"/>
          <w:sz w:val="24"/>
          <w:szCs w:val="24"/>
        </w:rPr>
      </w:pPr>
      <w:r w:rsidRPr="00145902">
        <w:rPr>
          <w:rFonts w:ascii="Times New Roman" w:hAnsi="Times New Roman" w:cs="Times New Roman"/>
          <w:sz w:val="24"/>
          <w:szCs w:val="24"/>
        </w:rPr>
        <w:t xml:space="preserve">A kötelezően előírt taneszközökről a szülőket minden tanév előtt tájékoztatjuk. </w:t>
      </w:r>
      <w:r w:rsidRPr="00145902">
        <w:rPr>
          <w:rFonts w:ascii="Times New Roman" w:hAnsi="Times New Roman" w:cs="Times New Roman"/>
          <w:spacing w:val="-57"/>
          <w:sz w:val="24"/>
          <w:szCs w:val="24"/>
        </w:rPr>
        <w:t xml:space="preserve"> </w:t>
      </w:r>
      <w:r w:rsidR="00F227AE">
        <w:rPr>
          <w:rFonts w:ascii="Times New Roman" w:hAnsi="Times New Roman" w:cs="Times New Roman"/>
          <w:spacing w:val="-57"/>
          <w:sz w:val="24"/>
          <w:szCs w:val="24"/>
        </w:rPr>
        <w:t xml:space="preserve">A </w:t>
      </w:r>
      <w:r w:rsidRPr="00145902">
        <w:rPr>
          <w:rFonts w:ascii="Times New Roman" w:hAnsi="Times New Roman" w:cs="Times New Roman"/>
          <w:sz w:val="24"/>
          <w:szCs w:val="24"/>
        </w:rPr>
        <w:t>taneszközök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beszerzése a tanév kezdetéig a szülők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kötelessége.</w:t>
      </w:r>
    </w:p>
    <w:p w:rsidR="00F227AE" w:rsidRPr="00145902" w:rsidRDefault="00F227AE" w:rsidP="00F227AE">
      <w:pPr>
        <w:pStyle w:val="Listaszerbekezds"/>
        <w:widowControl w:val="0"/>
        <w:tabs>
          <w:tab w:val="left" w:pos="397"/>
        </w:tabs>
        <w:autoSpaceDE w:val="0"/>
        <w:autoSpaceDN w:val="0"/>
        <w:spacing w:after="0"/>
        <w:ind w:left="156" w:right="1120"/>
        <w:contextualSpacing w:val="0"/>
        <w:rPr>
          <w:rFonts w:ascii="Times New Roman" w:hAnsi="Times New Roman" w:cs="Times New Roman"/>
          <w:sz w:val="24"/>
          <w:szCs w:val="24"/>
        </w:rPr>
      </w:pPr>
    </w:p>
    <w:p w:rsidR="00C35440" w:rsidRPr="00145902" w:rsidRDefault="00C35440" w:rsidP="00AD79D0">
      <w:pPr>
        <w:pStyle w:val="Listaszerbekezds"/>
        <w:widowControl w:val="0"/>
        <w:numPr>
          <w:ilvl w:val="0"/>
          <w:numId w:val="75"/>
        </w:numPr>
        <w:tabs>
          <w:tab w:val="left" w:pos="397"/>
        </w:tabs>
        <w:autoSpaceDE w:val="0"/>
        <w:autoSpaceDN w:val="0"/>
        <w:spacing w:after="0"/>
        <w:ind w:left="156" w:right="569" w:firstLine="0"/>
        <w:contextualSpacing w:val="0"/>
        <w:rPr>
          <w:rFonts w:ascii="Times New Roman" w:hAnsi="Times New Roman" w:cs="Times New Roman"/>
          <w:sz w:val="24"/>
          <w:szCs w:val="24"/>
        </w:rPr>
      </w:pPr>
      <w:r w:rsidRPr="00145902">
        <w:rPr>
          <w:rFonts w:ascii="Times New Roman" w:hAnsi="Times New Roman" w:cs="Times New Roman"/>
          <w:sz w:val="24"/>
          <w:szCs w:val="24"/>
        </w:rPr>
        <w:t>A taneszközök kiválasztásánál a szakmai munkaközösségek a következő szempontokat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veszik figyelembe:</w:t>
      </w:r>
    </w:p>
    <w:p w:rsidR="00F227AE" w:rsidRPr="00AE1998" w:rsidRDefault="00C35440" w:rsidP="00AD79D0">
      <w:pPr>
        <w:pStyle w:val="Listaszerbekezds"/>
        <w:widowControl w:val="0"/>
        <w:numPr>
          <w:ilvl w:val="0"/>
          <w:numId w:val="120"/>
        </w:numPr>
        <w:tabs>
          <w:tab w:val="left" w:pos="864"/>
          <w:tab w:val="left" w:pos="865"/>
        </w:tabs>
        <w:autoSpaceDE w:val="0"/>
        <w:autoSpaceDN w:val="0"/>
        <w:spacing w:after="0"/>
        <w:ind w:right="1669" w:firstLine="273"/>
        <w:rPr>
          <w:rFonts w:ascii="Times New Roman" w:hAnsi="Times New Roman" w:cs="Times New Roman"/>
          <w:sz w:val="24"/>
          <w:szCs w:val="24"/>
        </w:rPr>
      </w:pPr>
      <w:r w:rsidRPr="00AE1998">
        <w:rPr>
          <w:rFonts w:ascii="Times New Roman" w:hAnsi="Times New Roman" w:cs="Times New Roman"/>
          <w:sz w:val="24"/>
          <w:szCs w:val="24"/>
        </w:rPr>
        <w:t>A taneszköz feleljen meg az iskola helyi tantervének!</w:t>
      </w:r>
    </w:p>
    <w:p w:rsidR="00AE1998" w:rsidRDefault="00C35440" w:rsidP="00AD79D0">
      <w:pPr>
        <w:pStyle w:val="Listaszerbekezds"/>
        <w:widowControl w:val="0"/>
        <w:numPr>
          <w:ilvl w:val="0"/>
          <w:numId w:val="120"/>
        </w:numPr>
        <w:autoSpaceDE w:val="0"/>
        <w:autoSpaceDN w:val="0"/>
        <w:spacing w:after="0"/>
        <w:ind w:right="873" w:firstLine="557"/>
        <w:rPr>
          <w:rFonts w:ascii="Times New Roman" w:hAnsi="Times New Roman" w:cs="Times New Roman"/>
          <w:sz w:val="24"/>
          <w:szCs w:val="24"/>
        </w:rPr>
      </w:pPr>
      <w:r w:rsidRPr="00AE1998">
        <w:rPr>
          <w:rFonts w:ascii="Times New Roman" w:hAnsi="Times New Roman" w:cs="Times New Roman"/>
          <w:b/>
          <w:sz w:val="24"/>
          <w:szCs w:val="24"/>
        </w:rPr>
        <w:t>A</w:t>
      </w:r>
      <w:r w:rsidR="002C78D4" w:rsidRPr="00AE1998">
        <w:rPr>
          <w:rFonts w:ascii="Times New Roman" w:hAnsi="Times New Roman" w:cs="Times New Roman"/>
          <w:b/>
          <w:spacing w:val="-1"/>
          <w:sz w:val="24"/>
          <w:szCs w:val="24"/>
        </w:rPr>
        <w:t xml:space="preserve"> t</w:t>
      </w:r>
      <w:r w:rsidRPr="00AE1998">
        <w:rPr>
          <w:rFonts w:ascii="Times New Roman" w:hAnsi="Times New Roman" w:cs="Times New Roman"/>
          <w:b/>
          <w:sz w:val="24"/>
          <w:szCs w:val="24"/>
        </w:rPr>
        <w:t>ankönyv</w:t>
      </w:r>
      <w:r w:rsidR="00F227AE" w:rsidRPr="00AE1998">
        <w:rPr>
          <w:rFonts w:ascii="Times New Roman" w:hAnsi="Times New Roman" w:cs="Times New Roman"/>
          <w:b/>
          <w:sz w:val="24"/>
          <w:szCs w:val="24"/>
        </w:rPr>
        <w:t xml:space="preserve"> </w:t>
      </w:r>
      <w:r w:rsidRPr="00AE1998">
        <w:rPr>
          <w:rFonts w:ascii="Times New Roman" w:hAnsi="Times New Roman" w:cs="Times New Roman"/>
          <w:sz w:val="24"/>
          <w:szCs w:val="24"/>
        </w:rPr>
        <w:t>maradéktalanul tartalmazza</w:t>
      </w:r>
      <w:r w:rsidR="00AE1998">
        <w:rPr>
          <w:rFonts w:ascii="Times New Roman" w:hAnsi="Times New Roman" w:cs="Times New Roman"/>
          <w:sz w:val="24"/>
          <w:szCs w:val="24"/>
        </w:rPr>
        <w:t>:</w:t>
      </w:r>
    </w:p>
    <w:p w:rsidR="00AE1998" w:rsidRDefault="00C35440" w:rsidP="00AD79D0">
      <w:pPr>
        <w:pStyle w:val="Listaszerbekezds"/>
        <w:widowControl w:val="0"/>
        <w:numPr>
          <w:ilvl w:val="0"/>
          <w:numId w:val="120"/>
        </w:numPr>
        <w:autoSpaceDE w:val="0"/>
        <w:autoSpaceDN w:val="0"/>
        <w:spacing w:after="0"/>
        <w:ind w:left="1701" w:right="873" w:hanging="283"/>
        <w:rPr>
          <w:rFonts w:ascii="Times New Roman" w:hAnsi="Times New Roman" w:cs="Times New Roman"/>
          <w:sz w:val="24"/>
          <w:szCs w:val="24"/>
        </w:rPr>
      </w:pPr>
      <w:r w:rsidRPr="00AE1998">
        <w:rPr>
          <w:rFonts w:ascii="Times New Roman" w:hAnsi="Times New Roman" w:cs="Times New Roman"/>
          <w:sz w:val="24"/>
          <w:szCs w:val="24"/>
        </w:rPr>
        <w:t xml:space="preserve"> a helyi tantervben </w:t>
      </w:r>
      <w:r w:rsidR="00AE1998" w:rsidRPr="00AE1998">
        <w:rPr>
          <w:rFonts w:ascii="Times New Roman" w:hAnsi="Times New Roman" w:cs="Times New Roman"/>
          <w:sz w:val="24"/>
          <w:szCs w:val="24"/>
        </w:rPr>
        <w:t>m</w:t>
      </w:r>
      <w:r w:rsidRPr="00AE1998">
        <w:rPr>
          <w:rFonts w:ascii="Times New Roman" w:hAnsi="Times New Roman" w:cs="Times New Roman"/>
          <w:sz w:val="24"/>
          <w:szCs w:val="24"/>
        </w:rPr>
        <w:t xml:space="preserve">eghatározott </w:t>
      </w:r>
      <w:r w:rsidR="00AE1998" w:rsidRPr="00AE1998">
        <w:rPr>
          <w:rFonts w:ascii="Times New Roman" w:hAnsi="Times New Roman" w:cs="Times New Roman"/>
          <w:sz w:val="24"/>
          <w:szCs w:val="24"/>
        </w:rPr>
        <w:t>t</w:t>
      </w:r>
      <w:r w:rsidRPr="00AE1998">
        <w:rPr>
          <w:rFonts w:ascii="Times New Roman" w:hAnsi="Times New Roman" w:cs="Times New Roman"/>
          <w:sz w:val="24"/>
          <w:szCs w:val="24"/>
        </w:rPr>
        <w:t>ananyagot,</w:t>
      </w:r>
      <w:r w:rsidR="00AE1998" w:rsidRPr="00AE1998">
        <w:rPr>
          <w:rFonts w:ascii="Times New Roman" w:hAnsi="Times New Roman" w:cs="Times New Roman"/>
          <w:sz w:val="24"/>
          <w:szCs w:val="24"/>
        </w:rPr>
        <w:t xml:space="preserve"> </w:t>
      </w:r>
    </w:p>
    <w:p w:rsidR="00AE1998" w:rsidRDefault="00C35440" w:rsidP="00AD79D0">
      <w:pPr>
        <w:pStyle w:val="Listaszerbekezds"/>
        <w:widowControl w:val="0"/>
        <w:numPr>
          <w:ilvl w:val="0"/>
          <w:numId w:val="120"/>
        </w:numPr>
        <w:autoSpaceDE w:val="0"/>
        <w:autoSpaceDN w:val="0"/>
        <w:spacing w:after="0"/>
        <w:ind w:left="1701" w:right="873" w:hanging="283"/>
        <w:rPr>
          <w:rFonts w:ascii="Times New Roman" w:hAnsi="Times New Roman" w:cs="Times New Roman"/>
          <w:sz w:val="24"/>
          <w:szCs w:val="24"/>
        </w:rPr>
      </w:pPr>
      <w:r w:rsidRPr="00AE1998">
        <w:rPr>
          <w:rFonts w:ascii="Times New Roman" w:hAnsi="Times New Roman" w:cs="Times New Roman"/>
          <w:sz w:val="24"/>
          <w:szCs w:val="24"/>
        </w:rPr>
        <w:t xml:space="preserve">illeszkedjen az előző, illetve a későbbi évfolyamok tankönyveinek sorozatába, </w:t>
      </w:r>
    </w:p>
    <w:p w:rsidR="00AE1998" w:rsidRDefault="00C35440" w:rsidP="00AD79D0">
      <w:pPr>
        <w:pStyle w:val="Listaszerbekezds"/>
        <w:widowControl w:val="0"/>
        <w:numPr>
          <w:ilvl w:val="0"/>
          <w:numId w:val="120"/>
        </w:numPr>
        <w:autoSpaceDE w:val="0"/>
        <w:autoSpaceDN w:val="0"/>
        <w:spacing w:after="0"/>
        <w:ind w:left="1701" w:right="873" w:hanging="283"/>
        <w:rPr>
          <w:rFonts w:ascii="Times New Roman" w:hAnsi="Times New Roman" w:cs="Times New Roman"/>
          <w:sz w:val="24"/>
          <w:szCs w:val="24"/>
        </w:rPr>
      </w:pPr>
      <w:r w:rsidRPr="00AE1998">
        <w:rPr>
          <w:rFonts w:ascii="Times New Roman" w:hAnsi="Times New Roman" w:cs="Times New Roman"/>
          <w:sz w:val="24"/>
          <w:szCs w:val="24"/>
        </w:rPr>
        <w:t>a</w:t>
      </w:r>
      <w:r w:rsidRPr="00AE1998">
        <w:rPr>
          <w:rFonts w:ascii="Times New Roman" w:hAnsi="Times New Roman" w:cs="Times New Roman"/>
          <w:spacing w:val="-57"/>
          <w:sz w:val="24"/>
          <w:szCs w:val="24"/>
        </w:rPr>
        <w:t xml:space="preserve"> </w:t>
      </w:r>
      <w:r w:rsidR="009516AE" w:rsidRPr="00AE1998">
        <w:rPr>
          <w:rFonts w:ascii="Times New Roman" w:hAnsi="Times New Roman" w:cs="Times New Roman"/>
          <w:spacing w:val="-57"/>
          <w:sz w:val="24"/>
          <w:szCs w:val="24"/>
        </w:rPr>
        <w:t xml:space="preserve">         </w:t>
      </w:r>
      <w:r w:rsidRPr="00AE1998">
        <w:rPr>
          <w:rFonts w:ascii="Times New Roman" w:hAnsi="Times New Roman" w:cs="Times New Roman"/>
          <w:sz w:val="24"/>
          <w:szCs w:val="24"/>
        </w:rPr>
        <w:t>későbbi</w:t>
      </w:r>
      <w:r w:rsidRPr="00AE1998">
        <w:rPr>
          <w:rFonts w:ascii="Times New Roman" w:hAnsi="Times New Roman" w:cs="Times New Roman"/>
          <w:spacing w:val="-1"/>
          <w:sz w:val="24"/>
          <w:szCs w:val="24"/>
        </w:rPr>
        <w:t xml:space="preserve"> </w:t>
      </w:r>
      <w:r w:rsidRPr="00AE1998">
        <w:rPr>
          <w:rFonts w:ascii="Times New Roman" w:hAnsi="Times New Roman" w:cs="Times New Roman"/>
          <w:sz w:val="24"/>
          <w:szCs w:val="24"/>
        </w:rPr>
        <w:t>évfolyamok tankönyvei szerves</w:t>
      </w:r>
      <w:r w:rsidRPr="00AE1998">
        <w:rPr>
          <w:rFonts w:ascii="Times New Roman" w:hAnsi="Times New Roman" w:cs="Times New Roman"/>
          <w:spacing w:val="-1"/>
          <w:sz w:val="24"/>
          <w:szCs w:val="24"/>
        </w:rPr>
        <w:t xml:space="preserve"> </w:t>
      </w:r>
      <w:r w:rsidRPr="00AE1998">
        <w:rPr>
          <w:rFonts w:ascii="Times New Roman" w:hAnsi="Times New Roman" w:cs="Times New Roman"/>
          <w:sz w:val="24"/>
          <w:szCs w:val="24"/>
        </w:rPr>
        <w:t>folytatásai</w:t>
      </w:r>
      <w:r w:rsidRPr="00AE1998">
        <w:rPr>
          <w:rFonts w:ascii="Times New Roman" w:hAnsi="Times New Roman" w:cs="Times New Roman"/>
          <w:spacing w:val="-1"/>
          <w:sz w:val="24"/>
          <w:szCs w:val="24"/>
        </w:rPr>
        <w:t xml:space="preserve"> </w:t>
      </w:r>
      <w:r w:rsidRPr="00AE1998">
        <w:rPr>
          <w:rFonts w:ascii="Times New Roman" w:hAnsi="Times New Roman" w:cs="Times New Roman"/>
          <w:sz w:val="24"/>
          <w:szCs w:val="24"/>
        </w:rPr>
        <w:t>legyenek egymásnak,</w:t>
      </w:r>
      <w:r w:rsidR="00AE1998" w:rsidRPr="00AE1998">
        <w:rPr>
          <w:rFonts w:ascii="Times New Roman" w:hAnsi="Times New Roman" w:cs="Times New Roman"/>
          <w:sz w:val="24"/>
          <w:szCs w:val="24"/>
        </w:rPr>
        <w:t xml:space="preserve"> </w:t>
      </w:r>
    </w:p>
    <w:p w:rsidR="00C35440" w:rsidRPr="00AE1998" w:rsidRDefault="00AE1998" w:rsidP="00AD79D0">
      <w:pPr>
        <w:pStyle w:val="Listaszerbekezds"/>
        <w:widowControl w:val="0"/>
        <w:numPr>
          <w:ilvl w:val="0"/>
          <w:numId w:val="120"/>
        </w:numPr>
        <w:autoSpaceDE w:val="0"/>
        <w:autoSpaceDN w:val="0"/>
        <w:spacing w:after="0"/>
        <w:ind w:left="1701" w:right="873" w:hanging="28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5440" w:rsidRPr="00AE1998">
        <w:rPr>
          <w:rFonts w:ascii="Times New Roman" w:hAnsi="Times New Roman" w:cs="Times New Roman"/>
          <w:sz w:val="24"/>
          <w:szCs w:val="24"/>
        </w:rPr>
        <w:t>tartalmilag,</w:t>
      </w:r>
      <w:r w:rsidR="00C35440" w:rsidRPr="00AE1998">
        <w:rPr>
          <w:rFonts w:ascii="Times New Roman" w:hAnsi="Times New Roman" w:cs="Times New Roman"/>
          <w:spacing w:val="-3"/>
          <w:sz w:val="24"/>
          <w:szCs w:val="24"/>
        </w:rPr>
        <w:t xml:space="preserve"> </w:t>
      </w:r>
      <w:r w:rsidR="00C35440" w:rsidRPr="00AE1998">
        <w:rPr>
          <w:rFonts w:ascii="Times New Roman" w:hAnsi="Times New Roman" w:cs="Times New Roman"/>
          <w:sz w:val="24"/>
          <w:szCs w:val="24"/>
        </w:rPr>
        <w:t>szakmailag</w:t>
      </w:r>
      <w:r w:rsidR="00C35440" w:rsidRPr="00AE1998">
        <w:rPr>
          <w:rFonts w:ascii="Times New Roman" w:hAnsi="Times New Roman" w:cs="Times New Roman"/>
          <w:spacing w:val="-3"/>
          <w:sz w:val="24"/>
          <w:szCs w:val="24"/>
        </w:rPr>
        <w:t xml:space="preserve"> </w:t>
      </w:r>
      <w:r w:rsidR="00C35440" w:rsidRPr="00AE1998">
        <w:rPr>
          <w:rFonts w:ascii="Times New Roman" w:hAnsi="Times New Roman" w:cs="Times New Roman"/>
          <w:sz w:val="24"/>
          <w:szCs w:val="24"/>
        </w:rPr>
        <w:t>legyen</w:t>
      </w:r>
      <w:r w:rsidR="00C35440" w:rsidRPr="00AE1998">
        <w:rPr>
          <w:rFonts w:ascii="Times New Roman" w:hAnsi="Times New Roman" w:cs="Times New Roman"/>
          <w:spacing w:val="-2"/>
          <w:sz w:val="24"/>
          <w:szCs w:val="24"/>
        </w:rPr>
        <w:t xml:space="preserve"> </w:t>
      </w:r>
      <w:r w:rsidR="00C35440" w:rsidRPr="00AE1998">
        <w:rPr>
          <w:rFonts w:ascii="Times New Roman" w:hAnsi="Times New Roman" w:cs="Times New Roman"/>
          <w:sz w:val="24"/>
          <w:szCs w:val="24"/>
        </w:rPr>
        <w:t>kifogástalan,</w:t>
      </w:r>
      <w:r>
        <w:rPr>
          <w:rFonts w:ascii="Times New Roman" w:hAnsi="Times New Roman" w:cs="Times New Roman"/>
          <w:sz w:val="24"/>
          <w:szCs w:val="24"/>
        </w:rPr>
        <w:t xml:space="preserve"> </w:t>
      </w:r>
      <w:r w:rsidR="00C35440" w:rsidRPr="00AE1998">
        <w:rPr>
          <w:rFonts w:ascii="Times New Roman" w:hAnsi="Times New Roman" w:cs="Times New Roman"/>
          <w:sz w:val="24"/>
          <w:szCs w:val="24"/>
        </w:rPr>
        <w:t>a szövegezése igazodjon a tanuló életkorához, legyen jól érthető, olvasmányos,</w:t>
      </w:r>
      <w:r w:rsidR="00C35440" w:rsidRPr="00AE1998">
        <w:rPr>
          <w:rFonts w:ascii="Times New Roman" w:hAnsi="Times New Roman" w:cs="Times New Roman"/>
          <w:spacing w:val="-57"/>
          <w:sz w:val="24"/>
          <w:szCs w:val="24"/>
        </w:rPr>
        <w:t xml:space="preserve"> </w:t>
      </w:r>
      <w:r w:rsidR="00C35440" w:rsidRPr="00AE1998">
        <w:rPr>
          <w:rFonts w:ascii="Times New Roman" w:hAnsi="Times New Roman" w:cs="Times New Roman"/>
          <w:sz w:val="24"/>
          <w:szCs w:val="24"/>
        </w:rPr>
        <w:t>érdeklődést kiváltó,</w:t>
      </w:r>
    </w:p>
    <w:p w:rsidR="00C35440" w:rsidRPr="00145902" w:rsidRDefault="00C35440" w:rsidP="00AD79D0">
      <w:pPr>
        <w:pStyle w:val="Listaszerbekezds"/>
        <w:widowControl w:val="0"/>
        <w:numPr>
          <w:ilvl w:val="0"/>
          <w:numId w:val="120"/>
        </w:numPr>
        <w:tabs>
          <w:tab w:val="left" w:pos="864"/>
          <w:tab w:val="left" w:pos="865"/>
        </w:tabs>
        <w:autoSpaceDE w:val="0"/>
        <w:autoSpaceDN w:val="0"/>
        <w:spacing w:after="0"/>
        <w:ind w:left="1701" w:hanging="283"/>
        <w:contextualSpacing w:val="0"/>
        <w:rPr>
          <w:rFonts w:ascii="Times New Roman" w:hAnsi="Times New Roman" w:cs="Times New Roman"/>
          <w:sz w:val="24"/>
          <w:szCs w:val="24"/>
        </w:rPr>
      </w:pPr>
      <w:r w:rsidRPr="00145902">
        <w:rPr>
          <w:rFonts w:ascii="Times New Roman" w:hAnsi="Times New Roman" w:cs="Times New Roman"/>
          <w:sz w:val="24"/>
          <w:szCs w:val="24"/>
        </w:rPr>
        <w:t>segítse</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irányítsa 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önálló tanulást,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problémák önálló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megoldását,</w:t>
      </w:r>
    </w:p>
    <w:p w:rsidR="00C35440" w:rsidRPr="00145902" w:rsidRDefault="00C35440" w:rsidP="00AD79D0">
      <w:pPr>
        <w:pStyle w:val="Listaszerbekezds"/>
        <w:widowControl w:val="0"/>
        <w:numPr>
          <w:ilvl w:val="0"/>
          <w:numId w:val="120"/>
        </w:numPr>
        <w:tabs>
          <w:tab w:val="left" w:pos="864"/>
          <w:tab w:val="left" w:pos="865"/>
        </w:tabs>
        <w:autoSpaceDE w:val="0"/>
        <w:autoSpaceDN w:val="0"/>
        <w:spacing w:after="0"/>
        <w:ind w:left="1701" w:hanging="283"/>
        <w:contextualSpacing w:val="0"/>
        <w:rPr>
          <w:rFonts w:ascii="Times New Roman" w:hAnsi="Times New Roman" w:cs="Times New Roman"/>
          <w:sz w:val="24"/>
          <w:szCs w:val="24"/>
        </w:rPr>
      </w:pPr>
      <w:r w:rsidRPr="00145902">
        <w:rPr>
          <w:rFonts w:ascii="Times New Roman" w:hAnsi="Times New Roman" w:cs="Times New Roman"/>
          <w:sz w:val="24"/>
          <w:szCs w:val="24"/>
        </w:rPr>
        <w:t>tartalmazza a lényeg kiemelését, részösszefoglalásokat, a témaköri összefoglalásokat,</w:t>
      </w:r>
    </w:p>
    <w:p w:rsidR="00C35440" w:rsidRPr="00145902" w:rsidRDefault="00C35440" w:rsidP="00AD79D0">
      <w:pPr>
        <w:pStyle w:val="Listaszerbekezds"/>
        <w:widowControl w:val="0"/>
        <w:numPr>
          <w:ilvl w:val="0"/>
          <w:numId w:val="120"/>
        </w:numPr>
        <w:tabs>
          <w:tab w:val="left" w:pos="864"/>
          <w:tab w:val="left" w:pos="865"/>
        </w:tabs>
        <w:autoSpaceDE w:val="0"/>
        <w:autoSpaceDN w:val="0"/>
        <w:spacing w:after="0"/>
        <w:ind w:left="1701" w:hanging="283"/>
        <w:contextualSpacing w:val="0"/>
        <w:rPr>
          <w:rFonts w:ascii="Times New Roman" w:hAnsi="Times New Roman" w:cs="Times New Roman"/>
          <w:sz w:val="24"/>
          <w:szCs w:val="24"/>
        </w:rPr>
      </w:pPr>
      <w:r w:rsidRPr="00145902">
        <w:rPr>
          <w:rFonts w:ascii="Times New Roman" w:hAnsi="Times New Roman" w:cs="Times New Roman"/>
          <w:sz w:val="24"/>
          <w:szCs w:val="24"/>
        </w:rPr>
        <w:t>legyen alkalmas a differenciált tanulásra.</w:t>
      </w:r>
    </w:p>
    <w:p w:rsidR="00C35440" w:rsidRPr="00145902" w:rsidRDefault="00C35440" w:rsidP="00AD79D0">
      <w:pPr>
        <w:pStyle w:val="Listaszerbekezds"/>
        <w:widowControl w:val="0"/>
        <w:numPr>
          <w:ilvl w:val="1"/>
          <w:numId w:val="74"/>
        </w:numPr>
        <w:tabs>
          <w:tab w:val="left" w:pos="864"/>
          <w:tab w:val="left" w:pos="865"/>
        </w:tabs>
        <w:autoSpaceDE w:val="0"/>
        <w:autoSpaceDN w:val="0"/>
        <w:spacing w:after="0"/>
        <w:ind w:left="851" w:right="246" w:hanging="284"/>
        <w:contextualSpacing w:val="0"/>
        <w:rPr>
          <w:rFonts w:ascii="Times New Roman" w:hAnsi="Times New Roman" w:cs="Times New Roman"/>
          <w:sz w:val="24"/>
          <w:szCs w:val="24"/>
        </w:rPr>
      </w:pPr>
      <w:r w:rsidRPr="00145902">
        <w:rPr>
          <w:rFonts w:ascii="Times New Roman" w:hAnsi="Times New Roman" w:cs="Times New Roman"/>
          <w:sz w:val="24"/>
          <w:szCs w:val="24"/>
        </w:rPr>
        <w:t>Az egyes taneszközök kiválasztásánál azokat az eszközöket kell előnyben részesíteni,</w:t>
      </w:r>
      <w:r w:rsidR="00AE1998">
        <w:rPr>
          <w:rFonts w:ascii="Times New Roman" w:hAnsi="Times New Roman" w:cs="Times New Roman"/>
          <w:spacing w:val="-57"/>
          <w:sz w:val="24"/>
          <w:szCs w:val="24"/>
        </w:rPr>
        <w:t xml:space="preserve"> </w:t>
      </w:r>
      <w:r w:rsidRPr="00145902">
        <w:rPr>
          <w:rFonts w:ascii="Times New Roman" w:hAnsi="Times New Roman" w:cs="Times New Roman"/>
          <w:sz w:val="24"/>
          <w:szCs w:val="24"/>
        </w:rPr>
        <w:t>amelyek több tanéven keresztül használhatóak.</w:t>
      </w:r>
    </w:p>
    <w:p w:rsidR="00C35440" w:rsidRPr="00145902" w:rsidRDefault="00C35440" w:rsidP="00AD79D0">
      <w:pPr>
        <w:pStyle w:val="Listaszerbekezds"/>
        <w:widowControl w:val="0"/>
        <w:numPr>
          <w:ilvl w:val="1"/>
          <w:numId w:val="74"/>
        </w:numPr>
        <w:tabs>
          <w:tab w:val="left" w:pos="864"/>
          <w:tab w:val="left" w:pos="865"/>
        </w:tabs>
        <w:autoSpaceDE w:val="0"/>
        <w:autoSpaceDN w:val="0"/>
        <w:spacing w:after="0"/>
        <w:ind w:left="851" w:right="539" w:hanging="284"/>
        <w:contextualSpacing w:val="0"/>
        <w:rPr>
          <w:rFonts w:ascii="Times New Roman" w:hAnsi="Times New Roman" w:cs="Times New Roman"/>
          <w:sz w:val="24"/>
          <w:szCs w:val="24"/>
        </w:rPr>
      </w:pPr>
      <w:r w:rsidRPr="00145902">
        <w:rPr>
          <w:rFonts w:ascii="Times New Roman" w:hAnsi="Times New Roman" w:cs="Times New Roman"/>
          <w:sz w:val="24"/>
          <w:szCs w:val="24"/>
        </w:rPr>
        <w:t>A taneszközök használatában az állandóságra törekszünk: új taneszköz használatát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csak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nagyon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szükséges,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oktatás minőségét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lényegesen jobbító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esetben vezetünk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be.</w:t>
      </w:r>
    </w:p>
    <w:p w:rsidR="00AE1998" w:rsidRPr="00AE1998" w:rsidRDefault="00AE1998" w:rsidP="00AE1998">
      <w:pPr>
        <w:widowControl w:val="0"/>
        <w:tabs>
          <w:tab w:val="left" w:pos="397"/>
        </w:tabs>
        <w:autoSpaceDE w:val="0"/>
        <w:autoSpaceDN w:val="0"/>
        <w:spacing w:after="0"/>
        <w:ind w:right="541"/>
        <w:rPr>
          <w:rFonts w:ascii="Times New Roman" w:hAnsi="Times New Roman" w:cs="Times New Roman"/>
          <w:sz w:val="24"/>
          <w:szCs w:val="24"/>
        </w:rPr>
      </w:pPr>
    </w:p>
    <w:p w:rsidR="00C35440" w:rsidRPr="00AE1998" w:rsidRDefault="00AE1998" w:rsidP="00AE1998">
      <w:pPr>
        <w:widowControl w:val="0"/>
        <w:tabs>
          <w:tab w:val="left" w:pos="397"/>
        </w:tabs>
        <w:autoSpaceDE w:val="0"/>
        <w:autoSpaceDN w:val="0"/>
        <w:spacing w:after="0"/>
        <w:ind w:right="541"/>
        <w:jc w:val="both"/>
        <w:rPr>
          <w:rFonts w:ascii="Times New Roman" w:hAnsi="Times New Roman" w:cs="Times New Roman"/>
          <w:sz w:val="24"/>
          <w:szCs w:val="24"/>
        </w:rPr>
      </w:pPr>
      <w:r w:rsidRPr="00AE1998">
        <w:rPr>
          <w:rFonts w:ascii="Times New Roman" w:hAnsi="Times New Roman" w:cs="Times New Roman"/>
          <w:b/>
          <w:sz w:val="24"/>
          <w:szCs w:val="24"/>
        </w:rPr>
        <w:t>5.</w:t>
      </w:r>
      <w:r w:rsidR="00C35440" w:rsidRPr="00AE1998">
        <w:rPr>
          <w:rFonts w:ascii="Times New Roman" w:hAnsi="Times New Roman" w:cs="Times New Roman"/>
          <w:sz w:val="24"/>
          <w:szCs w:val="24"/>
        </w:rPr>
        <w:t>Az iskola arra törekszik, hogy saját költségvetési keretéből, illetve más támogatásokból</w:t>
      </w:r>
      <w:r w:rsidR="00C35440" w:rsidRPr="00AE1998">
        <w:rPr>
          <w:rFonts w:ascii="Times New Roman" w:hAnsi="Times New Roman" w:cs="Times New Roman"/>
          <w:spacing w:val="-57"/>
          <w:sz w:val="24"/>
          <w:szCs w:val="24"/>
        </w:rPr>
        <w:t xml:space="preserve"> </w:t>
      </w:r>
      <w:r w:rsidR="00C35440" w:rsidRPr="00AE1998">
        <w:rPr>
          <w:rFonts w:ascii="Times New Roman" w:hAnsi="Times New Roman" w:cs="Times New Roman"/>
          <w:sz w:val="24"/>
          <w:szCs w:val="24"/>
        </w:rPr>
        <w:t>egyre több nyomtatott taneszközt szerezzen be az iskolai könyvtár számára. Ezeket a</w:t>
      </w:r>
      <w:r w:rsidR="00C35440" w:rsidRPr="00AE1998">
        <w:rPr>
          <w:rFonts w:ascii="Times New Roman" w:hAnsi="Times New Roman" w:cs="Times New Roman"/>
          <w:spacing w:val="1"/>
          <w:sz w:val="24"/>
          <w:szCs w:val="24"/>
        </w:rPr>
        <w:t xml:space="preserve"> </w:t>
      </w:r>
      <w:r w:rsidR="00C35440" w:rsidRPr="00AE1998">
        <w:rPr>
          <w:rFonts w:ascii="Times New Roman" w:hAnsi="Times New Roman" w:cs="Times New Roman"/>
          <w:sz w:val="24"/>
          <w:szCs w:val="24"/>
        </w:rPr>
        <w:t>taneszközöket</w:t>
      </w:r>
      <w:r w:rsidR="00C35440" w:rsidRPr="00AE1998">
        <w:rPr>
          <w:rFonts w:ascii="Times New Roman" w:hAnsi="Times New Roman" w:cs="Times New Roman"/>
          <w:spacing w:val="-1"/>
          <w:sz w:val="24"/>
          <w:szCs w:val="24"/>
        </w:rPr>
        <w:t xml:space="preserve"> </w:t>
      </w:r>
      <w:r w:rsidR="00C35440" w:rsidRPr="00AE1998">
        <w:rPr>
          <w:rFonts w:ascii="Times New Roman" w:hAnsi="Times New Roman" w:cs="Times New Roman"/>
          <w:sz w:val="24"/>
          <w:szCs w:val="24"/>
        </w:rPr>
        <w:t>a szociálisan</w:t>
      </w:r>
      <w:r w:rsidR="00C35440" w:rsidRPr="00AE1998">
        <w:rPr>
          <w:rFonts w:ascii="Times New Roman" w:hAnsi="Times New Roman" w:cs="Times New Roman"/>
          <w:spacing w:val="-2"/>
          <w:sz w:val="24"/>
          <w:szCs w:val="24"/>
        </w:rPr>
        <w:t xml:space="preserve"> </w:t>
      </w:r>
      <w:r w:rsidR="00C35440" w:rsidRPr="00AE1998">
        <w:rPr>
          <w:rFonts w:ascii="Times New Roman" w:hAnsi="Times New Roman" w:cs="Times New Roman"/>
          <w:sz w:val="24"/>
          <w:szCs w:val="24"/>
        </w:rPr>
        <w:t>hátrányos helyzetű</w:t>
      </w:r>
      <w:r w:rsidR="00C35440" w:rsidRPr="00AE1998">
        <w:rPr>
          <w:rFonts w:ascii="Times New Roman" w:hAnsi="Times New Roman" w:cs="Times New Roman"/>
          <w:spacing w:val="-1"/>
          <w:sz w:val="24"/>
          <w:szCs w:val="24"/>
        </w:rPr>
        <w:t xml:space="preserve"> </w:t>
      </w:r>
      <w:r w:rsidR="00C35440" w:rsidRPr="00AE1998">
        <w:rPr>
          <w:rFonts w:ascii="Times New Roman" w:hAnsi="Times New Roman" w:cs="Times New Roman"/>
          <w:sz w:val="24"/>
          <w:szCs w:val="24"/>
        </w:rPr>
        <w:t>tanulók ingyenesen</w:t>
      </w:r>
      <w:r w:rsidR="00C35440" w:rsidRPr="00AE1998">
        <w:rPr>
          <w:rFonts w:ascii="Times New Roman" w:hAnsi="Times New Roman" w:cs="Times New Roman"/>
          <w:spacing w:val="-1"/>
          <w:sz w:val="24"/>
          <w:szCs w:val="24"/>
        </w:rPr>
        <w:t xml:space="preserve"> </w:t>
      </w:r>
      <w:r w:rsidR="00C35440" w:rsidRPr="00AE1998">
        <w:rPr>
          <w:rFonts w:ascii="Times New Roman" w:hAnsi="Times New Roman" w:cs="Times New Roman"/>
          <w:sz w:val="24"/>
          <w:szCs w:val="24"/>
        </w:rPr>
        <w:t>használhatják.</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AE1998" w:rsidP="00AE1998">
      <w:pPr>
        <w:pStyle w:val="Cmsor1"/>
        <w:spacing w:line="276" w:lineRule="auto"/>
        <w:ind w:right="1541"/>
      </w:pPr>
      <w:r>
        <w:t>3.3.</w:t>
      </w:r>
      <w:r w:rsidR="00C35440" w:rsidRPr="00145902">
        <w:t>Magasabb évfolyamra lépés feltételei</w:t>
      </w:r>
    </w:p>
    <w:p w:rsidR="00C35440" w:rsidRPr="00145902" w:rsidRDefault="00C35440" w:rsidP="007B5846">
      <w:pPr>
        <w:pStyle w:val="Szvegtrzs"/>
        <w:spacing w:after="0"/>
        <w:rPr>
          <w:rFonts w:ascii="Times New Roman" w:hAnsi="Times New Roman" w:cs="Times New Roman"/>
          <w:b/>
          <w:sz w:val="24"/>
          <w:szCs w:val="24"/>
        </w:rPr>
      </w:pPr>
    </w:p>
    <w:p w:rsidR="00C35440" w:rsidRDefault="00C35440" w:rsidP="00AD79D0">
      <w:pPr>
        <w:pStyle w:val="Listaszerbekezds"/>
        <w:widowControl w:val="0"/>
        <w:numPr>
          <w:ilvl w:val="0"/>
          <w:numId w:val="73"/>
        </w:numPr>
        <w:tabs>
          <w:tab w:val="left" w:pos="397"/>
        </w:tabs>
        <w:autoSpaceDE w:val="0"/>
        <w:autoSpaceDN w:val="0"/>
        <w:spacing w:after="0"/>
        <w:ind w:left="156" w:right="-7"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A negyedik-nyolcadik évfolyamon a tanuló az iskola magasabb évfolyamára akkor léphet,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ha az oktatási miniszter által kiadott kerettantervekben „A továbbhaladás feltételei” c.</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fejezetekben meghatározott követelményeket az adott évfolyamon a tanév végére minden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tantárgyból teljesítette.</w:t>
      </w:r>
    </w:p>
    <w:p w:rsidR="00AE1998" w:rsidRPr="00145902" w:rsidRDefault="00AE1998" w:rsidP="00AE1998">
      <w:pPr>
        <w:pStyle w:val="Listaszerbekezds"/>
        <w:widowControl w:val="0"/>
        <w:tabs>
          <w:tab w:val="left" w:pos="397"/>
        </w:tabs>
        <w:autoSpaceDE w:val="0"/>
        <w:autoSpaceDN w:val="0"/>
        <w:spacing w:after="0"/>
        <w:ind w:left="156" w:right="-7"/>
        <w:contextualSpacing w:val="0"/>
        <w:jc w:val="both"/>
        <w:rPr>
          <w:rFonts w:ascii="Times New Roman" w:hAnsi="Times New Roman" w:cs="Times New Roman"/>
          <w:sz w:val="24"/>
          <w:szCs w:val="24"/>
        </w:rPr>
      </w:pPr>
    </w:p>
    <w:p w:rsidR="00C35440" w:rsidRPr="00145902" w:rsidRDefault="00C35440" w:rsidP="00AD79D0">
      <w:pPr>
        <w:pStyle w:val="Listaszerbekezds"/>
        <w:widowControl w:val="0"/>
        <w:numPr>
          <w:ilvl w:val="0"/>
          <w:numId w:val="73"/>
        </w:numPr>
        <w:tabs>
          <w:tab w:val="left" w:pos="397"/>
        </w:tabs>
        <w:autoSpaceDE w:val="0"/>
        <w:autoSpaceDN w:val="0"/>
        <w:spacing w:after="0"/>
        <w:ind w:left="156" w:right="-7"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A követelmények teljesítését a nevelők a tanulók év közbeni tanulmányi munkája, illetve</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érdemjegyei alapján bírálják el.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negyedik-nyolcadik évfolyamon minden tantárgyból az</w:t>
      </w:r>
    </w:p>
    <w:p w:rsidR="00C35440" w:rsidRDefault="00C35440" w:rsidP="00AE1998">
      <w:pPr>
        <w:pStyle w:val="Szvegtrzs"/>
        <w:spacing w:after="0"/>
        <w:ind w:left="156" w:right="-7"/>
        <w:jc w:val="both"/>
        <w:rPr>
          <w:rFonts w:ascii="Times New Roman" w:hAnsi="Times New Roman" w:cs="Times New Roman"/>
          <w:sz w:val="24"/>
          <w:szCs w:val="24"/>
        </w:rPr>
      </w:pPr>
      <w:r w:rsidRPr="00145902">
        <w:rPr>
          <w:rFonts w:ascii="Times New Roman" w:hAnsi="Times New Roman" w:cs="Times New Roman"/>
          <w:sz w:val="24"/>
          <w:szCs w:val="24"/>
        </w:rPr>
        <w:t>„elégséges” év végi osztályzatot kell megszereznie a tanulónak a továbbhaladáshoz.</w:t>
      </w:r>
    </w:p>
    <w:p w:rsidR="00AE1998" w:rsidRPr="00145902" w:rsidRDefault="00AE1998" w:rsidP="00AE1998">
      <w:pPr>
        <w:pStyle w:val="Szvegtrzs"/>
        <w:spacing w:after="0"/>
        <w:ind w:left="156" w:right="-7"/>
        <w:jc w:val="both"/>
        <w:rPr>
          <w:rFonts w:ascii="Times New Roman" w:hAnsi="Times New Roman" w:cs="Times New Roman"/>
          <w:sz w:val="24"/>
          <w:szCs w:val="24"/>
        </w:rPr>
      </w:pPr>
    </w:p>
    <w:p w:rsidR="00C35440" w:rsidRDefault="00C35440" w:rsidP="00AD79D0">
      <w:pPr>
        <w:pStyle w:val="Listaszerbekezds"/>
        <w:widowControl w:val="0"/>
        <w:numPr>
          <w:ilvl w:val="0"/>
          <w:numId w:val="73"/>
        </w:numPr>
        <w:tabs>
          <w:tab w:val="left" w:pos="397"/>
        </w:tabs>
        <w:autoSpaceDE w:val="0"/>
        <w:autoSpaceDN w:val="0"/>
        <w:spacing w:after="0"/>
        <w:ind w:left="156" w:right="-7"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Ha a tanuló a negyedik-nyolcadik évfolyamon tanév végén egy vagy két tantárgyból szerez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elégtelen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osztályzatot,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következő</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tanévet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megelőző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augusztus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hónapban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javító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vizsgát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tehet.</w:t>
      </w:r>
    </w:p>
    <w:p w:rsidR="00AE1998" w:rsidRPr="00145902" w:rsidRDefault="00AE1998" w:rsidP="00AE1998">
      <w:pPr>
        <w:pStyle w:val="Listaszerbekezds"/>
        <w:widowControl w:val="0"/>
        <w:tabs>
          <w:tab w:val="left" w:pos="397"/>
        </w:tabs>
        <w:autoSpaceDE w:val="0"/>
        <w:autoSpaceDN w:val="0"/>
        <w:spacing w:after="0"/>
        <w:ind w:left="156" w:right="-7"/>
        <w:contextualSpacing w:val="0"/>
        <w:jc w:val="both"/>
        <w:rPr>
          <w:rFonts w:ascii="Times New Roman" w:hAnsi="Times New Roman" w:cs="Times New Roman"/>
          <w:sz w:val="24"/>
          <w:szCs w:val="24"/>
        </w:rPr>
      </w:pPr>
    </w:p>
    <w:p w:rsidR="00C35440" w:rsidRDefault="00C35440" w:rsidP="00AD79D0">
      <w:pPr>
        <w:pStyle w:val="Listaszerbekezds"/>
        <w:widowControl w:val="0"/>
        <w:numPr>
          <w:ilvl w:val="0"/>
          <w:numId w:val="73"/>
        </w:numPr>
        <w:tabs>
          <w:tab w:val="left" w:pos="397"/>
        </w:tabs>
        <w:autoSpaceDE w:val="0"/>
        <w:autoSpaceDN w:val="0"/>
        <w:spacing w:after="0"/>
        <w:ind w:left="156" w:right="-7"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Ha a tanuló a negyedik-nyolcadik évfolyamon a tanév végén három vagy több tantárgyból</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szerez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elégtelen osztályzatot,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 a nevelőtestület engedélyével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tehet javítóvizsgát.</w:t>
      </w:r>
    </w:p>
    <w:p w:rsidR="00AE1998" w:rsidRPr="00AE1998" w:rsidRDefault="00AE1998" w:rsidP="00AE1998">
      <w:pPr>
        <w:pStyle w:val="Listaszerbekezds"/>
        <w:ind w:right="-7"/>
        <w:jc w:val="both"/>
        <w:rPr>
          <w:rFonts w:ascii="Times New Roman" w:hAnsi="Times New Roman" w:cs="Times New Roman"/>
          <w:sz w:val="24"/>
          <w:szCs w:val="24"/>
        </w:rPr>
      </w:pPr>
    </w:p>
    <w:p w:rsidR="00C35440" w:rsidRPr="00145902" w:rsidRDefault="00C35440" w:rsidP="00AD79D0">
      <w:pPr>
        <w:pStyle w:val="Listaszerbekezds"/>
        <w:widowControl w:val="0"/>
        <w:numPr>
          <w:ilvl w:val="0"/>
          <w:numId w:val="73"/>
        </w:numPr>
        <w:tabs>
          <w:tab w:val="left" w:pos="397"/>
        </w:tabs>
        <w:autoSpaceDE w:val="0"/>
        <w:autoSpaceDN w:val="0"/>
        <w:spacing w:after="0"/>
        <w:ind w:left="156" w:right="-7"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A negyedik-nyolcadik évfolyamon a magasabb évfolyamba történő lépéshez, a tanév végi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osztályzat megállapításához a tanulónak minden tantárgyból osztályozó vizsgát tennie ha:</w:t>
      </w:r>
    </w:p>
    <w:p w:rsidR="00C35440" w:rsidRPr="00145902" w:rsidRDefault="00C35440" w:rsidP="00AD79D0">
      <w:pPr>
        <w:pStyle w:val="Listaszerbekezds"/>
        <w:widowControl w:val="0"/>
        <w:numPr>
          <w:ilvl w:val="1"/>
          <w:numId w:val="74"/>
        </w:numPr>
        <w:tabs>
          <w:tab w:val="left" w:pos="864"/>
          <w:tab w:val="left" w:pos="865"/>
        </w:tabs>
        <w:autoSpaceDE w:val="0"/>
        <w:autoSpaceDN w:val="0"/>
        <w:spacing w:after="0"/>
        <w:ind w:left="1134" w:right="-7" w:hanging="283"/>
        <w:contextualSpacing w:val="0"/>
        <w:jc w:val="both"/>
        <w:rPr>
          <w:rFonts w:ascii="Times New Roman" w:hAnsi="Times New Roman" w:cs="Times New Roman"/>
          <w:sz w:val="24"/>
          <w:szCs w:val="24"/>
        </w:rPr>
      </w:pPr>
      <w:r w:rsidRPr="00145902">
        <w:rPr>
          <w:rFonts w:ascii="Times New Roman" w:hAnsi="Times New Roman" w:cs="Times New Roman"/>
          <w:sz w:val="24"/>
          <w:szCs w:val="24"/>
        </w:rPr>
        <w:t>az iskola igazgatója felmentette a tanórai foglalkozásokon való részvétel alól,</w:t>
      </w:r>
    </w:p>
    <w:p w:rsidR="00C35440" w:rsidRPr="00145902" w:rsidRDefault="00C35440" w:rsidP="00AD79D0">
      <w:pPr>
        <w:pStyle w:val="Listaszerbekezds"/>
        <w:widowControl w:val="0"/>
        <w:numPr>
          <w:ilvl w:val="1"/>
          <w:numId w:val="74"/>
        </w:numPr>
        <w:tabs>
          <w:tab w:val="left" w:pos="864"/>
          <w:tab w:val="left" w:pos="865"/>
        </w:tabs>
        <w:autoSpaceDE w:val="0"/>
        <w:autoSpaceDN w:val="0"/>
        <w:spacing w:after="0"/>
        <w:ind w:left="1134" w:right="-7" w:hanging="283"/>
        <w:contextualSpacing w:val="0"/>
        <w:jc w:val="both"/>
        <w:rPr>
          <w:rFonts w:ascii="Times New Roman" w:hAnsi="Times New Roman" w:cs="Times New Roman"/>
          <w:sz w:val="24"/>
          <w:szCs w:val="24"/>
        </w:rPr>
      </w:pPr>
      <w:r w:rsidRPr="00145902">
        <w:rPr>
          <w:rFonts w:ascii="Times New Roman" w:hAnsi="Times New Roman" w:cs="Times New Roman"/>
          <w:sz w:val="24"/>
          <w:szCs w:val="24"/>
        </w:rPr>
        <w:t>az iskola igazgatója engedélyezte, hogy egy vagy több tantárgyból a tanulmányi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követelményeket az előírtnál rövidebb idő alatt teljesítse,</w:t>
      </w:r>
    </w:p>
    <w:p w:rsidR="00C35440" w:rsidRPr="00145902" w:rsidRDefault="00C35440" w:rsidP="00AD79D0">
      <w:pPr>
        <w:pStyle w:val="Listaszerbekezds"/>
        <w:widowControl w:val="0"/>
        <w:numPr>
          <w:ilvl w:val="1"/>
          <w:numId w:val="74"/>
        </w:numPr>
        <w:tabs>
          <w:tab w:val="left" w:pos="864"/>
          <w:tab w:val="left" w:pos="865"/>
        </w:tabs>
        <w:autoSpaceDE w:val="0"/>
        <w:autoSpaceDN w:val="0"/>
        <w:spacing w:after="0"/>
        <w:ind w:left="1134" w:right="-7" w:hanging="283"/>
        <w:contextualSpacing w:val="0"/>
        <w:jc w:val="both"/>
        <w:rPr>
          <w:rFonts w:ascii="Times New Roman" w:hAnsi="Times New Roman" w:cs="Times New Roman"/>
          <w:sz w:val="24"/>
          <w:szCs w:val="24"/>
        </w:rPr>
      </w:pPr>
      <w:r w:rsidRPr="00145902">
        <w:rPr>
          <w:rFonts w:ascii="Times New Roman" w:hAnsi="Times New Roman" w:cs="Times New Roman"/>
          <w:sz w:val="24"/>
          <w:szCs w:val="24"/>
        </w:rPr>
        <w:t>egy tanítási évben 250 óránál többet mulasztott,</w:t>
      </w:r>
    </w:p>
    <w:p w:rsidR="00C35440" w:rsidRDefault="00C35440" w:rsidP="00AD79D0">
      <w:pPr>
        <w:pStyle w:val="Listaszerbekezds"/>
        <w:widowControl w:val="0"/>
        <w:numPr>
          <w:ilvl w:val="1"/>
          <w:numId w:val="74"/>
        </w:numPr>
        <w:tabs>
          <w:tab w:val="left" w:pos="864"/>
          <w:tab w:val="left" w:pos="865"/>
        </w:tabs>
        <w:autoSpaceDE w:val="0"/>
        <w:autoSpaceDN w:val="0"/>
        <w:spacing w:after="0"/>
        <w:ind w:left="1134" w:right="-7" w:hanging="283"/>
        <w:contextualSpacing w:val="0"/>
        <w:rPr>
          <w:rFonts w:ascii="Times New Roman" w:hAnsi="Times New Roman" w:cs="Times New Roman"/>
          <w:sz w:val="24"/>
          <w:szCs w:val="24"/>
        </w:rPr>
      </w:pPr>
      <w:r w:rsidRPr="00145902">
        <w:rPr>
          <w:rFonts w:ascii="Times New Roman" w:hAnsi="Times New Roman" w:cs="Times New Roman"/>
          <w:sz w:val="24"/>
          <w:szCs w:val="24"/>
        </w:rPr>
        <w:t>magántanuló volt.</w:t>
      </w:r>
    </w:p>
    <w:p w:rsidR="00AE1998" w:rsidRPr="00145902" w:rsidRDefault="00AE1998" w:rsidP="00AE1998">
      <w:pPr>
        <w:pStyle w:val="Listaszerbekezds"/>
        <w:widowControl w:val="0"/>
        <w:tabs>
          <w:tab w:val="left" w:pos="864"/>
          <w:tab w:val="left" w:pos="865"/>
        </w:tabs>
        <w:autoSpaceDE w:val="0"/>
        <w:autoSpaceDN w:val="0"/>
        <w:spacing w:after="0"/>
        <w:ind w:left="1134" w:right="-7"/>
        <w:contextualSpacing w:val="0"/>
        <w:rPr>
          <w:rFonts w:ascii="Times New Roman" w:hAnsi="Times New Roman" w:cs="Times New Roman"/>
          <w:sz w:val="24"/>
          <w:szCs w:val="24"/>
        </w:rPr>
      </w:pPr>
    </w:p>
    <w:p w:rsidR="00C35440" w:rsidRPr="00145902" w:rsidRDefault="00C35440" w:rsidP="00AD79D0">
      <w:pPr>
        <w:pStyle w:val="Listaszerbekezds"/>
        <w:widowControl w:val="0"/>
        <w:numPr>
          <w:ilvl w:val="0"/>
          <w:numId w:val="73"/>
        </w:numPr>
        <w:tabs>
          <w:tab w:val="left" w:pos="397"/>
        </w:tabs>
        <w:autoSpaceDE w:val="0"/>
        <w:autoSpaceDN w:val="0"/>
        <w:spacing w:after="0"/>
        <w:ind w:left="156" w:right="-7"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Az első-harmadik évfolyamon a köznevelési törvény előírásainak megfelelően a tanuló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csak abban az esetben nem léphet magasabb évfolyamba, ha az adott tanév során 250 óránál</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többet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mulasztott, vagy szülői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kérésre ismételhet évet.</w:t>
      </w:r>
    </w:p>
    <w:p w:rsidR="00C35440" w:rsidRPr="00145902" w:rsidRDefault="00C35440" w:rsidP="00AE1998">
      <w:pPr>
        <w:pStyle w:val="Szvegtrzs"/>
        <w:spacing w:after="0"/>
        <w:ind w:right="-7"/>
        <w:jc w:val="both"/>
        <w:rPr>
          <w:rFonts w:ascii="Times New Roman" w:hAnsi="Times New Roman" w:cs="Times New Roman"/>
          <w:sz w:val="24"/>
          <w:szCs w:val="24"/>
        </w:rPr>
      </w:pPr>
    </w:p>
    <w:p w:rsidR="00C35440" w:rsidRPr="00145902" w:rsidRDefault="00C35440" w:rsidP="00AE1998">
      <w:pPr>
        <w:pStyle w:val="Szvegtrzs"/>
        <w:spacing w:after="0"/>
        <w:ind w:left="156" w:right="-7"/>
        <w:jc w:val="both"/>
        <w:rPr>
          <w:rFonts w:ascii="Times New Roman" w:hAnsi="Times New Roman" w:cs="Times New Roman"/>
          <w:sz w:val="24"/>
          <w:szCs w:val="24"/>
        </w:rPr>
      </w:pPr>
      <w:r w:rsidRPr="00145902">
        <w:rPr>
          <w:rFonts w:ascii="Times New Roman" w:hAnsi="Times New Roman" w:cs="Times New Roman"/>
          <w:sz w:val="24"/>
          <w:szCs w:val="24"/>
        </w:rPr>
        <w:t>A magántanulót az iskola valamennyi kötelező tanórai foglalkozása alól fel kell menteni és az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igazgató által meghatározott időben, és a nevelőtestület által meghatározott módon osztályozó</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vizsga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keretein belül ad számot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tudásáról félév és év végén.</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AE1998" w:rsidP="007B5846">
      <w:pPr>
        <w:pStyle w:val="Cmsor1"/>
        <w:spacing w:line="276" w:lineRule="auto"/>
      </w:pPr>
      <w:r>
        <w:lastRenderedPageBreak/>
        <w:t>3.4.</w:t>
      </w:r>
      <w:r w:rsidR="00C35440" w:rsidRPr="00145902">
        <w:t>Az</w:t>
      </w:r>
      <w:r w:rsidR="00C35440" w:rsidRPr="00145902">
        <w:rPr>
          <w:spacing w:val="-3"/>
        </w:rPr>
        <w:t xml:space="preserve"> </w:t>
      </w:r>
      <w:r w:rsidR="00C35440" w:rsidRPr="00145902">
        <w:t>egyes</w:t>
      </w:r>
      <w:r w:rsidR="00C35440" w:rsidRPr="00145902">
        <w:rPr>
          <w:spacing w:val="-1"/>
        </w:rPr>
        <w:t xml:space="preserve"> </w:t>
      </w:r>
      <w:r w:rsidR="00C35440" w:rsidRPr="00145902">
        <w:t>tantárgyak</w:t>
      </w:r>
      <w:r w:rsidR="00C35440" w:rsidRPr="00145902">
        <w:rPr>
          <w:spacing w:val="-2"/>
        </w:rPr>
        <w:t xml:space="preserve"> </w:t>
      </w:r>
      <w:r w:rsidR="00C35440" w:rsidRPr="00145902">
        <w:t>értékelésének</w:t>
      </w:r>
      <w:r w:rsidR="00C35440" w:rsidRPr="00145902">
        <w:rPr>
          <w:spacing w:val="-1"/>
        </w:rPr>
        <w:t xml:space="preserve"> </w:t>
      </w:r>
      <w:r w:rsidR="00C35440" w:rsidRPr="00145902">
        <w:t>speciális</w:t>
      </w:r>
      <w:r w:rsidR="00C35440" w:rsidRPr="00145902">
        <w:rPr>
          <w:spacing w:val="-3"/>
        </w:rPr>
        <w:t xml:space="preserve"> </w:t>
      </w:r>
      <w:r w:rsidR="00C35440" w:rsidRPr="00145902">
        <w:t>elvei</w:t>
      </w:r>
    </w:p>
    <w:p w:rsidR="00C35440" w:rsidRPr="00145902" w:rsidRDefault="00C35440" w:rsidP="007B5846">
      <w:pPr>
        <w:pStyle w:val="Szvegtrzs"/>
        <w:spacing w:after="0"/>
        <w:rPr>
          <w:rFonts w:ascii="Times New Roman" w:hAnsi="Times New Roman" w:cs="Times New Roman"/>
          <w:b/>
          <w:sz w:val="24"/>
          <w:szCs w:val="24"/>
        </w:rPr>
      </w:pPr>
    </w:p>
    <w:p w:rsidR="00C35440" w:rsidRPr="00145902" w:rsidRDefault="00C35440" w:rsidP="007B5846">
      <w:pPr>
        <w:pStyle w:val="Szvegtrzs"/>
        <w:spacing w:after="0"/>
        <w:ind w:left="156" w:right="160"/>
        <w:rPr>
          <w:rFonts w:ascii="Times New Roman" w:hAnsi="Times New Roman" w:cs="Times New Roman"/>
          <w:sz w:val="24"/>
          <w:szCs w:val="24"/>
        </w:rPr>
      </w:pPr>
      <w:r w:rsidRPr="00145902">
        <w:rPr>
          <w:rFonts w:ascii="Times New Roman" w:hAnsi="Times New Roman" w:cs="Times New Roman"/>
          <w:sz w:val="24"/>
          <w:szCs w:val="24"/>
        </w:rPr>
        <w:t>A központi és a helyi tantervek követelményrendszere jelentik az értékelésében a viszonyítási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alapot. Osztályzatot adni csak azoknak a tananyagelemeknek a tudására lehet, amelyekre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követelmények vonatkoznak (tehát csak a törzsanyag elsajátításának mértékét és milyenségét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lehet osztályzatokkal rögzíteni).</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7B5846">
      <w:pPr>
        <w:pStyle w:val="Szvegtrzs"/>
        <w:spacing w:after="0"/>
        <w:ind w:left="156"/>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értékelés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szabályai:</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a felelet témáját ajánlott jelölni</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a tanuló többletmunkáját ajánlott figyelembe venni</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a készségtantárgyakból a tantervi követelményeknek megfelelő értékelés legyen</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helytelen viselkedés miatt elégtelen osztályzat nem adható</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993" w:right="1220" w:hanging="284"/>
        <w:contextualSpacing w:val="0"/>
        <w:rPr>
          <w:rFonts w:ascii="Times New Roman" w:hAnsi="Times New Roman" w:cs="Times New Roman"/>
          <w:sz w:val="24"/>
          <w:szCs w:val="24"/>
        </w:rPr>
      </w:pPr>
      <w:r w:rsidRPr="00145902">
        <w:rPr>
          <w:rFonts w:ascii="Times New Roman" w:hAnsi="Times New Roman" w:cs="Times New Roman"/>
          <w:sz w:val="24"/>
          <w:szCs w:val="24"/>
        </w:rPr>
        <w:t>a feladatlap, ellenőrző témazáró dolgozat csak abban az esetben értékelhető</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osztályzattal, ha a tanuló visszakapja azt</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a dolgozatokat tanév végéig meg kell őrizni</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az osztálykönyv és az ellenőrző bejegyzésének azonosnak kell lennie</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a házi feladatot iránymutatóan javítani kell</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a házi feladat, mivel az órán feladott anyag gyakorlása, nem osztályozható</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értékeljük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tanuló</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sikeres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sikertelen</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munkáját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egyaránt</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az értékelés ne átlagszámítással történjen, a tanuló fejlődését tükrözze</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993" w:right="354" w:hanging="284"/>
        <w:contextualSpacing w:val="0"/>
        <w:rPr>
          <w:rFonts w:ascii="Times New Roman" w:hAnsi="Times New Roman" w:cs="Times New Roman"/>
          <w:sz w:val="24"/>
          <w:szCs w:val="24"/>
        </w:rPr>
      </w:pPr>
      <w:r w:rsidRPr="00145902">
        <w:rPr>
          <w:rFonts w:ascii="Times New Roman" w:hAnsi="Times New Roman" w:cs="Times New Roman"/>
          <w:sz w:val="24"/>
          <w:szCs w:val="24"/>
        </w:rPr>
        <w:t>a helyesírási hibákat minden esetben ki kell javítani, de a szaktárgyi jegybe nem kell</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beleszámítani</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egy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nap kettőnél több</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témazáró dolgozatra ne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kerüljön sor</w:t>
      </w:r>
    </w:p>
    <w:p w:rsidR="00C35440" w:rsidRPr="00145902" w:rsidRDefault="00C35440" w:rsidP="00AD79D0">
      <w:pPr>
        <w:pStyle w:val="Listaszerbekezds"/>
        <w:widowControl w:val="0"/>
        <w:numPr>
          <w:ilvl w:val="0"/>
          <w:numId w:val="72"/>
        </w:numPr>
        <w:tabs>
          <w:tab w:val="left" w:pos="864"/>
          <w:tab w:val="left" w:pos="865"/>
        </w:tabs>
        <w:autoSpaceDE w:val="0"/>
        <w:autoSpaceDN w:val="0"/>
        <w:spacing w:after="0"/>
        <w:ind w:left="864" w:hanging="155"/>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tanuló</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szóbeli</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feleletét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kiválthatja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írásbeli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felelet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(pl.</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szódolgozat)</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8563CB">
      <w:pPr>
        <w:pStyle w:val="Szvegtrzs"/>
        <w:spacing w:after="0"/>
        <w:ind w:left="156" w:right="293"/>
        <w:rPr>
          <w:rFonts w:ascii="Times New Roman" w:hAnsi="Times New Roman" w:cs="Times New Roman"/>
          <w:sz w:val="24"/>
          <w:szCs w:val="24"/>
        </w:rPr>
      </w:pPr>
      <w:r w:rsidRPr="00145902">
        <w:rPr>
          <w:rFonts w:ascii="Times New Roman" w:hAnsi="Times New Roman" w:cs="Times New Roman"/>
          <w:sz w:val="24"/>
          <w:szCs w:val="24"/>
        </w:rPr>
        <w:t>A tanévzáró ünnepélyen dicsérő oklevélben részesülnek azok a tanulók, akik kitűnő vagy</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jeles tanulmányi eredményt értek el, ugyancsak ez alkalommal kapnak könyvjutalmat 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országos, megyei, területi versenyeken jó helyezést elért diákok. Könyvjutalom jár a kiváló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közösségi munkáért is.</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8563CB" w:rsidP="007B5846">
      <w:pPr>
        <w:pStyle w:val="Cmsor1"/>
        <w:spacing w:line="276" w:lineRule="auto"/>
        <w:ind w:right="134"/>
      </w:pPr>
      <w:r>
        <w:t>3.5.</w:t>
      </w:r>
      <w:r w:rsidR="00C35440" w:rsidRPr="00145902">
        <w:t>Értékelési</w:t>
      </w:r>
      <w:r w:rsidR="00C35440" w:rsidRPr="00145902">
        <w:rPr>
          <w:spacing w:val="-7"/>
        </w:rPr>
        <w:t xml:space="preserve"> </w:t>
      </w:r>
      <w:r w:rsidR="00C35440" w:rsidRPr="00145902">
        <w:t>szempontok</w:t>
      </w:r>
      <w:r w:rsidR="00C35440" w:rsidRPr="00145902">
        <w:rPr>
          <w:spacing w:val="-7"/>
        </w:rPr>
        <w:t xml:space="preserve"> </w:t>
      </w:r>
      <w:r w:rsidR="00C35440" w:rsidRPr="00145902">
        <w:t>(magyar</w:t>
      </w:r>
      <w:r w:rsidR="00C35440" w:rsidRPr="00145902">
        <w:rPr>
          <w:spacing w:val="-7"/>
        </w:rPr>
        <w:t xml:space="preserve"> </w:t>
      </w:r>
      <w:r w:rsidR="00C35440" w:rsidRPr="00145902">
        <w:t>nyelv,</w:t>
      </w:r>
      <w:r w:rsidR="00C35440" w:rsidRPr="00145902">
        <w:rPr>
          <w:spacing w:val="-7"/>
        </w:rPr>
        <w:t xml:space="preserve"> </w:t>
      </w:r>
      <w:r w:rsidR="00C35440" w:rsidRPr="00145902">
        <w:t>kommunikáció,</w:t>
      </w:r>
      <w:r w:rsidR="00C35440" w:rsidRPr="00145902">
        <w:rPr>
          <w:spacing w:val="-7"/>
        </w:rPr>
        <w:t xml:space="preserve"> </w:t>
      </w:r>
      <w:r w:rsidR="00C35440" w:rsidRPr="00145902">
        <w:t>szövegértés,</w:t>
      </w:r>
      <w:r w:rsidR="00C35440" w:rsidRPr="00145902">
        <w:rPr>
          <w:spacing w:val="-7"/>
        </w:rPr>
        <w:t xml:space="preserve"> </w:t>
      </w:r>
      <w:r w:rsidR="00C35440" w:rsidRPr="00145902">
        <w:t>szövegalkotás,</w:t>
      </w:r>
      <w:r w:rsidR="00C35440" w:rsidRPr="00145902">
        <w:rPr>
          <w:spacing w:val="-8"/>
        </w:rPr>
        <w:t xml:space="preserve"> </w:t>
      </w:r>
      <w:r w:rsidR="00C35440" w:rsidRPr="00145902">
        <w:t>írás,</w:t>
      </w:r>
      <w:r w:rsidR="00C35440" w:rsidRPr="00145902">
        <w:rPr>
          <w:spacing w:val="-57"/>
        </w:rPr>
        <w:t xml:space="preserve"> </w:t>
      </w:r>
      <w:r w:rsidR="00C35440" w:rsidRPr="00145902">
        <w:t>helyesírás,</w:t>
      </w:r>
      <w:r w:rsidR="00C35440" w:rsidRPr="00145902">
        <w:rPr>
          <w:spacing w:val="-2"/>
        </w:rPr>
        <w:t xml:space="preserve"> </w:t>
      </w:r>
      <w:r w:rsidR="00C35440" w:rsidRPr="00145902">
        <w:t>önálló tanulás, együttműködés)</w:t>
      </w:r>
    </w:p>
    <w:p w:rsidR="00C35440" w:rsidRPr="00145902" w:rsidRDefault="00C35440" w:rsidP="007B5846">
      <w:pPr>
        <w:pStyle w:val="Szvegtrzs"/>
        <w:spacing w:after="0"/>
        <w:rPr>
          <w:rFonts w:ascii="Times New Roman" w:hAnsi="Times New Roman" w:cs="Times New Roman"/>
          <w:b/>
          <w:sz w:val="24"/>
          <w:szCs w:val="24"/>
        </w:rPr>
      </w:pPr>
    </w:p>
    <w:p w:rsidR="00C35440" w:rsidRPr="00145902" w:rsidRDefault="00C35440" w:rsidP="007B5846">
      <w:pPr>
        <w:pStyle w:val="Szvegtrzs"/>
        <w:spacing w:after="0"/>
        <w:ind w:left="156"/>
        <w:jc w:val="both"/>
        <w:rPr>
          <w:rFonts w:ascii="Times New Roman" w:hAnsi="Times New Roman" w:cs="Times New Roman"/>
          <w:sz w:val="24"/>
          <w:szCs w:val="24"/>
        </w:rPr>
      </w:pPr>
      <w:r w:rsidRPr="00145902">
        <w:rPr>
          <w:rFonts w:ascii="Times New Roman" w:hAnsi="Times New Roman" w:cs="Times New Roman"/>
          <w:sz w:val="24"/>
          <w:szCs w:val="24"/>
        </w:rPr>
        <w:t>Köszönés,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megszólítás,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kérdés,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kérés,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társalgás,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tájékoztatás.</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Jól hallhatóan, a mondattípusoknak megfelelő intonációval mondja szövegét.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Különbséget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tud</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tenni közlési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stílusok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és kifejezésmódok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között.</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Megért</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egyszerű</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metakommunikációs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jelzéseket.</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Tisztában van a szavak jelentéshordozó szerepével, toldalékolásával, a mondat- és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szövegalkotás elemi szabályaival, a beszélői szándék kifejezésének módjával, illetve annak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megértésével.</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Az életkorának megfelelő egy oldalnyi szöveget néma olvasás útján megérti és saját olvasata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szerint,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értelmezi azt.</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szövegben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egyszerű</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összefüggéseket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felismer,</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fontos információkat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kiemeli.</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Ismert tartalmú szövegről felkészülés után képes emlékezetből tömörített összegzést adni.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olvasottakról véleményt nyilvánít.</w:t>
      </w:r>
    </w:p>
    <w:p w:rsidR="00C35440" w:rsidRPr="00145902" w:rsidRDefault="00C35440" w:rsidP="007B5846">
      <w:pPr>
        <w:pStyle w:val="Szvegtrzs"/>
        <w:spacing w:after="0"/>
        <w:ind w:left="156" w:right="439"/>
        <w:jc w:val="both"/>
        <w:rPr>
          <w:rFonts w:ascii="Times New Roman" w:hAnsi="Times New Roman" w:cs="Times New Roman"/>
          <w:sz w:val="24"/>
          <w:szCs w:val="24"/>
        </w:rPr>
      </w:pPr>
      <w:r w:rsidRPr="00145902">
        <w:rPr>
          <w:rFonts w:ascii="Times New Roman" w:hAnsi="Times New Roman" w:cs="Times New Roman"/>
          <w:sz w:val="24"/>
          <w:szCs w:val="24"/>
        </w:rPr>
        <w:t>Rövid szöveget nyomtatott és folyóírással mások számára jól olvashatóan, betűkihagyás 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betűcsere nélkül képes írni.</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Adott vagy választott témáról egy - másfél oldal terjedelmű, értelmes összefüggő szöveget tud</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leírni.</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Jelzi a szó- és mondathatárokat. A mondatvégi írásjelek közül megfelelően használja a pontot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és a kérdőjelet.</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Írásban helyesen jelöli a magán és mássalhangzók időtartamát, a tulajdonnevek kezdőbetűjét,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 kiejtéstől eltérő hangkapcsolatokat, a "j" hangot, az igekötős igék gyakori eseteit, továbbá</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hibátlanul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 xml:space="preserve">választja </w:t>
      </w:r>
      <w:r w:rsidRPr="00145902">
        <w:rPr>
          <w:rFonts w:ascii="Times New Roman" w:hAnsi="Times New Roman" w:cs="Times New Roman"/>
          <w:sz w:val="24"/>
          <w:szCs w:val="24"/>
        </w:rPr>
        <w:lastRenderedPageBreak/>
        <w:t>el az egyszerű szavakat.</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Képes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csoportban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dolgozni,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társaival e</w:t>
      </w:r>
      <w:r w:rsidR="00C82AB9" w:rsidRPr="00145902">
        <w:rPr>
          <w:rFonts w:ascii="Times New Roman" w:hAnsi="Times New Roman" w:cs="Times New Roman"/>
          <w:sz w:val="24"/>
          <w:szCs w:val="24"/>
        </w:rPr>
        <w:t xml:space="preserve">gyüttműködni. </w:t>
      </w:r>
      <w:r w:rsidRPr="00145902">
        <w:rPr>
          <w:rFonts w:ascii="Times New Roman" w:hAnsi="Times New Roman" w:cs="Times New Roman"/>
          <w:sz w:val="24"/>
          <w:szCs w:val="24"/>
        </w:rPr>
        <w:t>Értékelési</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szempontok</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(matematika,</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logikus</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gondolkodás,</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problémamegoldás,</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tér-és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időbeli tájékozódás)</w:t>
      </w:r>
      <w:r w:rsidR="00AD771F" w:rsidRPr="00145902">
        <w:rPr>
          <w:rFonts w:ascii="Times New Roman" w:hAnsi="Times New Roman" w:cs="Times New Roman"/>
          <w:sz w:val="24"/>
          <w:szCs w:val="24"/>
        </w:rPr>
        <w:t xml:space="preserve">  </w:t>
      </w:r>
      <w:r w:rsidRPr="00145902">
        <w:rPr>
          <w:rFonts w:ascii="Times New Roman" w:hAnsi="Times New Roman" w:cs="Times New Roman"/>
          <w:sz w:val="24"/>
          <w:szCs w:val="24"/>
        </w:rPr>
        <w:t>A természetes szám fogalmát gazdag tartalommal indokolt kiépíteni a tízezres számkörben,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indokolt segíteni a biztonságos eligazodást a tízes számrendszerben, indokolt kidolgozni 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fejleszteni</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biztonságos</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szám-</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műveletfogalomra</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épülő</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számolási</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készségeket,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formálni kell a sík- és térbeli tájékozódási képességet, alakzatok megismerésével, formai 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mennyiségi tulajdonságok felismerésével, egyszerű transzformációkkal kell alakítani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geometriai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szemléletet,</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tapasztalati függvények és sorozatok vizsgálatával, ábrázolásával segíteni indokolt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problémalátást, a probléma-megoldási képesség fejlődését,</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valószínűség számítását fejlesztő játékokkal, megfigyelésekkel, kísérletekkel a valószínűségi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szemléletet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indokolt lehet megalapozni,</w:t>
      </w:r>
      <w:r w:rsidR="00C82AB9" w:rsidRPr="00145902">
        <w:rPr>
          <w:rFonts w:ascii="Times New Roman" w:hAnsi="Times New Roman" w:cs="Times New Roman"/>
          <w:sz w:val="24"/>
          <w:szCs w:val="24"/>
        </w:rPr>
        <w:t xml:space="preserve"> </w:t>
      </w:r>
      <w:r w:rsidRPr="00145902">
        <w:rPr>
          <w:rFonts w:ascii="Times New Roman" w:hAnsi="Times New Roman" w:cs="Times New Roman"/>
          <w:sz w:val="24"/>
          <w:szCs w:val="24"/>
        </w:rPr>
        <w:t>konkrét szituációkkal, példákkal indokolt alakítani a tanulók szemléletét a valóság és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matematikai modell kapcsolatáról.</w:t>
      </w:r>
      <w:r w:rsidR="00C82AB9" w:rsidRPr="00145902">
        <w:rPr>
          <w:rFonts w:ascii="Times New Roman" w:hAnsi="Times New Roman" w:cs="Times New Roman"/>
          <w:sz w:val="24"/>
          <w:szCs w:val="24"/>
        </w:rPr>
        <w:t xml:space="preserve"> </w:t>
      </w:r>
    </w:p>
    <w:p w:rsidR="007B5846" w:rsidRPr="00145902" w:rsidRDefault="007B5846" w:rsidP="007B5846">
      <w:pPr>
        <w:pStyle w:val="Szvegtrzs"/>
        <w:spacing w:after="0"/>
        <w:ind w:left="156" w:right="439"/>
        <w:jc w:val="both"/>
        <w:rPr>
          <w:rFonts w:ascii="Times New Roman" w:hAnsi="Times New Roman" w:cs="Times New Roman"/>
          <w:sz w:val="24"/>
          <w:szCs w:val="24"/>
        </w:rPr>
      </w:pPr>
    </w:p>
    <w:p w:rsidR="00C35440" w:rsidRPr="00145902" w:rsidRDefault="009B31A6" w:rsidP="008563CB">
      <w:pPr>
        <w:pStyle w:val="Cmsor1"/>
        <w:spacing w:line="276" w:lineRule="auto"/>
        <w:ind w:right="1542"/>
      </w:pPr>
      <w:r>
        <w:t>4</w:t>
      </w:r>
      <w:r w:rsidR="008563CB">
        <w:t>.</w:t>
      </w:r>
      <w:r w:rsidR="00C35440" w:rsidRPr="00145902">
        <w:t>Az</w:t>
      </w:r>
      <w:r w:rsidR="00C35440" w:rsidRPr="00145902">
        <w:rPr>
          <w:spacing w:val="-2"/>
        </w:rPr>
        <w:t xml:space="preserve"> </w:t>
      </w:r>
      <w:r w:rsidR="00C35440" w:rsidRPr="00145902">
        <w:t>iskolába jelentkező tanulók felvételének elvei</w:t>
      </w:r>
    </w:p>
    <w:p w:rsidR="00C35440" w:rsidRPr="00145902" w:rsidRDefault="00C35440" w:rsidP="007B5846">
      <w:pPr>
        <w:pStyle w:val="Szvegtrzs"/>
        <w:spacing w:after="0"/>
        <w:rPr>
          <w:rFonts w:ascii="Times New Roman" w:hAnsi="Times New Roman" w:cs="Times New Roman"/>
          <w:b/>
          <w:sz w:val="24"/>
          <w:szCs w:val="24"/>
        </w:rPr>
      </w:pPr>
    </w:p>
    <w:p w:rsidR="00C35440" w:rsidRPr="00145902" w:rsidRDefault="00C35440" w:rsidP="00AD79D0">
      <w:pPr>
        <w:pStyle w:val="Listaszerbekezds"/>
        <w:widowControl w:val="0"/>
        <w:numPr>
          <w:ilvl w:val="0"/>
          <w:numId w:val="71"/>
        </w:numPr>
        <w:tabs>
          <w:tab w:val="left" w:pos="397"/>
        </w:tabs>
        <w:autoSpaceDE w:val="0"/>
        <w:autoSpaceDN w:val="0"/>
        <w:spacing w:after="0"/>
        <w:ind w:right="629"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Iskolánk a beiskolázási körzetéből – melyet a kormányhivatal határoz meg a települési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önkormányzat véleményének kikérése után– minden jelentkező tanköteles korú tanulót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felvesz.</w:t>
      </w:r>
    </w:p>
    <w:p w:rsidR="00C35440" w:rsidRPr="00145902" w:rsidRDefault="00C35440" w:rsidP="00AD79D0">
      <w:pPr>
        <w:pStyle w:val="Listaszerbekezds"/>
        <w:widowControl w:val="0"/>
        <w:numPr>
          <w:ilvl w:val="0"/>
          <w:numId w:val="71"/>
        </w:numPr>
        <w:tabs>
          <w:tab w:val="left" w:pos="397"/>
        </w:tabs>
        <w:autoSpaceDE w:val="0"/>
        <w:autoSpaceDN w:val="0"/>
        <w:spacing w:after="0"/>
        <w:ind w:right="170"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Az első osztályba történő beiratkozás feltétele, hogy a gyermek az adott naptári évben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hatodik életévét augusztus 31. napjáig betöltse. Ebben az évben, de legkésőbb a következő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évben tankötelessé válik. Az a gyermek, akinek esetében azt a szakértői bizottság javasolja,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további egy nevelési évig az óvodában részesül ellátásban, s ezt követően válik tankötelessé.</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Ha a gyermek az iskolába lépéshez szükséges fejlettséget korábban eléri, a kormányhivatal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szülő kérelmére szakértői vélemény alapján engedélyezheti, hogy a gyermek hatéves kor előtt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megkezdhesse tanulmányait.</w:t>
      </w:r>
    </w:p>
    <w:p w:rsidR="00C35440" w:rsidRPr="00145902" w:rsidRDefault="00C35440" w:rsidP="00AD79D0">
      <w:pPr>
        <w:pStyle w:val="Listaszerbekezds"/>
        <w:widowControl w:val="0"/>
        <w:numPr>
          <w:ilvl w:val="0"/>
          <w:numId w:val="71"/>
        </w:numPr>
        <w:tabs>
          <w:tab w:val="left" w:pos="397"/>
        </w:tabs>
        <w:autoSpaceDE w:val="0"/>
        <w:autoSpaceDN w:val="0"/>
        <w:spacing w:after="0"/>
        <w:ind w:left="397"/>
        <w:contextualSpacing w:val="0"/>
        <w:jc w:val="both"/>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első évfolyamba történő beiratkozáskor be kell mutatni:</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51" w:right="803" w:hanging="284"/>
        <w:contextualSpacing w:val="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gyermek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személyazonosítására</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alkalmas,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gyermek</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nevére</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kiállított</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személyi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azonosítót és lakcímet igazoló hatósági igazolványt</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298"/>
        <w:contextualSpacing w:val="0"/>
        <w:jc w:val="both"/>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iskolába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lépéshez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szükséges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fejlettség</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elérését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igazoló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tanúsítványt.</w:t>
      </w:r>
    </w:p>
    <w:p w:rsidR="00C35440" w:rsidRPr="00145902" w:rsidRDefault="00C35440" w:rsidP="00AD79D0">
      <w:pPr>
        <w:pStyle w:val="Listaszerbekezds"/>
        <w:widowControl w:val="0"/>
        <w:numPr>
          <w:ilvl w:val="0"/>
          <w:numId w:val="71"/>
        </w:numPr>
        <w:tabs>
          <w:tab w:val="left" w:pos="397"/>
        </w:tabs>
        <w:autoSpaceDE w:val="0"/>
        <w:autoSpaceDN w:val="0"/>
        <w:spacing w:after="0"/>
        <w:ind w:left="397" w:hanging="241"/>
        <w:contextualSpacing w:val="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második-nyolcadik évfolyamba történő felvételnél be kell mutatni:</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298"/>
        <w:contextualSpacing w:val="0"/>
        <w:rPr>
          <w:rFonts w:ascii="Times New Roman" w:hAnsi="Times New Roman" w:cs="Times New Roman"/>
          <w:sz w:val="24"/>
          <w:szCs w:val="24"/>
        </w:rPr>
      </w:pPr>
      <w:r w:rsidRPr="00145902">
        <w:rPr>
          <w:rFonts w:ascii="Times New Roman" w:hAnsi="Times New Roman" w:cs="Times New Roman"/>
          <w:sz w:val="24"/>
          <w:szCs w:val="24"/>
        </w:rPr>
        <w:t>a tanuló lakcímigazoló igazolványt</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298"/>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szülő</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személyi</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igazolványát,</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298"/>
        <w:contextualSpacing w:val="0"/>
        <w:rPr>
          <w:rFonts w:ascii="Times New Roman" w:hAnsi="Times New Roman" w:cs="Times New Roman"/>
          <w:sz w:val="24"/>
          <w:szCs w:val="24"/>
        </w:rPr>
      </w:pPr>
      <w:r w:rsidRPr="00145902">
        <w:rPr>
          <w:rFonts w:ascii="Times New Roman" w:hAnsi="Times New Roman" w:cs="Times New Roman"/>
          <w:sz w:val="24"/>
          <w:szCs w:val="24"/>
        </w:rPr>
        <w:t>az elvégzett évfolyamokat tanúsító bizonyítványt,</w:t>
      </w:r>
    </w:p>
    <w:p w:rsidR="00C35440" w:rsidRDefault="00C35440" w:rsidP="00AD79D0">
      <w:pPr>
        <w:pStyle w:val="Listaszerbekezds"/>
        <w:widowControl w:val="0"/>
        <w:numPr>
          <w:ilvl w:val="0"/>
          <w:numId w:val="74"/>
        </w:numPr>
        <w:tabs>
          <w:tab w:val="left" w:pos="864"/>
          <w:tab w:val="left" w:pos="865"/>
        </w:tabs>
        <w:autoSpaceDE w:val="0"/>
        <w:autoSpaceDN w:val="0"/>
        <w:spacing w:after="0"/>
        <w:ind w:left="865" w:hanging="298"/>
        <w:contextualSpacing w:val="0"/>
        <w:rPr>
          <w:rFonts w:ascii="Times New Roman" w:hAnsi="Times New Roman" w:cs="Times New Roman"/>
          <w:sz w:val="24"/>
          <w:szCs w:val="24"/>
        </w:rPr>
      </w:pPr>
      <w:r w:rsidRPr="00145902">
        <w:rPr>
          <w:rFonts w:ascii="Times New Roman" w:hAnsi="Times New Roman" w:cs="Times New Roman"/>
          <w:sz w:val="24"/>
          <w:szCs w:val="24"/>
        </w:rPr>
        <w:t>az előző iskola által kiadott átjelentkezési lapot.</w:t>
      </w:r>
    </w:p>
    <w:p w:rsidR="008563CB" w:rsidRPr="00145902" w:rsidRDefault="008563CB" w:rsidP="008563CB">
      <w:pPr>
        <w:pStyle w:val="Listaszerbekezds"/>
        <w:widowControl w:val="0"/>
        <w:tabs>
          <w:tab w:val="left" w:pos="864"/>
          <w:tab w:val="left" w:pos="865"/>
        </w:tabs>
        <w:autoSpaceDE w:val="0"/>
        <w:autoSpaceDN w:val="0"/>
        <w:spacing w:after="0"/>
        <w:ind w:left="865"/>
        <w:contextualSpacing w:val="0"/>
        <w:rPr>
          <w:rFonts w:ascii="Times New Roman" w:hAnsi="Times New Roman" w:cs="Times New Roman"/>
          <w:sz w:val="24"/>
          <w:szCs w:val="24"/>
        </w:rPr>
      </w:pPr>
    </w:p>
    <w:p w:rsidR="008563CB" w:rsidRDefault="00C35440" w:rsidP="007B5846">
      <w:pPr>
        <w:pStyle w:val="Szvegtrzs"/>
        <w:spacing w:after="0"/>
        <w:ind w:left="156" w:right="99"/>
        <w:jc w:val="both"/>
        <w:rPr>
          <w:rFonts w:ascii="Times New Roman" w:hAnsi="Times New Roman" w:cs="Times New Roman"/>
          <w:sz w:val="24"/>
          <w:szCs w:val="24"/>
        </w:rPr>
      </w:pPr>
      <w:r w:rsidRPr="00145902">
        <w:rPr>
          <w:rFonts w:ascii="Times New Roman" w:hAnsi="Times New Roman" w:cs="Times New Roman"/>
          <w:sz w:val="24"/>
          <w:szCs w:val="24"/>
        </w:rPr>
        <w:t>Intézményünkben felvételi vizsgát nem tartunk. Átvételi kérelmek esetében előnyben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részesítjük a halmozottan hátrányos helyzetű tanulókat. Túljelentkezés esetén a tanulók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felvételéről az iskola sorsolás útján dönt. Sorsolás nélkül is felvehető a sajátos nevelési igényű</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 xml:space="preserve">tanuló, továbbá az a tanuló, akinek ezt különleges helyzete indokolja. </w:t>
      </w:r>
    </w:p>
    <w:p w:rsidR="00C35440" w:rsidRPr="00145902" w:rsidRDefault="00C35440" w:rsidP="007B5846">
      <w:pPr>
        <w:pStyle w:val="Szvegtrzs"/>
        <w:spacing w:after="0"/>
        <w:ind w:left="156" w:right="99"/>
        <w:jc w:val="both"/>
        <w:rPr>
          <w:rFonts w:ascii="Times New Roman" w:hAnsi="Times New Roman" w:cs="Times New Roman"/>
          <w:sz w:val="24"/>
          <w:szCs w:val="24"/>
        </w:rPr>
      </w:pPr>
      <w:r w:rsidRPr="00145902">
        <w:rPr>
          <w:rFonts w:ascii="Times New Roman" w:hAnsi="Times New Roman" w:cs="Times New Roman"/>
          <w:sz w:val="24"/>
          <w:szCs w:val="24"/>
        </w:rPr>
        <w:t>Különleges helyzet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lehet:</w:t>
      </w:r>
    </w:p>
    <w:p w:rsidR="008563CB" w:rsidRDefault="00C35440" w:rsidP="00AD79D0">
      <w:pPr>
        <w:pStyle w:val="Szvegtrzs"/>
        <w:numPr>
          <w:ilvl w:val="0"/>
          <w:numId w:val="236"/>
        </w:numPr>
        <w:spacing w:after="0"/>
        <w:ind w:right="251"/>
        <w:jc w:val="both"/>
        <w:rPr>
          <w:rFonts w:ascii="Times New Roman" w:hAnsi="Times New Roman" w:cs="Times New Roman"/>
          <w:sz w:val="24"/>
          <w:szCs w:val="24"/>
        </w:rPr>
      </w:pPr>
      <w:r w:rsidRPr="00145902">
        <w:rPr>
          <w:rFonts w:ascii="Times New Roman" w:hAnsi="Times New Roman" w:cs="Times New Roman"/>
          <w:sz w:val="24"/>
          <w:szCs w:val="24"/>
        </w:rPr>
        <w:t>szülője, testvére tartósan beteg, fogyatékkal élő</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 xml:space="preserve">, </w:t>
      </w:r>
    </w:p>
    <w:p w:rsidR="00C35440" w:rsidRPr="00145902" w:rsidRDefault="00C35440" w:rsidP="00AD79D0">
      <w:pPr>
        <w:pStyle w:val="Szvegtrzs"/>
        <w:numPr>
          <w:ilvl w:val="0"/>
          <w:numId w:val="236"/>
        </w:numPr>
        <w:spacing w:after="0"/>
        <w:ind w:right="251"/>
        <w:jc w:val="both"/>
        <w:rPr>
          <w:rFonts w:ascii="Times New Roman" w:hAnsi="Times New Roman" w:cs="Times New Roman"/>
          <w:sz w:val="24"/>
          <w:szCs w:val="24"/>
        </w:rPr>
      </w:pPr>
      <w:r w:rsidRPr="00145902">
        <w:rPr>
          <w:rFonts w:ascii="Times New Roman" w:hAnsi="Times New Roman" w:cs="Times New Roman"/>
          <w:sz w:val="24"/>
          <w:szCs w:val="24"/>
        </w:rPr>
        <w:t>testvére az adott intézmény tanulója</w:t>
      </w:r>
    </w:p>
    <w:p w:rsidR="00C35440" w:rsidRPr="00145902" w:rsidRDefault="00C35440" w:rsidP="00AD79D0">
      <w:pPr>
        <w:pStyle w:val="Szvegtrzs"/>
        <w:numPr>
          <w:ilvl w:val="0"/>
          <w:numId w:val="236"/>
        </w:numPr>
        <w:spacing w:after="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szülőnek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 munkahelye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iskola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körzetében található</w:t>
      </w:r>
    </w:p>
    <w:p w:rsidR="00C35440" w:rsidRPr="00145902" w:rsidRDefault="00C35440" w:rsidP="00AD79D0">
      <w:pPr>
        <w:pStyle w:val="Szvegtrzs"/>
        <w:numPr>
          <w:ilvl w:val="0"/>
          <w:numId w:val="236"/>
        </w:numPr>
        <w:spacing w:after="0"/>
        <w:ind w:right="753"/>
        <w:jc w:val="both"/>
        <w:rPr>
          <w:rFonts w:ascii="Times New Roman" w:hAnsi="Times New Roman" w:cs="Times New Roman"/>
          <w:sz w:val="24"/>
          <w:szCs w:val="24"/>
        </w:rPr>
      </w:pPr>
      <w:r w:rsidRPr="00145902">
        <w:rPr>
          <w:rFonts w:ascii="Times New Roman" w:hAnsi="Times New Roman" w:cs="Times New Roman"/>
          <w:sz w:val="24"/>
          <w:szCs w:val="24"/>
        </w:rPr>
        <w:t>az iskola a lakóhelytől, ennek hiányában a tartózkodási helytől egy kilométeren belül</w:t>
      </w:r>
      <w:r w:rsidRPr="00145902">
        <w:rPr>
          <w:rFonts w:ascii="Times New Roman" w:hAnsi="Times New Roman" w:cs="Times New Roman"/>
          <w:spacing w:val="-57"/>
          <w:sz w:val="24"/>
          <w:szCs w:val="24"/>
        </w:rPr>
        <w:t xml:space="preserve"> </w:t>
      </w:r>
      <w:r w:rsidR="00C82AB9" w:rsidRPr="00145902">
        <w:rPr>
          <w:rFonts w:ascii="Times New Roman" w:hAnsi="Times New Roman" w:cs="Times New Roman"/>
          <w:sz w:val="24"/>
          <w:szCs w:val="24"/>
        </w:rPr>
        <w:t>találhatóA</w:t>
      </w:r>
      <w:r w:rsidRPr="00145902">
        <w:rPr>
          <w:rFonts w:ascii="Times New Roman" w:hAnsi="Times New Roman" w:cs="Times New Roman"/>
          <w:sz w:val="24"/>
          <w:szCs w:val="24"/>
        </w:rPr>
        <w:t xml:space="preserve"> tanulók tanulmányi munkájának, magatartásának és szorgalmának ellenőrzése és</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értékelése</w:t>
      </w:r>
    </w:p>
    <w:p w:rsidR="00C35440" w:rsidRDefault="009B31A6" w:rsidP="007B5846">
      <w:pPr>
        <w:spacing w:after="0"/>
        <w:ind w:left="156"/>
        <w:rPr>
          <w:rFonts w:ascii="Times New Roman" w:hAnsi="Times New Roman" w:cs="Times New Roman"/>
          <w:b/>
          <w:sz w:val="24"/>
          <w:szCs w:val="24"/>
        </w:rPr>
      </w:pPr>
      <w:r>
        <w:rPr>
          <w:rFonts w:ascii="Times New Roman" w:hAnsi="Times New Roman" w:cs="Times New Roman"/>
          <w:b/>
          <w:sz w:val="24"/>
          <w:szCs w:val="24"/>
        </w:rPr>
        <w:lastRenderedPageBreak/>
        <w:t>4.1.</w:t>
      </w:r>
      <w:r w:rsidR="00C35440" w:rsidRPr="00145902">
        <w:rPr>
          <w:rFonts w:ascii="Times New Roman" w:hAnsi="Times New Roman" w:cs="Times New Roman"/>
          <w:b/>
          <w:sz w:val="24"/>
          <w:szCs w:val="24"/>
        </w:rPr>
        <w:t>Általános</w:t>
      </w:r>
      <w:r w:rsidR="00C35440" w:rsidRPr="00145902">
        <w:rPr>
          <w:rFonts w:ascii="Times New Roman" w:hAnsi="Times New Roman" w:cs="Times New Roman"/>
          <w:b/>
          <w:spacing w:val="-10"/>
          <w:sz w:val="24"/>
          <w:szCs w:val="24"/>
        </w:rPr>
        <w:t xml:space="preserve"> </w:t>
      </w:r>
      <w:r w:rsidR="00C35440" w:rsidRPr="00145902">
        <w:rPr>
          <w:rFonts w:ascii="Times New Roman" w:hAnsi="Times New Roman" w:cs="Times New Roman"/>
          <w:b/>
          <w:sz w:val="24"/>
          <w:szCs w:val="24"/>
        </w:rPr>
        <w:t>követelmények</w:t>
      </w:r>
    </w:p>
    <w:p w:rsidR="008563CB" w:rsidRPr="00145902" w:rsidRDefault="008563CB" w:rsidP="007B5846">
      <w:pPr>
        <w:spacing w:after="0"/>
        <w:ind w:left="156"/>
        <w:rPr>
          <w:rFonts w:ascii="Times New Roman" w:hAnsi="Times New Roman" w:cs="Times New Roman"/>
          <w:b/>
          <w:sz w:val="24"/>
          <w:szCs w:val="24"/>
        </w:rPr>
      </w:pPr>
    </w:p>
    <w:p w:rsidR="00C35440" w:rsidRPr="00145902" w:rsidRDefault="00C35440" w:rsidP="007B5846">
      <w:pPr>
        <w:pStyle w:val="Szvegtrzs"/>
        <w:spacing w:after="0"/>
        <w:ind w:left="156" w:right="573"/>
        <w:rPr>
          <w:rFonts w:ascii="Times New Roman" w:hAnsi="Times New Roman" w:cs="Times New Roman"/>
          <w:sz w:val="24"/>
          <w:szCs w:val="24"/>
        </w:rPr>
      </w:pPr>
      <w:r w:rsidRPr="00145902">
        <w:rPr>
          <w:rFonts w:ascii="Times New Roman" w:hAnsi="Times New Roman" w:cs="Times New Roman"/>
          <w:sz w:val="24"/>
          <w:szCs w:val="24"/>
        </w:rPr>
        <w:t>Az iskola a nevelő és oktató munka egyik fontos feladatának tekinti a tanulók tanulmányi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munkájának folyamatos ellenőrzését és értékelését.</w:t>
      </w:r>
    </w:p>
    <w:p w:rsidR="002C78D4" w:rsidRPr="00145902" w:rsidRDefault="00C35440" w:rsidP="007B5846">
      <w:pPr>
        <w:pStyle w:val="Szvegtrzs"/>
        <w:spacing w:after="0"/>
        <w:ind w:left="156" w:right="161"/>
        <w:rPr>
          <w:rFonts w:ascii="Times New Roman" w:hAnsi="Times New Roman" w:cs="Times New Roman"/>
          <w:sz w:val="24"/>
          <w:szCs w:val="24"/>
        </w:rPr>
      </w:pPr>
      <w:r w:rsidRPr="00145902">
        <w:rPr>
          <w:rFonts w:ascii="Times New Roman" w:hAnsi="Times New Roman" w:cs="Times New Roman"/>
          <w:sz w:val="24"/>
          <w:szCs w:val="24"/>
        </w:rPr>
        <w:t>Az iskolai beszámoltatásnak, az ismeretek számonkérésének legfőbb feladata, hogy úgy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nyújtson információt a személyiségformálás valamennyi területéről, hogy jobb munkára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ösztönözzön, kötelességek rendszeres teljesítésére neveljen. E feladat akkor teljesíthető, ha az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iskolai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beszámoltatás, az ismeretek számonkérése</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709"/>
        <w:contextualSpacing w:val="0"/>
        <w:rPr>
          <w:rFonts w:ascii="Times New Roman" w:hAnsi="Times New Roman" w:cs="Times New Roman"/>
          <w:sz w:val="24"/>
          <w:szCs w:val="24"/>
        </w:rPr>
      </w:pPr>
      <w:r w:rsidRPr="00145902">
        <w:rPr>
          <w:rFonts w:ascii="Times New Roman" w:hAnsi="Times New Roman" w:cs="Times New Roman"/>
          <w:sz w:val="24"/>
          <w:szCs w:val="24"/>
        </w:rPr>
        <w:t>rendszeres,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szorosan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beépül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tanítás-tanulás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folyamatába,</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709"/>
        <w:contextualSpacing w:val="0"/>
        <w:rPr>
          <w:rFonts w:ascii="Times New Roman" w:hAnsi="Times New Roman" w:cs="Times New Roman"/>
          <w:sz w:val="24"/>
          <w:szCs w:val="24"/>
        </w:rPr>
      </w:pPr>
      <w:r w:rsidRPr="00145902">
        <w:rPr>
          <w:rFonts w:ascii="Times New Roman" w:hAnsi="Times New Roman" w:cs="Times New Roman"/>
          <w:sz w:val="24"/>
          <w:szCs w:val="24"/>
        </w:rPr>
        <w:t>sokoldalú,</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változatos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formát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ölt,</w:t>
      </w:r>
    </w:p>
    <w:p w:rsidR="00C35440" w:rsidRPr="00145902" w:rsidRDefault="00C35440" w:rsidP="00AD79D0">
      <w:pPr>
        <w:pStyle w:val="Listaszerbekezds"/>
        <w:widowControl w:val="0"/>
        <w:numPr>
          <w:ilvl w:val="0"/>
          <w:numId w:val="74"/>
        </w:numPr>
        <w:autoSpaceDE w:val="0"/>
        <w:autoSpaceDN w:val="0"/>
        <w:spacing w:after="0"/>
        <w:ind w:left="865" w:hanging="709"/>
        <w:contextualSpacing w:val="0"/>
        <w:rPr>
          <w:rFonts w:ascii="Times New Roman" w:hAnsi="Times New Roman" w:cs="Times New Roman"/>
          <w:sz w:val="24"/>
          <w:szCs w:val="24"/>
        </w:rPr>
      </w:pPr>
      <w:r w:rsidRPr="00145902">
        <w:rPr>
          <w:rFonts w:ascii="Times New Roman" w:hAnsi="Times New Roman" w:cs="Times New Roman"/>
          <w:sz w:val="24"/>
          <w:szCs w:val="24"/>
        </w:rPr>
        <w:t>dinamikus, nyomon követi a változásokat,</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156" w:right="593" w:firstLine="0"/>
        <w:contextualSpacing w:val="0"/>
        <w:rPr>
          <w:rFonts w:ascii="Times New Roman" w:hAnsi="Times New Roman" w:cs="Times New Roman"/>
          <w:sz w:val="24"/>
          <w:szCs w:val="24"/>
        </w:rPr>
      </w:pPr>
      <w:r w:rsidRPr="00145902">
        <w:rPr>
          <w:rFonts w:ascii="Times New Roman" w:hAnsi="Times New Roman" w:cs="Times New Roman"/>
          <w:sz w:val="24"/>
          <w:szCs w:val="24"/>
        </w:rPr>
        <w:t>összhangban van az adott tantárgy jellegével, a helyi tanterv követelményeivel, az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alkalmazott tanítási-tanulási eljárásokkal, módszerekkel,</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709"/>
        <w:contextualSpacing w:val="0"/>
        <w:rPr>
          <w:rFonts w:ascii="Times New Roman" w:hAnsi="Times New Roman" w:cs="Times New Roman"/>
          <w:sz w:val="24"/>
          <w:szCs w:val="24"/>
        </w:rPr>
      </w:pPr>
      <w:r w:rsidRPr="00145902">
        <w:rPr>
          <w:rFonts w:ascii="Times New Roman" w:hAnsi="Times New Roman" w:cs="Times New Roman"/>
          <w:sz w:val="24"/>
          <w:szCs w:val="24"/>
        </w:rPr>
        <w:t>önértékelésre nevel,</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709"/>
        <w:contextualSpacing w:val="0"/>
        <w:rPr>
          <w:rFonts w:ascii="Times New Roman" w:hAnsi="Times New Roman" w:cs="Times New Roman"/>
          <w:sz w:val="24"/>
          <w:szCs w:val="24"/>
        </w:rPr>
      </w:pPr>
      <w:r w:rsidRPr="00145902">
        <w:rPr>
          <w:rFonts w:ascii="Times New Roman" w:hAnsi="Times New Roman" w:cs="Times New Roman"/>
          <w:sz w:val="24"/>
          <w:szCs w:val="24"/>
        </w:rPr>
        <w:t>differenciált,</w:t>
      </w:r>
    </w:p>
    <w:p w:rsidR="00C35440" w:rsidRPr="00145902" w:rsidRDefault="00C35440" w:rsidP="00AD79D0">
      <w:pPr>
        <w:pStyle w:val="Listaszerbekezds"/>
        <w:widowControl w:val="0"/>
        <w:numPr>
          <w:ilvl w:val="0"/>
          <w:numId w:val="74"/>
        </w:numPr>
        <w:tabs>
          <w:tab w:val="left" w:pos="864"/>
          <w:tab w:val="left" w:pos="865"/>
        </w:tabs>
        <w:autoSpaceDE w:val="0"/>
        <w:autoSpaceDN w:val="0"/>
        <w:spacing w:after="0"/>
        <w:ind w:left="865" w:hanging="709"/>
        <w:contextualSpacing w:val="0"/>
        <w:rPr>
          <w:rFonts w:ascii="Times New Roman" w:hAnsi="Times New Roman" w:cs="Times New Roman"/>
          <w:sz w:val="24"/>
          <w:szCs w:val="24"/>
        </w:rPr>
      </w:pPr>
      <w:r w:rsidRPr="00145902">
        <w:rPr>
          <w:rFonts w:ascii="Times New Roman" w:hAnsi="Times New Roman" w:cs="Times New Roman"/>
          <w:sz w:val="24"/>
          <w:szCs w:val="24"/>
        </w:rPr>
        <w:t>adekvát</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életkori</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sajátosságokkal.</w:t>
      </w:r>
    </w:p>
    <w:p w:rsidR="002C78D4" w:rsidRPr="00145902" w:rsidRDefault="002C78D4" w:rsidP="007B5846">
      <w:pPr>
        <w:pStyle w:val="Cmsor1"/>
        <w:spacing w:line="276" w:lineRule="auto"/>
        <w:ind w:left="217"/>
      </w:pPr>
    </w:p>
    <w:p w:rsidR="00C35440" w:rsidRPr="00145902" w:rsidRDefault="009B31A6" w:rsidP="007B5846">
      <w:pPr>
        <w:pStyle w:val="Cmsor1"/>
        <w:spacing w:line="276" w:lineRule="auto"/>
        <w:rPr>
          <w:b w:val="0"/>
        </w:rPr>
      </w:pPr>
      <w:r>
        <w:t>4.2.</w:t>
      </w:r>
      <w:r w:rsidR="002C78D4" w:rsidRPr="00145902">
        <w:t xml:space="preserve">   </w:t>
      </w:r>
      <w:r w:rsidR="00C35440" w:rsidRPr="00145902">
        <w:t>A</w:t>
      </w:r>
      <w:r w:rsidR="00C35440" w:rsidRPr="00145902">
        <w:rPr>
          <w:spacing w:val="-5"/>
        </w:rPr>
        <w:t xml:space="preserve"> </w:t>
      </w:r>
      <w:r w:rsidR="00C35440" w:rsidRPr="00145902">
        <w:t>beszámoltatás</w:t>
      </w:r>
      <w:r w:rsidR="00C35440" w:rsidRPr="00145902">
        <w:rPr>
          <w:spacing w:val="-5"/>
        </w:rPr>
        <w:t xml:space="preserve"> </w:t>
      </w:r>
      <w:r w:rsidR="00C35440" w:rsidRPr="00145902">
        <w:t>rendje</w:t>
      </w:r>
    </w:p>
    <w:p w:rsidR="00C35440" w:rsidRPr="00145902" w:rsidRDefault="00C35440" w:rsidP="007B5846">
      <w:pPr>
        <w:pStyle w:val="Szvegtrzs"/>
        <w:spacing w:after="0"/>
        <w:ind w:left="156" w:right="147"/>
        <w:rPr>
          <w:rFonts w:ascii="Times New Roman" w:hAnsi="Times New Roman" w:cs="Times New Roman"/>
          <w:sz w:val="24"/>
          <w:szCs w:val="24"/>
        </w:rPr>
      </w:pPr>
      <w:r w:rsidRPr="00145902">
        <w:rPr>
          <w:rFonts w:ascii="Times New Roman" w:hAnsi="Times New Roman" w:cs="Times New Roman"/>
          <w:sz w:val="24"/>
          <w:szCs w:val="24"/>
        </w:rPr>
        <w:t>Az előírt követelmények teljesítését a nevelők az egyes szaktárgyak jellegzetességeinek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megfelelően a tanulók szóbeli felelete, írásbeli munkája vagy gyakorlati tevékenysége alapján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ellenőrzik. Az ellenőrzés kiterjedhet a régebben tanult tananyaghoz kapcsolódó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követelményekre is.</w:t>
      </w:r>
    </w:p>
    <w:p w:rsidR="00C35440" w:rsidRPr="00145902" w:rsidRDefault="00C35440" w:rsidP="007B5846">
      <w:pPr>
        <w:pStyle w:val="Szvegtrzs"/>
        <w:spacing w:after="0"/>
        <w:ind w:left="156" w:right="913"/>
        <w:rPr>
          <w:rFonts w:ascii="Times New Roman" w:hAnsi="Times New Roman" w:cs="Times New Roman"/>
          <w:sz w:val="24"/>
          <w:szCs w:val="24"/>
        </w:rPr>
      </w:pPr>
      <w:r w:rsidRPr="00145902">
        <w:rPr>
          <w:rFonts w:ascii="Times New Roman" w:hAnsi="Times New Roman" w:cs="Times New Roman"/>
          <w:sz w:val="24"/>
          <w:szCs w:val="24"/>
        </w:rPr>
        <w:t>Az iskolai beszámoltatás formáit, a tanulók tudásának értékelésében betöltött szerepét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tantárgyanként a helyi tantárgyi tervek tartalmazzák.</w:t>
      </w:r>
    </w:p>
    <w:p w:rsidR="002C78D4" w:rsidRPr="00145902" w:rsidRDefault="002C78D4" w:rsidP="007B5846">
      <w:pPr>
        <w:pStyle w:val="Szvegtrzs"/>
        <w:spacing w:after="0"/>
        <w:ind w:left="156" w:right="913"/>
        <w:rPr>
          <w:rFonts w:ascii="Times New Roman" w:hAnsi="Times New Roman" w:cs="Times New Roman"/>
          <w:sz w:val="24"/>
          <w:szCs w:val="24"/>
        </w:rPr>
      </w:pPr>
    </w:p>
    <w:p w:rsidR="00C35440" w:rsidRDefault="002C78D4" w:rsidP="007B5846">
      <w:pPr>
        <w:pStyle w:val="Cmsor1"/>
        <w:spacing w:line="276" w:lineRule="auto"/>
      </w:pPr>
      <w:r w:rsidRPr="00145902">
        <w:t xml:space="preserve">  </w:t>
      </w:r>
      <w:r w:rsidR="00C35440" w:rsidRPr="00145902">
        <w:t>Írásbeli</w:t>
      </w:r>
      <w:r w:rsidR="00C35440" w:rsidRPr="00145902">
        <w:rPr>
          <w:spacing w:val="-7"/>
        </w:rPr>
        <w:t xml:space="preserve"> </w:t>
      </w:r>
      <w:r w:rsidR="00C35440" w:rsidRPr="00145902">
        <w:t>beszámoltatás</w:t>
      </w:r>
      <w:r w:rsidR="00C35440" w:rsidRPr="00145902">
        <w:rPr>
          <w:spacing w:val="-7"/>
        </w:rPr>
        <w:t xml:space="preserve"> </w:t>
      </w:r>
      <w:r w:rsidR="00C35440" w:rsidRPr="00145902">
        <w:t>rendje</w:t>
      </w:r>
    </w:p>
    <w:p w:rsidR="008563CB" w:rsidRPr="008563CB" w:rsidRDefault="008563CB" w:rsidP="008563CB">
      <w:pPr>
        <w:rPr>
          <w:lang w:eastAsia="hu-HU"/>
        </w:rPr>
      </w:pPr>
    </w:p>
    <w:p w:rsidR="00C35440" w:rsidRPr="00145902" w:rsidRDefault="00C35440" w:rsidP="007B5846">
      <w:pPr>
        <w:pStyle w:val="Szvegtrzs"/>
        <w:spacing w:after="0"/>
        <w:ind w:left="156" w:right="700"/>
        <w:rPr>
          <w:rFonts w:ascii="Times New Roman" w:hAnsi="Times New Roman" w:cs="Times New Roman"/>
          <w:sz w:val="24"/>
          <w:szCs w:val="24"/>
        </w:rPr>
      </w:pPr>
      <w:r w:rsidRPr="00145902">
        <w:rPr>
          <w:rFonts w:ascii="Times New Roman" w:hAnsi="Times New Roman" w:cs="Times New Roman"/>
          <w:b/>
          <w:sz w:val="24"/>
          <w:szCs w:val="24"/>
        </w:rPr>
        <w:t>a</w:t>
      </w:r>
      <w:r w:rsidR="002C78D4" w:rsidRPr="00145902">
        <w:rPr>
          <w:rFonts w:ascii="Times New Roman" w:hAnsi="Times New Roman" w:cs="Times New Roman"/>
          <w:b/>
          <w:sz w:val="24"/>
          <w:szCs w:val="24"/>
        </w:rPr>
        <w:t>)</w:t>
      </w:r>
      <w:r w:rsidRPr="00145902">
        <w:rPr>
          <w:rFonts w:ascii="Times New Roman" w:hAnsi="Times New Roman" w:cs="Times New Roman"/>
          <w:sz w:val="24"/>
          <w:szCs w:val="24"/>
        </w:rPr>
        <w:t xml:space="preserve"> A témazáró dolgozatok időpontját, tárgykörét és követelményeit a beszámoltatás előtt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legalább 5 nappal közölni kell a tanulóval.</w:t>
      </w:r>
    </w:p>
    <w:p w:rsidR="00C35440" w:rsidRPr="00145902" w:rsidRDefault="002C78D4" w:rsidP="007B5846">
      <w:pPr>
        <w:pStyle w:val="Szvegtrzs"/>
        <w:spacing w:after="0"/>
        <w:ind w:left="156" w:right="640"/>
        <w:rPr>
          <w:rFonts w:ascii="Times New Roman" w:hAnsi="Times New Roman" w:cs="Times New Roman"/>
          <w:sz w:val="24"/>
          <w:szCs w:val="24"/>
        </w:rPr>
      </w:pPr>
      <w:r w:rsidRPr="00145902">
        <w:rPr>
          <w:rFonts w:ascii="Times New Roman" w:hAnsi="Times New Roman" w:cs="Times New Roman"/>
          <w:b/>
          <w:sz w:val="24"/>
          <w:szCs w:val="24"/>
        </w:rPr>
        <w:t>b)</w:t>
      </w:r>
      <w:r w:rsidR="00C35440" w:rsidRPr="00145902">
        <w:rPr>
          <w:rFonts w:ascii="Times New Roman" w:hAnsi="Times New Roman" w:cs="Times New Roman"/>
          <w:sz w:val="24"/>
          <w:szCs w:val="24"/>
        </w:rPr>
        <w:t xml:space="preserve"> Az írásbeli dolgozatot 2 héten belül ki kell javítani. A tanulók a kijavított dolgozatba</w:t>
      </w:r>
      <w:r w:rsidR="00C35440" w:rsidRPr="00145902">
        <w:rPr>
          <w:rFonts w:ascii="Times New Roman" w:hAnsi="Times New Roman" w:cs="Times New Roman"/>
          <w:spacing w:val="1"/>
          <w:sz w:val="24"/>
          <w:szCs w:val="24"/>
        </w:rPr>
        <w:t xml:space="preserve"> </w:t>
      </w:r>
      <w:r w:rsidR="00C35440" w:rsidRPr="00145902">
        <w:rPr>
          <w:rFonts w:ascii="Times New Roman" w:hAnsi="Times New Roman" w:cs="Times New Roman"/>
          <w:sz w:val="24"/>
          <w:szCs w:val="24"/>
        </w:rPr>
        <w:t>betekinthetnek, a javítással és az értékeléssel kapcsolatos kérdéseikre érdemi választ kell</w:t>
      </w:r>
      <w:r w:rsidR="00C35440" w:rsidRPr="00145902">
        <w:rPr>
          <w:rFonts w:ascii="Times New Roman" w:hAnsi="Times New Roman" w:cs="Times New Roman"/>
          <w:spacing w:val="-57"/>
          <w:sz w:val="24"/>
          <w:szCs w:val="24"/>
        </w:rPr>
        <w:t xml:space="preserve"> </w:t>
      </w:r>
      <w:r w:rsidR="00C35440" w:rsidRPr="00145902">
        <w:rPr>
          <w:rFonts w:ascii="Times New Roman" w:hAnsi="Times New Roman" w:cs="Times New Roman"/>
          <w:sz w:val="24"/>
          <w:szCs w:val="24"/>
        </w:rPr>
        <w:t>kapniuk.</w:t>
      </w:r>
    </w:p>
    <w:p w:rsidR="00C35440" w:rsidRPr="00145902" w:rsidRDefault="00C35440" w:rsidP="00AD79D0">
      <w:pPr>
        <w:pStyle w:val="Listaszerbekezds"/>
        <w:widowControl w:val="0"/>
        <w:numPr>
          <w:ilvl w:val="0"/>
          <w:numId w:val="70"/>
        </w:numPr>
        <w:tabs>
          <w:tab w:val="left" w:pos="404"/>
        </w:tabs>
        <w:autoSpaceDE w:val="0"/>
        <w:autoSpaceDN w:val="0"/>
        <w:spacing w:after="0"/>
        <w:ind w:left="156" w:right="586" w:firstLine="0"/>
        <w:contextualSpacing w:val="0"/>
        <w:rPr>
          <w:rFonts w:ascii="Times New Roman" w:hAnsi="Times New Roman" w:cs="Times New Roman"/>
          <w:sz w:val="24"/>
          <w:szCs w:val="24"/>
        </w:rPr>
      </w:pPr>
      <w:r w:rsidRPr="00145902">
        <w:rPr>
          <w:rFonts w:ascii="Times New Roman" w:hAnsi="Times New Roman" w:cs="Times New Roman"/>
          <w:sz w:val="24"/>
          <w:szCs w:val="24"/>
        </w:rPr>
        <w:t>Egy tanítási napon legfeljebb kettő, egy tanítási héten legfeljebb négy írásbeli dolgozat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(témazáró) iratható.</w:t>
      </w:r>
    </w:p>
    <w:p w:rsidR="00C35440" w:rsidRPr="00145902" w:rsidRDefault="00C35440" w:rsidP="00AD79D0">
      <w:pPr>
        <w:pStyle w:val="Listaszerbekezds"/>
        <w:widowControl w:val="0"/>
        <w:numPr>
          <w:ilvl w:val="0"/>
          <w:numId w:val="70"/>
        </w:numPr>
        <w:tabs>
          <w:tab w:val="left" w:pos="417"/>
        </w:tabs>
        <w:autoSpaceDE w:val="0"/>
        <w:autoSpaceDN w:val="0"/>
        <w:spacing w:after="0"/>
        <w:ind w:left="416" w:hanging="261"/>
        <w:contextualSpacing w:val="0"/>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írásbeli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beszámoltatás során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 következő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rendet kell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követni:</w:t>
      </w:r>
    </w:p>
    <w:p w:rsidR="00C35440" w:rsidRPr="00145902" w:rsidRDefault="00C35440" w:rsidP="00AD79D0">
      <w:pPr>
        <w:pStyle w:val="Listaszerbekezds"/>
        <w:widowControl w:val="0"/>
        <w:numPr>
          <w:ilvl w:val="1"/>
          <w:numId w:val="70"/>
        </w:numPr>
        <w:tabs>
          <w:tab w:val="left" w:pos="865"/>
        </w:tabs>
        <w:autoSpaceDE w:val="0"/>
        <w:autoSpaceDN w:val="0"/>
        <w:spacing w:after="0"/>
        <w:ind w:left="865" w:hanging="142"/>
        <w:contextualSpacing w:val="0"/>
        <w:rPr>
          <w:rFonts w:ascii="Times New Roman" w:hAnsi="Times New Roman" w:cs="Times New Roman"/>
          <w:sz w:val="24"/>
          <w:szCs w:val="24"/>
        </w:rPr>
      </w:pPr>
      <w:r w:rsidRPr="00145902">
        <w:rPr>
          <w:rFonts w:ascii="Times New Roman" w:hAnsi="Times New Roman" w:cs="Times New Roman"/>
          <w:sz w:val="24"/>
          <w:szCs w:val="24"/>
        </w:rPr>
        <w:t>biztosítani kell a beszámoltatás objektivitását,</w:t>
      </w:r>
    </w:p>
    <w:p w:rsidR="00C35440" w:rsidRPr="00145902" w:rsidRDefault="00C35440" w:rsidP="00AD79D0">
      <w:pPr>
        <w:pStyle w:val="Listaszerbekezds"/>
        <w:widowControl w:val="0"/>
        <w:numPr>
          <w:ilvl w:val="1"/>
          <w:numId w:val="70"/>
        </w:numPr>
        <w:tabs>
          <w:tab w:val="left" w:pos="865"/>
        </w:tabs>
        <w:autoSpaceDE w:val="0"/>
        <w:autoSpaceDN w:val="0"/>
        <w:spacing w:after="0"/>
        <w:ind w:left="723" w:right="734" w:firstLine="0"/>
        <w:contextualSpacing w:val="0"/>
        <w:rPr>
          <w:rFonts w:ascii="Times New Roman" w:hAnsi="Times New Roman" w:cs="Times New Roman"/>
          <w:sz w:val="24"/>
          <w:szCs w:val="24"/>
        </w:rPr>
      </w:pPr>
      <w:r w:rsidRPr="00145902">
        <w:rPr>
          <w:rFonts w:ascii="Times New Roman" w:hAnsi="Times New Roman" w:cs="Times New Roman"/>
          <w:sz w:val="24"/>
          <w:szCs w:val="24"/>
        </w:rPr>
        <w:t>az írásbeli feladatok kidolgozásakor a rajzokat, ábrákat ceruzával, minden egyéb</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írásbeli munkát tintával (golyóstollal) kell elkészíteni,</w:t>
      </w:r>
    </w:p>
    <w:p w:rsidR="00C35440" w:rsidRPr="00145902" w:rsidRDefault="00C35440" w:rsidP="00AD79D0">
      <w:pPr>
        <w:pStyle w:val="Listaszerbekezds"/>
        <w:widowControl w:val="0"/>
        <w:numPr>
          <w:ilvl w:val="1"/>
          <w:numId w:val="70"/>
        </w:numPr>
        <w:tabs>
          <w:tab w:val="left" w:pos="865"/>
        </w:tabs>
        <w:autoSpaceDE w:val="0"/>
        <w:autoSpaceDN w:val="0"/>
        <w:spacing w:after="0"/>
        <w:ind w:left="865"/>
        <w:contextualSpacing w:val="0"/>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ülésrendet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úgy kell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kialakítani,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hogy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egymást ne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zavarják 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segítsék.</w:t>
      </w:r>
    </w:p>
    <w:p w:rsidR="00C35440" w:rsidRDefault="002C78D4" w:rsidP="00AD79D0">
      <w:pPr>
        <w:pStyle w:val="Listaszerbekezds"/>
        <w:widowControl w:val="0"/>
        <w:numPr>
          <w:ilvl w:val="0"/>
          <w:numId w:val="121"/>
        </w:numPr>
        <w:tabs>
          <w:tab w:val="left" w:pos="865"/>
        </w:tabs>
        <w:autoSpaceDE w:val="0"/>
        <w:autoSpaceDN w:val="0"/>
        <w:spacing w:after="0"/>
        <w:ind w:left="993" w:right="401" w:hanging="284"/>
        <w:contextualSpacing w:val="0"/>
        <w:rPr>
          <w:rFonts w:ascii="Times New Roman" w:hAnsi="Times New Roman" w:cs="Times New Roman"/>
          <w:sz w:val="24"/>
          <w:szCs w:val="24"/>
        </w:rPr>
      </w:pPr>
      <w:r w:rsidRPr="00145902">
        <w:rPr>
          <w:rFonts w:ascii="Times New Roman" w:hAnsi="Times New Roman" w:cs="Times New Roman"/>
          <w:sz w:val="24"/>
          <w:szCs w:val="24"/>
        </w:rPr>
        <w:t xml:space="preserve"> </w:t>
      </w:r>
      <w:r w:rsidR="00C35440" w:rsidRPr="00145902">
        <w:rPr>
          <w:rFonts w:ascii="Times New Roman" w:hAnsi="Times New Roman" w:cs="Times New Roman"/>
          <w:sz w:val="24"/>
          <w:szCs w:val="24"/>
        </w:rPr>
        <w:t>az írásbeli dolgozatokat (feladatlapokat) a pedagógus piros színű tintával kijavítja, a</w:t>
      </w:r>
      <w:r w:rsidR="00C35440" w:rsidRPr="00145902">
        <w:rPr>
          <w:rFonts w:ascii="Times New Roman" w:hAnsi="Times New Roman" w:cs="Times New Roman"/>
          <w:spacing w:val="-57"/>
          <w:sz w:val="24"/>
          <w:szCs w:val="24"/>
        </w:rPr>
        <w:t xml:space="preserve"> </w:t>
      </w:r>
      <w:r w:rsidR="00C35440" w:rsidRPr="00145902">
        <w:rPr>
          <w:rFonts w:ascii="Times New Roman" w:hAnsi="Times New Roman" w:cs="Times New Roman"/>
          <w:sz w:val="24"/>
          <w:szCs w:val="24"/>
        </w:rPr>
        <w:t>hibákat, tévedéseket megjelöli, röviden értékeli a beszámoló erényeit és</w:t>
      </w:r>
      <w:r w:rsidR="00C35440" w:rsidRPr="00145902">
        <w:rPr>
          <w:rFonts w:ascii="Times New Roman" w:hAnsi="Times New Roman" w:cs="Times New Roman"/>
          <w:spacing w:val="1"/>
          <w:sz w:val="24"/>
          <w:szCs w:val="24"/>
        </w:rPr>
        <w:t xml:space="preserve"> </w:t>
      </w:r>
      <w:r w:rsidR="00C35440" w:rsidRPr="00145902">
        <w:rPr>
          <w:rFonts w:ascii="Times New Roman" w:hAnsi="Times New Roman" w:cs="Times New Roman"/>
          <w:sz w:val="24"/>
          <w:szCs w:val="24"/>
        </w:rPr>
        <w:t>fogyatékosságait, a kitűzött feladatokra adott megoldásokat.</w:t>
      </w:r>
    </w:p>
    <w:p w:rsidR="008563CB" w:rsidRDefault="008563CB" w:rsidP="008563CB">
      <w:pPr>
        <w:pStyle w:val="Listaszerbekezds"/>
        <w:widowControl w:val="0"/>
        <w:tabs>
          <w:tab w:val="left" w:pos="865"/>
        </w:tabs>
        <w:autoSpaceDE w:val="0"/>
        <w:autoSpaceDN w:val="0"/>
        <w:spacing w:after="0"/>
        <w:ind w:left="993" w:right="401"/>
        <w:contextualSpacing w:val="0"/>
        <w:rPr>
          <w:rFonts w:ascii="Times New Roman" w:hAnsi="Times New Roman" w:cs="Times New Roman"/>
          <w:sz w:val="24"/>
          <w:szCs w:val="24"/>
        </w:rPr>
      </w:pPr>
    </w:p>
    <w:p w:rsidR="00A93C85" w:rsidRPr="00145902" w:rsidRDefault="00A93C85" w:rsidP="008563CB">
      <w:pPr>
        <w:pStyle w:val="Listaszerbekezds"/>
        <w:widowControl w:val="0"/>
        <w:tabs>
          <w:tab w:val="left" w:pos="865"/>
        </w:tabs>
        <w:autoSpaceDE w:val="0"/>
        <w:autoSpaceDN w:val="0"/>
        <w:spacing w:after="0"/>
        <w:ind w:left="993" w:right="401"/>
        <w:contextualSpacing w:val="0"/>
        <w:rPr>
          <w:rFonts w:ascii="Times New Roman" w:hAnsi="Times New Roman" w:cs="Times New Roman"/>
          <w:sz w:val="24"/>
          <w:szCs w:val="24"/>
        </w:rPr>
      </w:pPr>
    </w:p>
    <w:p w:rsidR="00C35440" w:rsidRPr="00145902" w:rsidRDefault="009B31A6" w:rsidP="009B31A6">
      <w:pPr>
        <w:pStyle w:val="Cmsor1"/>
        <w:spacing w:line="276" w:lineRule="auto"/>
      </w:pPr>
      <w:r>
        <w:lastRenderedPageBreak/>
        <w:t>4.3.</w:t>
      </w:r>
      <w:r w:rsidR="00C35440" w:rsidRPr="00145902">
        <w:t>Az</w:t>
      </w:r>
      <w:r w:rsidR="00C35440" w:rsidRPr="00145902">
        <w:rPr>
          <w:spacing w:val="-2"/>
        </w:rPr>
        <w:t xml:space="preserve"> </w:t>
      </w:r>
      <w:r w:rsidR="00C35440" w:rsidRPr="00145902">
        <w:t>értékelés rendje</w:t>
      </w:r>
    </w:p>
    <w:p w:rsidR="00C35440" w:rsidRPr="00145902" w:rsidRDefault="00C35440" w:rsidP="00AD79D0">
      <w:pPr>
        <w:pStyle w:val="Listaszerbekezds"/>
        <w:widowControl w:val="0"/>
        <w:numPr>
          <w:ilvl w:val="0"/>
          <w:numId w:val="69"/>
        </w:numPr>
        <w:tabs>
          <w:tab w:val="left" w:pos="939"/>
          <w:tab w:val="left" w:pos="94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első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évfolyamon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minden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tantárgy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esetében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csak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szöveges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értékelést alkalmazunk.</w:t>
      </w:r>
    </w:p>
    <w:p w:rsidR="00C35440" w:rsidRPr="00145902" w:rsidRDefault="00C35440" w:rsidP="00AD79D0">
      <w:pPr>
        <w:pStyle w:val="Listaszerbekezds"/>
        <w:widowControl w:val="0"/>
        <w:numPr>
          <w:ilvl w:val="0"/>
          <w:numId w:val="69"/>
        </w:numPr>
        <w:tabs>
          <w:tab w:val="left" w:pos="939"/>
          <w:tab w:val="left" w:pos="940"/>
        </w:tabs>
        <w:autoSpaceDE w:val="0"/>
        <w:autoSpaceDN w:val="0"/>
        <w:spacing w:after="0"/>
        <w:ind w:right="1244"/>
        <w:contextualSpacing w:val="0"/>
        <w:rPr>
          <w:rFonts w:ascii="Times New Roman" w:hAnsi="Times New Roman" w:cs="Times New Roman"/>
          <w:sz w:val="24"/>
          <w:szCs w:val="24"/>
        </w:rPr>
      </w:pPr>
      <w:r w:rsidRPr="00145902">
        <w:rPr>
          <w:rFonts w:ascii="Times New Roman" w:hAnsi="Times New Roman" w:cs="Times New Roman"/>
          <w:sz w:val="24"/>
          <w:szCs w:val="24"/>
        </w:rPr>
        <w:t>A szöveges minősítés a tanuló teljesítményétől függően a következő lehet: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KIVÁLÓAN TELJESÍTETT, JÓL TELJESÍTETT, MEGFELELŐEN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TELJESÍTETT,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FELZÁRKÓZTATÁSRA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SZORUL</w:t>
      </w:r>
    </w:p>
    <w:p w:rsidR="00C35440" w:rsidRPr="00145902" w:rsidRDefault="00C35440" w:rsidP="00AD79D0">
      <w:pPr>
        <w:pStyle w:val="Listaszerbekezds"/>
        <w:widowControl w:val="0"/>
        <w:numPr>
          <w:ilvl w:val="0"/>
          <w:numId w:val="69"/>
        </w:numPr>
        <w:tabs>
          <w:tab w:val="left" w:pos="939"/>
          <w:tab w:val="left" w:pos="940"/>
        </w:tabs>
        <w:autoSpaceDE w:val="0"/>
        <w:autoSpaceDN w:val="0"/>
        <w:spacing w:after="0"/>
        <w:ind w:right="358"/>
        <w:contextualSpacing w:val="0"/>
        <w:rPr>
          <w:rFonts w:ascii="Times New Roman" w:hAnsi="Times New Roman" w:cs="Times New Roman"/>
          <w:sz w:val="24"/>
          <w:szCs w:val="24"/>
        </w:rPr>
      </w:pPr>
      <w:r w:rsidRPr="00145902">
        <w:rPr>
          <w:rFonts w:ascii="Times New Roman" w:hAnsi="Times New Roman" w:cs="Times New Roman"/>
          <w:sz w:val="24"/>
          <w:szCs w:val="24"/>
        </w:rPr>
        <w:t>A második évfolyamon félévkor szöveges minősítést kapnak a tanulók, év végén az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értékelés érdemjeggyel történik.</w:t>
      </w:r>
    </w:p>
    <w:p w:rsidR="00C35440" w:rsidRPr="00145902" w:rsidRDefault="00C35440" w:rsidP="00AD79D0">
      <w:pPr>
        <w:pStyle w:val="Listaszerbekezds"/>
        <w:widowControl w:val="0"/>
        <w:numPr>
          <w:ilvl w:val="0"/>
          <w:numId w:val="69"/>
        </w:numPr>
        <w:tabs>
          <w:tab w:val="left" w:pos="939"/>
          <w:tab w:val="left" w:pos="940"/>
        </w:tabs>
        <w:autoSpaceDE w:val="0"/>
        <w:autoSpaceDN w:val="0"/>
        <w:spacing w:after="0"/>
        <w:ind w:right="223"/>
        <w:contextualSpacing w:val="0"/>
        <w:rPr>
          <w:rFonts w:ascii="Times New Roman" w:hAnsi="Times New Roman" w:cs="Times New Roman"/>
          <w:sz w:val="24"/>
          <w:szCs w:val="24"/>
        </w:rPr>
      </w:pPr>
      <w:r w:rsidRPr="00145902">
        <w:rPr>
          <w:rFonts w:ascii="Times New Roman" w:hAnsi="Times New Roman" w:cs="Times New Roman"/>
          <w:sz w:val="24"/>
          <w:szCs w:val="24"/>
        </w:rPr>
        <w:t>A harmadik-nyolcadik évfolyamon a tanulók teljesítményét, előmenetelét év közben,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félévkor és év végén minden tantárgyból érdemjegyekkel minősítjük.</w:t>
      </w:r>
    </w:p>
    <w:p w:rsidR="00C35440" w:rsidRPr="00145902" w:rsidRDefault="00C35440" w:rsidP="00492C94">
      <w:pPr>
        <w:pStyle w:val="Szvegtrzs"/>
        <w:spacing w:after="0"/>
        <w:ind w:left="156" w:right="693"/>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b/>
          <w:sz w:val="24"/>
          <w:szCs w:val="24"/>
        </w:rPr>
        <w:t>jeles</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(5)</w:t>
      </w:r>
      <w:r w:rsidRPr="00145902">
        <w:rPr>
          <w:rFonts w:ascii="Times New Roman" w:hAnsi="Times New Roman" w:cs="Times New Roman"/>
          <w:b/>
          <w:spacing w:val="51"/>
          <w:sz w:val="24"/>
          <w:szCs w:val="24"/>
        </w:rPr>
        <w:t xml:space="preserve"> </w:t>
      </w:r>
      <w:r w:rsidRPr="00145902">
        <w:rPr>
          <w:rFonts w:ascii="Times New Roman" w:hAnsi="Times New Roman" w:cs="Times New Roman"/>
          <w:sz w:val="24"/>
          <w:szCs w:val="24"/>
        </w:rPr>
        <w:t>érdemjegyet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kap</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kijelölt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tananyagban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kifogástalanul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vagy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kevés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hibával eleget tett,</w:t>
      </w:r>
    </w:p>
    <w:p w:rsidR="00C35440" w:rsidRPr="00145902" w:rsidRDefault="00C35440" w:rsidP="00492C94">
      <w:pPr>
        <w:pStyle w:val="Szvegtrzs"/>
        <w:spacing w:after="0"/>
        <w:ind w:left="156"/>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b/>
          <w:sz w:val="24"/>
          <w:szCs w:val="24"/>
        </w:rPr>
        <w:t>jó</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(4)</w:t>
      </w:r>
      <w:r w:rsidRPr="00145902">
        <w:rPr>
          <w:rFonts w:ascii="Times New Roman" w:hAnsi="Times New Roman" w:cs="Times New Roman"/>
          <w:b/>
          <w:spacing w:val="13"/>
          <w:sz w:val="24"/>
          <w:szCs w:val="24"/>
        </w:rPr>
        <w:t xml:space="preserve"> </w:t>
      </w:r>
      <w:r w:rsidRPr="00145902">
        <w:rPr>
          <w:rFonts w:ascii="Times New Roman" w:hAnsi="Times New Roman" w:cs="Times New Roman"/>
          <w:sz w:val="24"/>
          <w:szCs w:val="24"/>
        </w:rPr>
        <w:t>érdemjegyet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kap</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kijelölt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tananyagban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helyi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tanterv</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követelményeinek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megbízhatóan, csak kevés és jelentéktelen hibával eleget tett,</w:t>
      </w:r>
    </w:p>
    <w:p w:rsidR="00C35440" w:rsidRPr="00145902" w:rsidRDefault="00C35440" w:rsidP="00492C94">
      <w:pPr>
        <w:pStyle w:val="Szvegtrzs"/>
        <w:tabs>
          <w:tab w:val="left" w:pos="1587"/>
        </w:tabs>
        <w:spacing w:after="0"/>
        <w:ind w:left="156" w:right="702"/>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b/>
          <w:sz w:val="24"/>
          <w:szCs w:val="24"/>
        </w:rPr>
        <w:t>közepes</w:t>
      </w:r>
      <w:r w:rsidRPr="00145902">
        <w:rPr>
          <w:rFonts w:ascii="Times New Roman" w:hAnsi="Times New Roman" w:cs="Times New Roman"/>
          <w:b/>
          <w:spacing w:val="-3"/>
          <w:sz w:val="24"/>
          <w:szCs w:val="24"/>
        </w:rPr>
        <w:t xml:space="preserve"> </w:t>
      </w:r>
      <w:r w:rsidRPr="00145902">
        <w:rPr>
          <w:rFonts w:ascii="Times New Roman" w:hAnsi="Times New Roman" w:cs="Times New Roman"/>
          <w:b/>
          <w:sz w:val="24"/>
          <w:szCs w:val="24"/>
        </w:rPr>
        <w:t>(3)</w:t>
      </w:r>
      <w:r w:rsidRPr="00145902">
        <w:rPr>
          <w:rFonts w:ascii="Times New Roman" w:hAnsi="Times New Roman" w:cs="Times New Roman"/>
          <w:b/>
          <w:sz w:val="24"/>
          <w:szCs w:val="24"/>
        </w:rPr>
        <w:tab/>
      </w:r>
      <w:r w:rsidRPr="00145902">
        <w:rPr>
          <w:rFonts w:ascii="Times New Roman" w:hAnsi="Times New Roman" w:cs="Times New Roman"/>
          <w:sz w:val="24"/>
          <w:szCs w:val="24"/>
        </w:rPr>
        <w:t>érdemjegyet kap a tanuló, ha a kijelölt tananyagban a minimális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követelményeknek eleget tett, a minimum feletti követelményeknek pontatlanul, néhány</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hibával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eleget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tett,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pedagógus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segítségével</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(javításra,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kiigazításra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többször</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rászorult),</w:t>
      </w:r>
    </w:p>
    <w:p w:rsidR="00C35440" w:rsidRPr="00145902" w:rsidRDefault="00C35440" w:rsidP="00492C94">
      <w:pPr>
        <w:pStyle w:val="Szvegtrzs"/>
        <w:spacing w:after="0"/>
        <w:ind w:left="157" w:right="745"/>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b/>
          <w:sz w:val="24"/>
          <w:szCs w:val="24"/>
        </w:rPr>
        <w:t>elégséges (2)</w:t>
      </w:r>
      <w:r w:rsidRPr="00145902">
        <w:rPr>
          <w:rFonts w:ascii="Times New Roman" w:hAnsi="Times New Roman" w:cs="Times New Roman"/>
          <w:b/>
          <w:spacing w:val="1"/>
          <w:sz w:val="24"/>
          <w:szCs w:val="24"/>
        </w:rPr>
        <w:t xml:space="preserve"> </w:t>
      </w:r>
      <w:r w:rsidRPr="00145902">
        <w:rPr>
          <w:rFonts w:ascii="Times New Roman" w:hAnsi="Times New Roman" w:cs="Times New Roman"/>
          <w:sz w:val="24"/>
          <w:szCs w:val="24"/>
        </w:rPr>
        <w:t>érdemjegyet kap a tanuló, ha a kijelölt tananyagban a minimális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követelményeknek kevés és jelentéktelen hibával eleget tett, a minimum feletti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követelményeknek súlyos hiányosságokkal eleget tett, de a továbbtanuláshoz szükséges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minimális ismeretekkel és készségekkel rendelkezik,</w:t>
      </w:r>
    </w:p>
    <w:p w:rsidR="00C35440" w:rsidRPr="00145902" w:rsidRDefault="00C35440" w:rsidP="00492C94">
      <w:pPr>
        <w:pStyle w:val="Szvegtrzs"/>
        <w:tabs>
          <w:tab w:val="left" w:pos="1672"/>
        </w:tabs>
        <w:spacing w:after="0"/>
        <w:ind w:left="157" w:right="1168"/>
        <w:jc w:val="both"/>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b/>
          <w:sz w:val="24"/>
          <w:szCs w:val="24"/>
        </w:rPr>
        <w:t>elégtelen (1)</w:t>
      </w:r>
      <w:r w:rsidRPr="00145902">
        <w:rPr>
          <w:rFonts w:ascii="Times New Roman" w:hAnsi="Times New Roman" w:cs="Times New Roman"/>
          <w:b/>
          <w:sz w:val="24"/>
          <w:szCs w:val="24"/>
        </w:rPr>
        <w:tab/>
      </w:r>
      <w:r w:rsidRPr="00145902">
        <w:rPr>
          <w:rFonts w:ascii="Times New Roman" w:hAnsi="Times New Roman" w:cs="Times New Roman"/>
          <w:sz w:val="24"/>
          <w:szCs w:val="24"/>
        </w:rPr>
        <w:t>érdemjegyet kap a tanuló, ha a kijelölt tananyagban a minimális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követelményeknek nem tett eleget, s a továbbhaladáshoz szükséges ismeretekkel 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készségekkel nem rendelkezik.</w:t>
      </w:r>
    </w:p>
    <w:p w:rsidR="00C35440" w:rsidRPr="00145902" w:rsidRDefault="00C35440" w:rsidP="00492C94">
      <w:pPr>
        <w:pStyle w:val="Szvegtrzs"/>
        <w:spacing w:after="0"/>
        <w:jc w:val="both"/>
        <w:rPr>
          <w:rFonts w:ascii="Times New Roman" w:hAnsi="Times New Roman" w:cs="Times New Roman"/>
          <w:sz w:val="24"/>
          <w:szCs w:val="24"/>
        </w:rPr>
      </w:pPr>
    </w:p>
    <w:p w:rsidR="00C35440" w:rsidRPr="00145902" w:rsidRDefault="00C35440" w:rsidP="00492C94">
      <w:pPr>
        <w:pStyle w:val="Szvegtrzs"/>
        <w:spacing w:after="0"/>
        <w:ind w:left="157" w:right="321"/>
        <w:jc w:val="both"/>
        <w:rPr>
          <w:rFonts w:ascii="Times New Roman" w:hAnsi="Times New Roman" w:cs="Times New Roman"/>
          <w:sz w:val="24"/>
          <w:szCs w:val="24"/>
        </w:rPr>
      </w:pPr>
      <w:r w:rsidRPr="00145902">
        <w:rPr>
          <w:rFonts w:ascii="Times New Roman" w:hAnsi="Times New Roman" w:cs="Times New Roman"/>
          <w:sz w:val="24"/>
          <w:szCs w:val="24"/>
        </w:rPr>
        <w:t>A harmadik -nyolcadik évfolyamon a félévi és az év végi osztályzatot az adott félév során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szerzett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érdemjegyek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és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év közbeni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tanulmányi munkája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alapján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kell meghatározni.</w:t>
      </w:r>
    </w:p>
    <w:p w:rsidR="00C35440" w:rsidRPr="00145902" w:rsidRDefault="00C35440" w:rsidP="00AD79D0">
      <w:pPr>
        <w:pStyle w:val="Listaszerbekezds"/>
        <w:widowControl w:val="0"/>
        <w:numPr>
          <w:ilvl w:val="0"/>
          <w:numId w:val="69"/>
        </w:numPr>
        <w:tabs>
          <w:tab w:val="left" w:pos="939"/>
          <w:tab w:val="left" w:pos="940"/>
        </w:tabs>
        <w:autoSpaceDE w:val="0"/>
        <w:autoSpaceDN w:val="0"/>
        <w:spacing w:after="0"/>
        <w:ind w:right="232"/>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 által szerzett érdemjegyekről a szülőt az adott tantárgyat tanító nevelő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értesíti az értesítő könyvön keresztül. Az értesítő könyv bejegyzéseit az osztályfőnök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kéthavonta ellenőrzi, és az esetlegesen elmaradt érdemjegyek beírását pótolja.</w:t>
      </w:r>
    </w:p>
    <w:p w:rsidR="00C35440" w:rsidRPr="00145902" w:rsidRDefault="00C35440" w:rsidP="00AD79D0">
      <w:pPr>
        <w:pStyle w:val="Listaszerbekezds"/>
        <w:widowControl w:val="0"/>
        <w:numPr>
          <w:ilvl w:val="0"/>
          <w:numId w:val="69"/>
        </w:numPr>
        <w:tabs>
          <w:tab w:val="left" w:pos="939"/>
          <w:tab w:val="left" w:pos="940"/>
        </w:tabs>
        <w:autoSpaceDE w:val="0"/>
        <w:autoSpaceDN w:val="0"/>
        <w:spacing w:after="0"/>
        <w:ind w:right="162"/>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tanulók tanulmányi munkájának, teljesítményének egységes értékelése érdekében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tanulók írásbeli dolgozatainak, feladatlapjainak, tesztjeinek értékelésekor az elért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teljesítmény (pontszám) érdemjegyekre történő átváltását következő arányok alapján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végzik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 a szaktárgyat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tanító nevelők:</w:t>
      </w:r>
    </w:p>
    <w:p w:rsidR="004C3752" w:rsidRPr="00145902" w:rsidRDefault="004C3752" w:rsidP="007B5846">
      <w:pPr>
        <w:pStyle w:val="Szvegtrzs"/>
        <w:spacing w:after="0"/>
        <w:ind w:left="157"/>
        <w:jc w:val="center"/>
        <w:rPr>
          <w:rFonts w:ascii="Times New Roman" w:hAnsi="Times New Roman" w:cs="Times New Roman"/>
          <w:b/>
          <w:sz w:val="24"/>
          <w:szCs w:val="24"/>
        </w:rPr>
      </w:pPr>
    </w:p>
    <w:tbl>
      <w:tblPr>
        <w:tblStyle w:val="Rcsostblzat"/>
        <w:tblW w:w="0" w:type="auto"/>
        <w:tblInd w:w="157" w:type="dxa"/>
        <w:tblLook w:val="04A0" w:firstRow="1" w:lastRow="0" w:firstColumn="1" w:lastColumn="0" w:noHBand="0" w:noVBand="1"/>
      </w:tblPr>
      <w:tblGrid>
        <w:gridCol w:w="4665"/>
        <w:gridCol w:w="4665"/>
      </w:tblGrid>
      <w:tr w:rsidR="004C3752" w:rsidRPr="00145902" w:rsidTr="004C3752">
        <w:tc>
          <w:tcPr>
            <w:tcW w:w="4665" w:type="dxa"/>
          </w:tcPr>
          <w:p w:rsidR="004C3752" w:rsidRPr="00145902" w:rsidRDefault="004C3752" w:rsidP="007B5846">
            <w:pPr>
              <w:pStyle w:val="Szvegtrzs"/>
              <w:spacing w:after="0" w:line="276" w:lineRule="auto"/>
              <w:jc w:val="center"/>
              <w:rPr>
                <w:rFonts w:ascii="Times New Roman" w:hAnsi="Times New Roman" w:cs="Times New Roman"/>
                <w:b/>
                <w:sz w:val="24"/>
                <w:szCs w:val="24"/>
              </w:rPr>
            </w:pPr>
            <w:r w:rsidRPr="00145902">
              <w:rPr>
                <w:rFonts w:ascii="Times New Roman" w:hAnsi="Times New Roman" w:cs="Times New Roman"/>
                <w:b/>
                <w:sz w:val="24"/>
                <w:szCs w:val="24"/>
              </w:rPr>
              <w:t>Teljesítmény</w:t>
            </w:r>
          </w:p>
        </w:tc>
        <w:tc>
          <w:tcPr>
            <w:tcW w:w="4665" w:type="dxa"/>
          </w:tcPr>
          <w:p w:rsidR="004C3752" w:rsidRPr="00145902" w:rsidRDefault="004C3752" w:rsidP="007B5846">
            <w:pPr>
              <w:pStyle w:val="Szvegtrzs"/>
              <w:spacing w:after="0" w:line="276" w:lineRule="auto"/>
              <w:jc w:val="center"/>
              <w:rPr>
                <w:rFonts w:ascii="Times New Roman" w:hAnsi="Times New Roman" w:cs="Times New Roman"/>
                <w:b/>
                <w:sz w:val="24"/>
                <w:szCs w:val="24"/>
              </w:rPr>
            </w:pPr>
            <w:r w:rsidRPr="00145902">
              <w:rPr>
                <w:rFonts w:ascii="Times New Roman" w:hAnsi="Times New Roman" w:cs="Times New Roman"/>
                <w:b/>
                <w:sz w:val="24"/>
                <w:szCs w:val="24"/>
              </w:rPr>
              <w:t>Érdemjegy</w:t>
            </w:r>
          </w:p>
        </w:tc>
      </w:tr>
      <w:tr w:rsidR="004C3752" w:rsidRPr="00145902" w:rsidTr="004C3752">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0-33 %</w:t>
            </w:r>
          </w:p>
        </w:tc>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elégtelen (1)</w:t>
            </w:r>
          </w:p>
        </w:tc>
      </w:tr>
      <w:tr w:rsidR="004C3752" w:rsidRPr="00145902" w:rsidTr="004C3752">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34-50%</w:t>
            </w:r>
          </w:p>
        </w:tc>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elégséges (2)</w:t>
            </w:r>
          </w:p>
        </w:tc>
      </w:tr>
      <w:tr w:rsidR="004C3752" w:rsidRPr="00145902" w:rsidTr="004C3752">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51-70%</w:t>
            </w:r>
          </w:p>
        </w:tc>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közepes (3)</w:t>
            </w:r>
          </w:p>
        </w:tc>
      </w:tr>
      <w:tr w:rsidR="004C3752" w:rsidRPr="00145902" w:rsidTr="004C3752">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71-85%</w:t>
            </w:r>
          </w:p>
        </w:tc>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jó (4)</w:t>
            </w:r>
          </w:p>
        </w:tc>
      </w:tr>
      <w:tr w:rsidR="004C3752" w:rsidRPr="00145902" w:rsidTr="004C3752">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86-100%</w:t>
            </w:r>
          </w:p>
        </w:tc>
        <w:tc>
          <w:tcPr>
            <w:tcW w:w="4665" w:type="dxa"/>
          </w:tcPr>
          <w:p w:rsidR="004C3752" w:rsidRPr="00145902" w:rsidRDefault="004C3752" w:rsidP="007B5846">
            <w:pPr>
              <w:pStyle w:val="Szvegtrzs"/>
              <w:spacing w:after="0" w:line="276" w:lineRule="auto"/>
              <w:rPr>
                <w:rFonts w:ascii="Times New Roman" w:hAnsi="Times New Roman" w:cs="Times New Roman"/>
                <w:sz w:val="24"/>
                <w:szCs w:val="24"/>
              </w:rPr>
            </w:pPr>
            <w:r w:rsidRPr="00145902">
              <w:rPr>
                <w:rFonts w:ascii="Times New Roman" w:hAnsi="Times New Roman" w:cs="Times New Roman"/>
                <w:sz w:val="24"/>
                <w:szCs w:val="24"/>
              </w:rPr>
              <w:t>jeles (5)</w:t>
            </w:r>
          </w:p>
        </w:tc>
      </w:tr>
    </w:tbl>
    <w:p w:rsidR="00C35440" w:rsidRPr="00145902" w:rsidRDefault="00C35440" w:rsidP="007B5846">
      <w:pPr>
        <w:pStyle w:val="Szvegtrzs"/>
        <w:spacing w:after="0"/>
        <w:ind w:left="157"/>
        <w:rPr>
          <w:rFonts w:ascii="Times New Roman" w:hAnsi="Times New Roman" w:cs="Times New Roman"/>
          <w:sz w:val="24"/>
          <w:szCs w:val="24"/>
        </w:rPr>
      </w:pPr>
    </w:p>
    <w:p w:rsidR="00C35440" w:rsidRPr="00145902" w:rsidRDefault="00C35440" w:rsidP="007B5846">
      <w:pPr>
        <w:pStyle w:val="Szvegtrzs"/>
        <w:spacing w:after="0"/>
        <w:ind w:left="156" w:right="134"/>
        <w:rPr>
          <w:rFonts w:ascii="Times New Roman" w:hAnsi="Times New Roman" w:cs="Times New Roman"/>
          <w:sz w:val="24"/>
          <w:szCs w:val="24"/>
        </w:rPr>
      </w:pPr>
      <w:r w:rsidRPr="00145902">
        <w:rPr>
          <w:rFonts w:ascii="Times New Roman" w:hAnsi="Times New Roman" w:cs="Times New Roman"/>
          <w:sz w:val="24"/>
          <w:szCs w:val="24"/>
        </w:rPr>
        <w:t>A tanuló kiválóan teljesített minősítés követelményei a jeles (5) , a jól teljesített minősítés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követelményei a jó (4), a megfelelően teljesített minősítés követelményei közepes (3),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felzárkóztatásra szorul minősítés követelményei elégséges (2) vagy elégtelen (1) érdemjegyek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általános kritériumaival egyeznek meg.</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9B31A6" w:rsidP="007B5846">
      <w:pPr>
        <w:pStyle w:val="Cmsor1"/>
        <w:spacing w:line="276" w:lineRule="auto"/>
        <w:ind w:right="772"/>
        <w:rPr>
          <w:b w:val="0"/>
        </w:rPr>
      </w:pPr>
      <w:r>
        <w:lastRenderedPageBreak/>
        <w:t>4.4.</w:t>
      </w:r>
      <w:r w:rsidR="00C35440" w:rsidRPr="00145902">
        <w:t>A tanuló magatartása és szorgalma értékelésének, minősítésének követelményei és</w:t>
      </w:r>
      <w:r w:rsidR="00C35440" w:rsidRPr="00145902">
        <w:rPr>
          <w:spacing w:val="-57"/>
        </w:rPr>
        <w:t xml:space="preserve"> </w:t>
      </w:r>
      <w:r w:rsidR="00C35440" w:rsidRPr="00145902">
        <w:t>formái</w:t>
      </w:r>
    </w:p>
    <w:p w:rsidR="00C35440" w:rsidRPr="00145902" w:rsidRDefault="00C35440" w:rsidP="00AD79D0">
      <w:pPr>
        <w:pStyle w:val="Listaszerbekezds"/>
        <w:widowControl w:val="0"/>
        <w:numPr>
          <w:ilvl w:val="0"/>
          <w:numId w:val="68"/>
        </w:numPr>
        <w:tabs>
          <w:tab w:val="left" w:pos="939"/>
          <w:tab w:val="left" w:pos="940"/>
        </w:tabs>
        <w:autoSpaceDE w:val="0"/>
        <w:autoSpaceDN w:val="0"/>
        <w:spacing w:after="0"/>
        <w:ind w:right="1111"/>
        <w:contextualSpacing w:val="0"/>
        <w:rPr>
          <w:rFonts w:ascii="Times New Roman" w:hAnsi="Times New Roman" w:cs="Times New Roman"/>
          <w:sz w:val="24"/>
          <w:szCs w:val="24"/>
        </w:rPr>
      </w:pPr>
      <w:r w:rsidRPr="00145902">
        <w:rPr>
          <w:rFonts w:ascii="Times New Roman" w:hAnsi="Times New Roman" w:cs="Times New Roman"/>
          <w:sz w:val="24"/>
          <w:szCs w:val="24"/>
        </w:rPr>
        <w:t>A tanulók magatartásának értékelésénél és minősítésénél az első-nyolcadik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évfolyamon a példás (5), jó (4), változó (3), rossz (2) érdemjegyeket, illetve</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osztályzatokat használjuk.</w:t>
      </w:r>
    </w:p>
    <w:p w:rsidR="00C35440" w:rsidRPr="00145902" w:rsidRDefault="00C35440" w:rsidP="00AD79D0">
      <w:pPr>
        <w:pStyle w:val="Listaszerbekezds"/>
        <w:widowControl w:val="0"/>
        <w:numPr>
          <w:ilvl w:val="0"/>
          <w:numId w:val="68"/>
        </w:numPr>
        <w:tabs>
          <w:tab w:val="left" w:pos="939"/>
          <w:tab w:val="left" w:pos="940"/>
        </w:tabs>
        <w:autoSpaceDE w:val="0"/>
        <w:autoSpaceDN w:val="0"/>
        <w:spacing w:after="0"/>
        <w:ind w:right="211"/>
        <w:contextualSpacing w:val="0"/>
        <w:rPr>
          <w:rFonts w:ascii="Times New Roman" w:hAnsi="Times New Roman" w:cs="Times New Roman"/>
          <w:sz w:val="24"/>
          <w:szCs w:val="24"/>
        </w:rPr>
      </w:pPr>
      <w:r w:rsidRPr="00145902">
        <w:rPr>
          <w:rFonts w:ascii="Times New Roman" w:hAnsi="Times New Roman" w:cs="Times New Roman"/>
          <w:sz w:val="24"/>
          <w:szCs w:val="24"/>
        </w:rPr>
        <w:t>A tanulók magatartását az első évfolyamon és a második évfolyam első félévében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félév és a tanítási év végén az osztályfőnök osztályzattal minősíti és ezt az értesítőbe,</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illetve a bizonyítványba bejegyzi.</w:t>
      </w:r>
    </w:p>
    <w:p w:rsidR="00C35440" w:rsidRPr="00145902" w:rsidRDefault="00C35440" w:rsidP="00AD79D0">
      <w:pPr>
        <w:pStyle w:val="Listaszerbekezds"/>
        <w:widowControl w:val="0"/>
        <w:numPr>
          <w:ilvl w:val="0"/>
          <w:numId w:val="68"/>
        </w:numPr>
        <w:tabs>
          <w:tab w:val="left" w:pos="939"/>
          <w:tab w:val="left" w:pos="940"/>
        </w:tabs>
        <w:autoSpaceDE w:val="0"/>
        <w:autoSpaceDN w:val="0"/>
        <w:spacing w:after="0"/>
        <w:ind w:right="124"/>
        <w:contextualSpacing w:val="0"/>
        <w:rPr>
          <w:rFonts w:ascii="Times New Roman" w:hAnsi="Times New Roman" w:cs="Times New Roman"/>
          <w:sz w:val="24"/>
          <w:szCs w:val="24"/>
        </w:rPr>
      </w:pPr>
      <w:r w:rsidRPr="00145902">
        <w:rPr>
          <w:rFonts w:ascii="Times New Roman" w:hAnsi="Times New Roman" w:cs="Times New Roman"/>
          <w:sz w:val="24"/>
          <w:szCs w:val="24"/>
        </w:rPr>
        <w:t>A második évfolyam második félévében -nyolcadik évfolyamon a tanuló magatartását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az osztályfőnök minden hónap végén érdemjegyekkel értékeli.</w:t>
      </w:r>
    </w:p>
    <w:p w:rsidR="00C35440" w:rsidRPr="00145902" w:rsidRDefault="00C35440" w:rsidP="00AD79D0">
      <w:pPr>
        <w:pStyle w:val="Listaszerbekezds"/>
        <w:widowControl w:val="0"/>
        <w:numPr>
          <w:ilvl w:val="0"/>
          <w:numId w:val="68"/>
        </w:numPr>
        <w:tabs>
          <w:tab w:val="left" w:pos="939"/>
          <w:tab w:val="left" w:pos="940"/>
        </w:tabs>
        <w:autoSpaceDE w:val="0"/>
        <w:autoSpaceDN w:val="0"/>
        <w:spacing w:after="0"/>
        <w:ind w:right="221"/>
        <w:contextualSpacing w:val="0"/>
        <w:rPr>
          <w:rFonts w:ascii="Times New Roman" w:hAnsi="Times New Roman" w:cs="Times New Roman"/>
          <w:sz w:val="24"/>
          <w:szCs w:val="24"/>
        </w:rPr>
      </w:pPr>
      <w:r w:rsidRPr="00145902">
        <w:rPr>
          <w:rFonts w:ascii="Times New Roman" w:hAnsi="Times New Roman" w:cs="Times New Roman"/>
          <w:sz w:val="24"/>
          <w:szCs w:val="24"/>
        </w:rPr>
        <w:t>A magatartás félévi és év végi osztályzatát az osztályfőnök az érdemjegyek és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nevelőtestület véleménye alapján állapítja meg. Vitás esetben az osztályban tanító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nevelők többségi véleménye dönt az osztályzatról. A félévi és az év végi osztályzatot</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az értesítőbe és a bizonyítványba be kell jegyezni.</w:t>
      </w:r>
    </w:p>
    <w:p w:rsidR="009B31A6" w:rsidRDefault="009B31A6" w:rsidP="007B5846">
      <w:pPr>
        <w:pStyle w:val="Szvegtrzs"/>
        <w:spacing w:after="0"/>
        <w:rPr>
          <w:rFonts w:ascii="Times New Roman" w:hAnsi="Times New Roman" w:cs="Times New Roman"/>
          <w:sz w:val="24"/>
          <w:szCs w:val="24"/>
        </w:rPr>
      </w:pPr>
    </w:p>
    <w:p w:rsidR="00C35440" w:rsidRPr="00145902" w:rsidRDefault="00C35440" w:rsidP="007B5846">
      <w:pPr>
        <w:pStyle w:val="Szvegtrzs"/>
        <w:spacing w:after="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magatartás értékelésének és minősítésének követelményei</w:t>
      </w:r>
    </w:p>
    <w:p w:rsidR="00C35440" w:rsidRPr="00145902" w:rsidRDefault="00C35440" w:rsidP="00AD79D0">
      <w:pPr>
        <w:pStyle w:val="Cmsor1"/>
        <w:keepNext w:val="0"/>
        <w:widowControl w:val="0"/>
        <w:numPr>
          <w:ilvl w:val="0"/>
          <w:numId w:val="67"/>
        </w:numPr>
        <w:tabs>
          <w:tab w:val="left" w:pos="417"/>
        </w:tabs>
        <w:spacing w:line="276" w:lineRule="auto"/>
        <w:ind w:hanging="261"/>
      </w:pPr>
      <w:r w:rsidRPr="00145902">
        <w:t>Példás (5) az a tanuló, aki: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a házirendet betartja,</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a tanórán és a tanórán kívül példamutatóan, rendesen viselkedik,</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kötelességtudó, feladatait teljesíti,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önként vállal feladatokat és azokat teljesíti,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tisztelettudó,</w:t>
      </w:r>
    </w:p>
    <w:p w:rsidR="00C35440" w:rsidRPr="00145902" w:rsidRDefault="00C35440" w:rsidP="00AD79D0">
      <w:pPr>
        <w:pStyle w:val="Listaszerbekezds"/>
        <w:widowControl w:val="0"/>
        <w:numPr>
          <w:ilvl w:val="0"/>
          <w:numId w:val="66"/>
        </w:numPr>
        <w:tabs>
          <w:tab w:val="left" w:pos="297"/>
        </w:tabs>
        <w:autoSpaceDE w:val="0"/>
        <w:autoSpaceDN w:val="0"/>
        <w:spacing w:after="0"/>
        <w:ind w:left="156" w:right="1010" w:firstLine="0"/>
        <w:contextualSpacing w:val="0"/>
        <w:rPr>
          <w:rFonts w:ascii="Times New Roman" w:hAnsi="Times New Roman" w:cs="Times New Roman"/>
          <w:sz w:val="24"/>
          <w:szCs w:val="24"/>
        </w:rPr>
      </w:pPr>
      <w:r w:rsidRPr="00145902">
        <w:rPr>
          <w:rFonts w:ascii="Times New Roman" w:hAnsi="Times New Roman" w:cs="Times New Roman"/>
          <w:sz w:val="24"/>
          <w:szCs w:val="24"/>
        </w:rPr>
        <w:t>társaival, nevelőivel, a felnőttekkel szemben udvariasan, előzékenyen, segítőkészen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viselkedik,</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az osztály és az iskolai közösség életében aktívan részt vesz,</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óvja és védi az iskola felszerelését, a környezetet,</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nincs írásbeli figyelmeztetése, intője vagy megrovása.</w:t>
      </w:r>
    </w:p>
    <w:p w:rsidR="00C35440" w:rsidRPr="00145902" w:rsidRDefault="00C35440" w:rsidP="00AD79D0">
      <w:pPr>
        <w:pStyle w:val="Cmsor1"/>
        <w:keepNext w:val="0"/>
        <w:widowControl w:val="0"/>
        <w:numPr>
          <w:ilvl w:val="0"/>
          <w:numId w:val="67"/>
        </w:numPr>
        <w:tabs>
          <w:tab w:val="left" w:pos="431"/>
        </w:tabs>
        <w:spacing w:line="276" w:lineRule="auto"/>
        <w:ind w:left="430" w:hanging="275"/>
      </w:pPr>
      <w:r w:rsidRPr="00145902">
        <w:t>Jó (4) az a tanuló, aki: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a házirendet betartja,</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tanórán vagy a tanórán kívüli foglalkozásokon rendesen viselkedik,</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feladatait a tőle elvárható módon teljesíti,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feladatokat önként nem, vagy ritkán vállal, de a rábízottakat teljesíti,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az osztály- vagy az iskolaközösség munkájában csak felkérésre, biztatásra vesz részt,</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nincs írásbeli intője vagy megrovása.</w:t>
      </w:r>
    </w:p>
    <w:p w:rsidR="00C35440" w:rsidRPr="00145902" w:rsidRDefault="00C35440" w:rsidP="00AD79D0">
      <w:pPr>
        <w:pStyle w:val="Cmsor1"/>
        <w:keepNext w:val="0"/>
        <w:widowControl w:val="0"/>
        <w:numPr>
          <w:ilvl w:val="0"/>
          <w:numId w:val="67"/>
        </w:numPr>
        <w:tabs>
          <w:tab w:val="left" w:pos="404"/>
        </w:tabs>
        <w:spacing w:line="276" w:lineRule="auto"/>
        <w:ind w:left="403" w:hanging="248"/>
      </w:pPr>
      <w:r w:rsidRPr="00145902">
        <w:t>Változó</w:t>
      </w:r>
      <w:r w:rsidRPr="00145902">
        <w:rPr>
          <w:spacing w:val="-2"/>
        </w:rPr>
        <w:t xml:space="preserve"> </w:t>
      </w:r>
      <w:r w:rsidRPr="00145902">
        <w:t>(3)</w:t>
      </w:r>
      <w:r w:rsidRPr="00145902">
        <w:rPr>
          <w:spacing w:val="-1"/>
        </w:rPr>
        <w:t xml:space="preserve"> </w:t>
      </w:r>
      <w:r w:rsidRPr="00145902">
        <w:t>az</w:t>
      </w:r>
      <w:r w:rsidRPr="00145902">
        <w:rPr>
          <w:spacing w:val="-1"/>
        </w:rPr>
        <w:t xml:space="preserve"> </w:t>
      </w:r>
      <w:r w:rsidRPr="00145902">
        <w:t>a</w:t>
      </w:r>
      <w:r w:rsidRPr="00145902">
        <w:rPr>
          <w:spacing w:val="-1"/>
        </w:rPr>
        <w:t xml:space="preserve"> </w:t>
      </w:r>
      <w:r w:rsidRPr="00145902">
        <w:t>tanuló,</w:t>
      </w:r>
      <w:r w:rsidRPr="00145902">
        <w:rPr>
          <w:spacing w:val="-1"/>
        </w:rPr>
        <w:t xml:space="preserve"> </w:t>
      </w:r>
      <w:r w:rsidRPr="00145902">
        <w:t>aki: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az iskolai házirend előírásait nem minden esetben tartja be,</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a tanórán vagy tanórán kívül többször fegyelmezetlenül viselkedik,</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feladatait nem minden esetben teljesíti,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előfordul,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hogy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társaival,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 felnőttekkel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szemben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udvariatlan,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durva,</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közösség,</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iskola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szabályaihoz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nehezen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alkalmazkodik,</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igazolatlanul mulasztott,</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osztályfőnöki intője van.</w:t>
      </w:r>
    </w:p>
    <w:p w:rsidR="00C35440" w:rsidRPr="00145902" w:rsidRDefault="00C35440" w:rsidP="00AD79D0">
      <w:pPr>
        <w:pStyle w:val="Cmsor1"/>
        <w:keepNext w:val="0"/>
        <w:widowControl w:val="0"/>
        <w:numPr>
          <w:ilvl w:val="0"/>
          <w:numId w:val="67"/>
        </w:numPr>
        <w:tabs>
          <w:tab w:val="left" w:pos="431"/>
        </w:tabs>
        <w:spacing w:line="276" w:lineRule="auto"/>
        <w:ind w:left="430" w:hanging="275"/>
      </w:pPr>
      <w:r w:rsidRPr="00145902">
        <w:t>Rossz</w:t>
      </w:r>
      <w:r w:rsidRPr="00145902">
        <w:rPr>
          <w:spacing w:val="-2"/>
        </w:rPr>
        <w:t xml:space="preserve"> </w:t>
      </w:r>
      <w:r w:rsidRPr="00145902">
        <w:t>(2)</w:t>
      </w:r>
      <w:r w:rsidRPr="00145902">
        <w:rPr>
          <w:spacing w:val="-1"/>
        </w:rPr>
        <w:t xml:space="preserve"> </w:t>
      </w:r>
      <w:r w:rsidRPr="00145902">
        <w:t>az a</w:t>
      </w:r>
      <w:r w:rsidRPr="00145902">
        <w:rPr>
          <w:spacing w:val="-1"/>
        </w:rPr>
        <w:t xml:space="preserve"> </w:t>
      </w:r>
      <w:r w:rsidRPr="00145902">
        <w:t>tanuló,</w:t>
      </w:r>
      <w:r w:rsidRPr="00145902">
        <w:rPr>
          <w:spacing w:val="-1"/>
        </w:rPr>
        <w:t xml:space="preserve"> </w:t>
      </w:r>
      <w:r w:rsidRPr="00145902">
        <w:t>aki: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házirend</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előírásait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sorozatosan</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megsérti,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feladatait egyáltalán nem, vagy csak ritkán teljesíti,</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magatartása fegyelmezetlen, rendetlen,</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lastRenderedPageBreak/>
        <w:t>társaival,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felnőttekkel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szemben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rendszeresen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udvariatlanul,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durván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viselkedik,</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viselkedése romboló hatású, az iskolai nevelést, oktatást akadályozza,</w:t>
      </w:r>
    </w:p>
    <w:p w:rsidR="00C35440" w:rsidRPr="00145902" w:rsidRDefault="00C35440" w:rsidP="00AD79D0">
      <w:pPr>
        <w:pStyle w:val="Listaszerbekezds"/>
        <w:widowControl w:val="0"/>
        <w:numPr>
          <w:ilvl w:val="0"/>
          <w:numId w:val="66"/>
        </w:numPr>
        <w:tabs>
          <w:tab w:val="left" w:pos="297"/>
        </w:tabs>
        <w:autoSpaceDE w:val="0"/>
        <w:autoSpaceDN w:val="0"/>
        <w:spacing w:after="0"/>
        <w:ind w:left="296" w:hanging="141"/>
        <w:contextualSpacing w:val="0"/>
        <w:rPr>
          <w:rFonts w:ascii="Times New Roman" w:hAnsi="Times New Roman" w:cs="Times New Roman"/>
          <w:sz w:val="24"/>
          <w:szCs w:val="24"/>
        </w:rPr>
      </w:pPr>
      <w:r w:rsidRPr="00145902">
        <w:rPr>
          <w:rFonts w:ascii="Times New Roman" w:hAnsi="Times New Roman" w:cs="Times New Roman"/>
          <w:sz w:val="24"/>
          <w:szCs w:val="24"/>
        </w:rPr>
        <w:t>több alkalommal igazolatlanul mulaszt,</w:t>
      </w:r>
    </w:p>
    <w:p w:rsidR="00C35440" w:rsidRPr="00145902" w:rsidRDefault="00C35440" w:rsidP="00AD79D0">
      <w:pPr>
        <w:pStyle w:val="Listaszerbekezds"/>
        <w:widowControl w:val="0"/>
        <w:numPr>
          <w:ilvl w:val="0"/>
          <w:numId w:val="66"/>
        </w:numPr>
        <w:tabs>
          <w:tab w:val="left" w:pos="297"/>
        </w:tabs>
        <w:autoSpaceDE w:val="0"/>
        <w:autoSpaceDN w:val="0"/>
        <w:spacing w:after="0"/>
        <w:ind w:left="156" w:right="696" w:firstLine="0"/>
        <w:contextualSpacing w:val="0"/>
        <w:rPr>
          <w:rFonts w:ascii="Times New Roman" w:hAnsi="Times New Roman" w:cs="Times New Roman"/>
          <w:sz w:val="24"/>
          <w:szCs w:val="24"/>
        </w:rPr>
      </w:pPr>
      <w:r w:rsidRPr="00145902">
        <w:rPr>
          <w:rFonts w:ascii="Times New Roman" w:hAnsi="Times New Roman" w:cs="Times New Roman"/>
          <w:sz w:val="24"/>
          <w:szCs w:val="24"/>
        </w:rPr>
        <w:t>több szaktanári figyelmeztetést kapott, illetve van osztályfőnöki megrovása vagy ennél</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magasabb fokozatú büntetése.</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7B5846">
      <w:pPr>
        <w:pStyle w:val="Szvegtrzs"/>
        <w:spacing w:after="0"/>
        <w:ind w:left="156" w:right="348"/>
        <w:rPr>
          <w:rFonts w:ascii="Times New Roman" w:hAnsi="Times New Roman" w:cs="Times New Roman"/>
          <w:sz w:val="24"/>
          <w:szCs w:val="24"/>
        </w:rPr>
      </w:pPr>
      <w:r w:rsidRPr="00145902">
        <w:rPr>
          <w:rFonts w:ascii="Times New Roman" w:hAnsi="Times New Roman" w:cs="Times New Roman"/>
          <w:sz w:val="24"/>
          <w:szCs w:val="24"/>
        </w:rPr>
        <w:t>A magatartás elbírálásakor az egyes érdemjegyek, illetve osztályzatok eléréséhez a felsorolt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szempontok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közül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legalább</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háromnak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együttes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megléte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(vagy</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megsértése)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szükséges.</w:t>
      </w:r>
    </w:p>
    <w:p w:rsidR="00C35440" w:rsidRPr="00145902" w:rsidRDefault="00C35440" w:rsidP="007B5846">
      <w:pPr>
        <w:pStyle w:val="Szvegtrzs"/>
        <w:spacing w:after="0"/>
        <w:ind w:left="220"/>
        <w:rPr>
          <w:rFonts w:ascii="Times New Roman" w:hAnsi="Times New Roman" w:cs="Times New Roman"/>
          <w:sz w:val="24"/>
          <w:szCs w:val="24"/>
        </w:rPr>
      </w:pPr>
      <w:r w:rsidRPr="00145902">
        <w:rPr>
          <w:rFonts w:ascii="Times New Roman" w:hAnsi="Times New Roman" w:cs="Times New Roman"/>
          <w:b/>
          <w:sz w:val="24"/>
          <w:szCs w:val="24"/>
        </w:rPr>
        <w:t>A</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tanulók</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szorgalmának</w:t>
      </w:r>
      <w:r w:rsidRPr="00145902">
        <w:rPr>
          <w:rFonts w:ascii="Times New Roman" w:hAnsi="Times New Roman" w:cs="Times New Roman"/>
          <w:b/>
          <w:spacing w:val="32"/>
          <w:sz w:val="24"/>
          <w:szCs w:val="24"/>
        </w:rPr>
        <w:t xml:space="preserve"> </w:t>
      </w:r>
      <w:r w:rsidRPr="00145902">
        <w:rPr>
          <w:rFonts w:ascii="Times New Roman" w:hAnsi="Times New Roman" w:cs="Times New Roman"/>
          <w:sz w:val="24"/>
          <w:szCs w:val="24"/>
        </w:rPr>
        <w:t>értékelésénél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minősítésénél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első-nyolcadik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évfolyamon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példás (5), jó (4), változó (3), hanyag (2) érdemjegyeket illetve osztályzatokat használjuk.</w:t>
      </w:r>
    </w:p>
    <w:p w:rsidR="00C35440" w:rsidRPr="00145902" w:rsidRDefault="00C35440" w:rsidP="007B5846">
      <w:pPr>
        <w:pStyle w:val="Szvegtrzs"/>
        <w:spacing w:after="0"/>
        <w:ind w:left="220" w:right="1116"/>
        <w:rPr>
          <w:rFonts w:ascii="Times New Roman" w:hAnsi="Times New Roman" w:cs="Times New Roman"/>
          <w:sz w:val="24"/>
          <w:szCs w:val="24"/>
        </w:rPr>
      </w:pPr>
      <w:r w:rsidRPr="00145902">
        <w:rPr>
          <w:rFonts w:ascii="Times New Roman" w:hAnsi="Times New Roman" w:cs="Times New Roman"/>
          <w:sz w:val="24"/>
          <w:szCs w:val="24"/>
        </w:rPr>
        <w:t>A tanulók szorgalmát az első évfolyamon és a második évfolyam első féléve végén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szövegesen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értékeli</w:t>
      </w:r>
    </w:p>
    <w:p w:rsidR="00C35440" w:rsidRPr="00145902" w:rsidRDefault="00C35440" w:rsidP="007B5846">
      <w:pPr>
        <w:pStyle w:val="Szvegtrzs"/>
        <w:spacing w:after="0"/>
        <w:ind w:left="220" w:right="671"/>
        <w:jc w:val="both"/>
        <w:rPr>
          <w:rFonts w:ascii="Times New Roman" w:hAnsi="Times New Roman" w:cs="Times New Roman"/>
          <w:sz w:val="24"/>
          <w:szCs w:val="24"/>
        </w:rPr>
      </w:pPr>
      <w:r w:rsidRPr="00145902">
        <w:rPr>
          <w:rFonts w:ascii="Times New Roman" w:hAnsi="Times New Roman" w:cs="Times New Roman"/>
          <w:sz w:val="24"/>
          <w:szCs w:val="24"/>
        </w:rPr>
        <w:t>A második évfolyam második félévében - nyolcadik évfolyamon a tanuló szorgalmát az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osztályfőnök az érdemjegyek és a nevelőtestület véleménye alapján állapítja meg. Vitás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esetben az osztályban tanító nevelők többségi véleménye dönt az osztályzatról.</w:t>
      </w:r>
    </w:p>
    <w:p w:rsidR="00C35440" w:rsidRPr="00145902" w:rsidRDefault="00C35440" w:rsidP="007B5846">
      <w:pPr>
        <w:pStyle w:val="Szvegtrzs"/>
        <w:spacing w:after="0"/>
        <w:ind w:left="22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félévi és az év végi osztályzatot az értesítőbe és a bizonyítványba be kell jegyezni.</w:t>
      </w:r>
    </w:p>
    <w:p w:rsidR="004C3752" w:rsidRPr="00145902" w:rsidRDefault="004C3752" w:rsidP="007B5846">
      <w:pPr>
        <w:pStyle w:val="Szvegtrzs"/>
        <w:spacing w:after="0"/>
        <w:ind w:left="220"/>
        <w:jc w:val="both"/>
        <w:rPr>
          <w:rFonts w:ascii="Times New Roman" w:hAnsi="Times New Roman" w:cs="Times New Roman"/>
          <w:sz w:val="24"/>
          <w:szCs w:val="24"/>
        </w:rPr>
      </w:pPr>
    </w:p>
    <w:p w:rsidR="00C35440" w:rsidRPr="00145902" w:rsidRDefault="009B31A6" w:rsidP="007B5846">
      <w:pPr>
        <w:pStyle w:val="Cmsor1"/>
        <w:spacing w:line="276" w:lineRule="auto"/>
        <w:ind w:left="220"/>
      </w:pPr>
      <w:r>
        <w:t>5.</w:t>
      </w:r>
      <w:r w:rsidR="00C35440" w:rsidRPr="00145902">
        <w:t>A</w:t>
      </w:r>
      <w:r w:rsidR="00C35440" w:rsidRPr="00145902">
        <w:rPr>
          <w:spacing w:val="-5"/>
        </w:rPr>
        <w:t xml:space="preserve"> </w:t>
      </w:r>
      <w:r w:rsidR="00C35440" w:rsidRPr="00145902">
        <w:t>szorgalom</w:t>
      </w:r>
      <w:r w:rsidR="00C35440" w:rsidRPr="00145902">
        <w:rPr>
          <w:spacing w:val="-4"/>
        </w:rPr>
        <w:t xml:space="preserve"> </w:t>
      </w:r>
      <w:r w:rsidR="00C35440" w:rsidRPr="00145902">
        <w:t>értékelésének</w:t>
      </w:r>
      <w:r w:rsidR="00C35440" w:rsidRPr="00145902">
        <w:rPr>
          <w:spacing w:val="-3"/>
        </w:rPr>
        <w:t xml:space="preserve"> </w:t>
      </w:r>
      <w:r w:rsidR="00C35440" w:rsidRPr="00145902">
        <w:t>és</w:t>
      </w:r>
      <w:r w:rsidR="00C35440" w:rsidRPr="00145902">
        <w:rPr>
          <w:spacing w:val="-4"/>
        </w:rPr>
        <w:t xml:space="preserve"> </w:t>
      </w:r>
      <w:r w:rsidR="00C35440" w:rsidRPr="00145902">
        <w:t>minősítésének</w:t>
      </w:r>
      <w:r w:rsidR="00C35440" w:rsidRPr="00145902">
        <w:rPr>
          <w:spacing w:val="-3"/>
        </w:rPr>
        <w:t xml:space="preserve"> </w:t>
      </w:r>
      <w:r w:rsidR="00C35440" w:rsidRPr="00145902">
        <w:t>követelményei</w:t>
      </w:r>
    </w:p>
    <w:p w:rsidR="00C35440" w:rsidRPr="00145902" w:rsidRDefault="00C35440" w:rsidP="00AD79D0">
      <w:pPr>
        <w:pStyle w:val="Listaszerbekezds"/>
        <w:widowControl w:val="0"/>
        <w:numPr>
          <w:ilvl w:val="0"/>
          <w:numId w:val="65"/>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b/>
          <w:sz w:val="24"/>
          <w:szCs w:val="24"/>
        </w:rPr>
        <w:t>Példás (5)</w:t>
      </w:r>
      <w:r w:rsidRPr="00145902">
        <w:rPr>
          <w:rFonts w:ascii="Times New Roman" w:hAnsi="Times New Roman" w:cs="Times New Roman"/>
          <w:b/>
          <w:spacing w:val="-1"/>
          <w:sz w:val="24"/>
          <w:szCs w:val="24"/>
        </w:rPr>
        <w:t xml:space="preserve"> </w:t>
      </w:r>
      <w:r w:rsidRPr="00145902">
        <w:rPr>
          <w:rFonts w:ascii="Times New Roman" w:hAnsi="Times New Roman" w:cs="Times New Roman"/>
          <w:sz w:val="24"/>
          <w:szCs w:val="24"/>
        </w:rPr>
        <w:t>az a tanuló, aki:</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képességeinek megfelelő, egyenletes tanulmányi teljesítményt nyújt,</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tanulmányi feladatait minden tantárgyból rendszeresen elvégzi,</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tanórákon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aktív, szívesen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vállal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többlet feladatokat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 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azokat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elvégzi,</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munkavégzése pontos, megbízható,</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a tanórán kívüli foglalkozásokon, versenyeken önként részt vesz,</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taneszközei tiszták, rendesek, és ezeket a tanítási órákra mindig elhozza.</w:t>
      </w:r>
    </w:p>
    <w:p w:rsidR="00C35440" w:rsidRPr="00145902" w:rsidRDefault="00C35440" w:rsidP="00AD79D0">
      <w:pPr>
        <w:pStyle w:val="Listaszerbekezds"/>
        <w:widowControl w:val="0"/>
        <w:numPr>
          <w:ilvl w:val="0"/>
          <w:numId w:val="65"/>
        </w:numPr>
        <w:tabs>
          <w:tab w:val="left" w:pos="480"/>
        </w:tabs>
        <w:autoSpaceDE w:val="0"/>
        <w:autoSpaceDN w:val="0"/>
        <w:spacing w:after="0"/>
        <w:ind w:left="479" w:hanging="260"/>
        <w:contextualSpacing w:val="0"/>
        <w:rPr>
          <w:rFonts w:ascii="Times New Roman" w:hAnsi="Times New Roman" w:cs="Times New Roman"/>
          <w:sz w:val="24"/>
          <w:szCs w:val="24"/>
        </w:rPr>
      </w:pPr>
      <w:r w:rsidRPr="00145902">
        <w:rPr>
          <w:rFonts w:ascii="Times New Roman" w:hAnsi="Times New Roman" w:cs="Times New Roman"/>
          <w:b/>
          <w:sz w:val="24"/>
          <w:szCs w:val="24"/>
        </w:rPr>
        <w:t>Jó (4</w:t>
      </w:r>
      <w:r w:rsidRPr="00145902">
        <w:rPr>
          <w:rFonts w:ascii="Times New Roman" w:hAnsi="Times New Roman" w:cs="Times New Roman"/>
          <w:sz w:val="24"/>
          <w:szCs w:val="24"/>
        </w:rPr>
        <w:t>) az a tanuló, aki:</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képességeinek megfelelő, viszonylag egyenletes tanulmányi teljesítményt nyújt,</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rendszeresen, megbízhatóan dolgozik,</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a tanórákon többnyire aktív,</w:t>
      </w:r>
    </w:p>
    <w:p w:rsidR="00C35440" w:rsidRPr="00145902" w:rsidRDefault="00C35440" w:rsidP="00AD79D0">
      <w:pPr>
        <w:pStyle w:val="Listaszerbekezds"/>
        <w:widowControl w:val="0"/>
        <w:numPr>
          <w:ilvl w:val="0"/>
          <w:numId w:val="66"/>
        </w:numPr>
        <w:tabs>
          <w:tab w:val="left" w:pos="360"/>
        </w:tabs>
        <w:autoSpaceDE w:val="0"/>
        <w:autoSpaceDN w:val="0"/>
        <w:spacing w:after="0"/>
        <w:ind w:left="220" w:right="186" w:firstLine="0"/>
        <w:contextualSpacing w:val="0"/>
        <w:rPr>
          <w:rFonts w:ascii="Times New Roman" w:hAnsi="Times New Roman" w:cs="Times New Roman"/>
          <w:sz w:val="24"/>
          <w:szCs w:val="24"/>
        </w:rPr>
      </w:pPr>
      <w:r w:rsidRPr="00145902">
        <w:rPr>
          <w:rFonts w:ascii="Times New Roman" w:hAnsi="Times New Roman" w:cs="Times New Roman"/>
          <w:sz w:val="24"/>
          <w:szCs w:val="24"/>
        </w:rPr>
        <w:t>többlet feladatot, tanórán kívüli foglakozáson vagy versenyeken való részvételt önként nem</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vagy ritkán vállal, de az ilyen jellegű megbízatást teljesíti,</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taneszközei tiszták, rendezettek.</w:t>
      </w:r>
    </w:p>
    <w:p w:rsidR="00C35440" w:rsidRPr="00145902" w:rsidRDefault="00C35440" w:rsidP="00AD79D0">
      <w:pPr>
        <w:pStyle w:val="Listaszerbekezds"/>
        <w:widowControl w:val="0"/>
        <w:numPr>
          <w:ilvl w:val="0"/>
          <w:numId w:val="65"/>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b/>
          <w:sz w:val="24"/>
          <w:szCs w:val="24"/>
        </w:rPr>
        <w:t>Változó</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(3</w:t>
      </w:r>
      <w:r w:rsidRPr="00145902">
        <w:rPr>
          <w:rFonts w:ascii="Times New Roman" w:hAnsi="Times New Roman" w:cs="Times New Roman"/>
          <w:sz w:val="24"/>
          <w:szCs w:val="24"/>
        </w:rPr>
        <w: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akinek:</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tanulmányi eredménye elmarad képességeitől,</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tanulmányi munkája ingadozó, a tanulásban nem kitartó, feladatait nem mindig teljesíti,</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felszerelése, házi feladata gyakran hiányzik,</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érdemjegyeit, osztályzatait több tárgyból is lerontja,</w:t>
      </w:r>
    </w:p>
    <w:p w:rsidR="00C35440" w:rsidRPr="00145902" w:rsidRDefault="00C35440" w:rsidP="00AD79D0">
      <w:pPr>
        <w:pStyle w:val="Listaszerbekezds"/>
        <w:widowControl w:val="0"/>
        <w:numPr>
          <w:ilvl w:val="0"/>
          <w:numId w:val="66"/>
        </w:numPr>
        <w:tabs>
          <w:tab w:val="left" w:pos="360"/>
        </w:tabs>
        <w:autoSpaceDE w:val="0"/>
        <w:autoSpaceDN w:val="0"/>
        <w:spacing w:after="0"/>
        <w:ind w:left="220" w:right="432" w:firstLine="0"/>
        <w:contextualSpacing w:val="0"/>
        <w:rPr>
          <w:rFonts w:ascii="Times New Roman" w:hAnsi="Times New Roman" w:cs="Times New Roman"/>
          <w:sz w:val="24"/>
          <w:szCs w:val="24"/>
        </w:rPr>
      </w:pPr>
      <w:r w:rsidRPr="00145902">
        <w:rPr>
          <w:rFonts w:ascii="Times New Roman" w:hAnsi="Times New Roman" w:cs="Times New Roman"/>
          <w:sz w:val="24"/>
          <w:szCs w:val="24"/>
        </w:rPr>
        <w:t>önálló munkájában figyelmetlen, a tanórán többnyire csak figyelmeztetésre, felügyelettel</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dolgozik.</w:t>
      </w:r>
    </w:p>
    <w:p w:rsidR="00C35440" w:rsidRPr="00145902" w:rsidRDefault="00C35440" w:rsidP="00AD79D0">
      <w:pPr>
        <w:pStyle w:val="Listaszerbekezds"/>
        <w:widowControl w:val="0"/>
        <w:numPr>
          <w:ilvl w:val="0"/>
          <w:numId w:val="65"/>
        </w:numPr>
        <w:tabs>
          <w:tab w:val="left" w:pos="480"/>
        </w:tabs>
        <w:autoSpaceDE w:val="0"/>
        <w:autoSpaceDN w:val="0"/>
        <w:spacing w:after="0"/>
        <w:ind w:left="479" w:hanging="260"/>
        <w:contextualSpacing w:val="0"/>
        <w:rPr>
          <w:rFonts w:ascii="Times New Roman" w:hAnsi="Times New Roman" w:cs="Times New Roman"/>
          <w:sz w:val="24"/>
          <w:szCs w:val="24"/>
        </w:rPr>
      </w:pPr>
      <w:r w:rsidRPr="00145902">
        <w:rPr>
          <w:rFonts w:ascii="Times New Roman" w:hAnsi="Times New Roman" w:cs="Times New Roman"/>
          <w:b/>
          <w:sz w:val="24"/>
          <w:szCs w:val="24"/>
        </w:rPr>
        <w:t>Hanyag (2)</w:t>
      </w:r>
      <w:r w:rsidRPr="00145902">
        <w:rPr>
          <w:rFonts w:ascii="Times New Roman" w:hAnsi="Times New Roman" w:cs="Times New Roman"/>
          <w:b/>
          <w:spacing w:val="-1"/>
          <w:sz w:val="24"/>
          <w:szCs w:val="24"/>
        </w:rPr>
        <w:t xml:space="preserve"> </w:t>
      </w:r>
      <w:r w:rsidRPr="00145902">
        <w:rPr>
          <w:rFonts w:ascii="Times New Roman" w:hAnsi="Times New Roman" w:cs="Times New Roman"/>
          <w:sz w:val="24"/>
          <w:szCs w:val="24"/>
        </w:rPr>
        <w:t>az a tanuló, aki:</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képességeihez mérten keveset tesz tanulmányi fejlődése érdekében,</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előírt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követelményeknek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csak minimális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szinten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felel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tanulmányi munkájában megbízhatatlan, figyelmetlen,</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feladatait többnyire nem végzi el,</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felszerelése hiányos, taneszközei rendetlenek,</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tanuláshoz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nyújtott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nevelői vagy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segítséget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nem fogadja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annak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ellenszegül,</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félévi vagy év végi osztályzata valamely tantárgyból elégtelen.</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7B5846">
      <w:pPr>
        <w:pStyle w:val="Szvegtrzs"/>
        <w:spacing w:after="0"/>
        <w:ind w:left="220" w:right="383"/>
        <w:rPr>
          <w:rFonts w:ascii="Times New Roman" w:hAnsi="Times New Roman" w:cs="Times New Roman"/>
          <w:sz w:val="24"/>
          <w:szCs w:val="24"/>
        </w:rPr>
      </w:pPr>
      <w:r w:rsidRPr="00145902">
        <w:rPr>
          <w:rFonts w:ascii="Times New Roman" w:hAnsi="Times New Roman" w:cs="Times New Roman"/>
          <w:sz w:val="24"/>
          <w:szCs w:val="24"/>
        </w:rPr>
        <w:t>A szorgalom elbírálásakor az egyes érdemjegyek illetve osztályzatok eléréséhez a felsorolt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szempontok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közül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legalább</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háromnak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együttes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megléte</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(vagy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megsértése)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szükséges.</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7B5846">
      <w:pPr>
        <w:pStyle w:val="Cmsor1"/>
        <w:spacing w:line="276" w:lineRule="auto"/>
        <w:ind w:left="220"/>
      </w:pPr>
      <w:r w:rsidRPr="00145902">
        <w:t>A</w:t>
      </w:r>
      <w:r w:rsidRPr="00145902">
        <w:rPr>
          <w:spacing w:val="-3"/>
        </w:rPr>
        <w:t xml:space="preserve"> </w:t>
      </w:r>
      <w:r w:rsidRPr="00145902">
        <w:t>jutalmazás</w:t>
      </w:r>
      <w:r w:rsidRPr="00145902">
        <w:rPr>
          <w:spacing w:val="-1"/>
        </w:rPr>
        <w:t xml:space="preserve"> </w:t>
      </w:r>
      <w:r w:rsidRPr="00145902">
        <w:t>és</w:t>
      </w:r>
      <w:r w:rsidRPr="00145902">
        <w:rPr>
          <w:spacing w:val="-1"/>
        </w:rPr>
        <w:t xml:space="preserve"> </w:t>
      </w:r>
      <w:r w:rsidRPr="00145902">
        <w:t>a</w:t>
      </w:r>
      <w:r w:rsidRPr="00145902">
        <w:rPr>
          <w:spacing w:val="-1"/>
        </w:rPr>
        <w:t xml:space="preserve"> </w:t>
      </w:r>
      <w:r w:rsidRPr="00145902">
        <w:t>büntetés</w:t>
      </w:r>
      <w:r w:rsidRPr="00145902">
        <w:rPr>
          <w:spacing w:val="-2"/>
        </w:rPr>
        <w:t xml:space="preserve"> </w:t>
      </w:r>
      <w:r w:rsidRPr="00145902">
        <w:t>rendje</w:t>
      </w:r>
    </w:p>
    <w:p w:rsidR="00C35440" w:rsidRPr="00145902" w:rsidRDefault="00C35440" w:rsidP="007B5846">
      <w:pPr>
        <w:pStyle w:val="Szvegtrzs"/>
        <w:spacing w:after="0"/>
        <w:ind w:left="220"/>
        <w:rPr>
          <w:rFonts w:ascii="Times New Roman" w:hAnsi="Times New Roman" w:cs="Times New Roman"/>
          <w:sz w:val="24"/>
          <w:szCs w:val="24"/>
        </w:rPr>
      </w:pPr>
      <w:r w:rsidRPr="00145902">
        <w:rPr>
          <w:rFonts w:ascii="Times New Roman" w:hAnsi="Times New Roman" w:cs="Times New Roman"/>
          <w:sz w:val="24"/>
          <w:szCs w:val="24"/>
        </w:rPr>
        <w:t>Azt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 tanulót, aki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képességeihez mérten</w:t>
      </w:r>
    </w:p>
    <w:p w:rsidR="00C35440" w:rsidRPr="009B31A6" w:rsidRDefault="00C35440" w:rsidP="00AD79D0">
      <w:pPr>
        <w:pStyle w:val="Listaszerbekezds"/>
        <w:widowControl w:val="0"/>
        <w:numPr>
          <w:ilvl w:val="0"/>
          <w:numId w:val="237"/>
        </w:numPr>
        <w:tabs>
          <w:tab w:val="left" w:pos="360"/>
        </w:tabs>
        <w:autoSpaceDE w:val="0"/>
        <w:autoSpaceDN w:val="0"/>
        <w:spacing w:after="0"/>
        <w:rPr>
          <w:rFonts w:ascii="Times New Roman" w:hAnsi="Times New Roman" w:cs="Times New Roman"/>
          <w:sz w:val="24"/>
          <w:szCs w:val="24"/>
        </w:rPr>
      </w:pPr>
      <w:r w:rsidRPr="009B31A6">
        <w:rPr>
          <w:rFonts w:ascii="Times New Roman" w:hAnsi="Times New Roman" w:cs="Times New Roman"/>
          <w:sz w:val="24"/>
          <w:szCs w:val="24"/>
        </w:rPr>
        <w:t>példamutató magatartást tanúsít,</w:t>
      </w:r>
    </w:p>
    <w:p w:rsidR="00C35440" w:rsidRPr="009B31A6" w:rsidRDefault="00C35440" w:rsidP="00AD79D0">
      <w:pPr>
        <w:pStyle w:val="Listaszerbekezds"/>
        <w:widowControl w:val="0"/>
        <w:numPr>
          <w:ilvl w:val="0"/>
          <w:numId w:val="237"/>
        </w:numPr>
        <w:tabs>
          <w:tab w:val="left" w:pos="360"/>
        </w:tabs>
        <w:autoSpaceDE w:val="0"/>
        <w:autoSpaceDN w:val="0"/>
        <w:spacing w:after="0"/>
        <w:rPr>
          <w:rFonts w:ascii="Times New Roman" w:hAnsi="Times New Roman" w:cs="Times New Roman"/>
          <w:sz w:val="24"/>
          <w:szCs w:val="24"/>
        </w:rPr>
      </w:pPr>
      <w:r w:rsidRPr="009B31A6">
        <w:rPr>
          <w:rFonts w:ascii="Times New Roman" w:hAnsi="Times New Roman" w:cs="Times New Roman"/>
          <w:sz w:val="24"/>
          <w:szCs w:val="24"/>
        </w:rPr>
        <w:t>vagy folyamatosan jó tanulmányi eredményt ér el,</w:t>
      </w:r>
    </w:p>
    <w:p w:rsidR="00C35440" w:rsidRPr="009B31A6" w:rsidRDefault="00C35440" w:rsidP="00AD79D0">
      <w:pPr>
        <w:pStyle w:val="Listaszerbekezds"/>
        <w:widowControl w:val="0"/>
        <w:numPr>
          <w:ilvl w:val="0"/>
          <w:numId w:val="237"/>
        </w:numPr>
        <w:tabs>
          <w:tab w:val="left" w:pos="360"/>
        </w:tabs>
        <w:autoSpaceDE w:val="0"/>
        <w:autoSpaceDN w:val="0"/>
        <w:spacing w:after="0"/>
        <w:rPr>
          <w:rFonts w:ascii="Times New Roman" w:hAnsi="Times New Roman" w:cs="Times New Roman"/>
          <w:sz w:val="24"/>
          <w:szCs w:val="24"/>
        </w:rPr>
      </w:pPr>
      <w:r w:rsidRPr="009B31A6">
        <w:rPr>
          <w:rFonts w:ascii="Times New Roman" w:hAnsi="Times New Roman" w:cs="Times New Roman"/>
          <w:sz w:val="24"/>
          <w:szCs w:val="24"/>
        </w:rPr>
        <w:t>vagy az osztály, illetve az iskola érdekében közösségi munkát végez,</w:t>
      </w:r>
    </w:p>
    <w:p w:rsidR="00C35440" w:rsidRPr="009B31A6" w:rsidRDefault="00C35440" w:rsidP="00AD79D0">
      <w:pPr>
        <w:pStyle w:val="Listaszerbekezds"/>
        <w:widowControl w:val="0"/>
        <w:numPr>
          <w:ilvl w:val="0"/>
          <w:numId w:val="237"/>
        </w:numPr>
        <w:tabs>
          <w:tab w:val="left" w:pos="360"/>
        </w:tabs>
        <w:autoSpaceDE w:val="0"/>
        <w:autoSpaceDN w:val="0"/>
        <w:spacing w:after="0"/>
        <w:ind w:right="1230"/>
        <w:rPr>
          <w:rFonts w:ascii="Times New Roman" w:hAnsi="Times New Roman" w:cs="Times New Roman"/>
          <w:sz w:val="24"/>
          <w:szCs w:val="24"/>
        </w:rPr>
      </w:pPr>
      <w:r w:rsidRPr="009B31A6">
        <w:rPr>
          <w:rFonts w:ascii="Times New Roman" w:hAnsi="Times New Roman" w:cs="Times New Roman"/>
          <w:sz w:val="24"/>
          <w:szCs w:val="24"/>
        </w:rPr>
        <w:t>vagy iskolai, illetve iskolán kívüli tanulmányi, sport, kulturális stb. versenyeken,</w:t>
      </w:r>
      <w:r w:rsidRPr="009B31A6">
        <w:rPr>
          <w:rFonts w:ascii="Times New Roman" w:hAnsi="Times New Roman" w:cs="Times New Roman"/>
          <w:spacing w:val="-57"/>
          <w:sz w:val="24"/>
          <w:szCs w:val="24"/>
        </w:rPr>
        <w:t xml:space="preserve"> </w:t>
      </w:r>
      <w:r w:rsidRPr="009B31A6">
        <w:rPr>
          <w:rFonts w:ascii="Times New Roman" w:hAnsi="Times New Roman" w:cs="Times New Roman"/>
          <w:sz w:val="24"/>
          <w:szCs w:val="24"/>
        </w:rPr>
        <w:t>vetélkedőkön vagy előadásokon, bemutatókon vesz részt,</w:t>
      </w:r>
    </w:p>
    <w:p w:rsidR="00C35440" w:rsidRPr="009B31A6" w:rsidRDefault="00C35440" w:rsidP="00AD79D0">
      <w:pPr>
        <w:pStyle w:val="Listaszerbekezds"/>
        <w:widowControl w:val="0"/>
        <w:numPr>
          <w:ilvl w:val="0"/>
          <w:numId w:val="237"/>
        </w:numPr>
        <w:tabs>
          <w:tab w:val="left" w:pos="360"/>
        </w:tabs>
        <w:autoSpaceDE w:val="0"/>
        <w:autoSpaceDN w:val="0"/>
        <w:spacing w:after="0"/>
        <w:ind w:right="239"/>
        <w:rPr>
          <w:rFonts w:ascii="Times New Roman" w:hAnsi="Times New Roman" w:cs="Times New Roman"/>
          <w:sz w:val="24"/>
          <w:szCs w:val="24"/>
        </w:rPr>
      </w:pPr>
      <w:r w:rsidRPr="009B31A6">
        <w:rPr>
          <w:rFonts w:ascii="Times New Roman" w:hAnsi="Times New Roman" w:cs="Times New Roman"/>
          <w:sz w:val="24"/>
          <w:szCs w:val="24"/>
        </w:rPr>
        <w:t>vagy bármely más módon hozzájárul az iskola jó hírnevének megőrzéséhez és növeléséhez</w:t>
      </w:r>
      <w:r w:rsidRPr="009B31A6">
        <w:rPr>
          <w:rFonts w:ascii="Times New Roman" w:hAnsi="Times New Roman" w:cs="Times New Roman"/>
          <w:spacing w:val="-57"/>
          <w:sz w:val="24"/>
          <w:szCs w:val="24"/>
        </w:rPr>
        <w:t xml:space="preserve"> </w:t>
      </w:r>
      <w:r w:rsidRPr="009B31A6">
        <w:rPr>
          <w:rFonts w:ascii="Times New Roman" w:hAnsi="Times New Roman" w:cs="Times New Roman"/>
          <w:sz w:val="24"/>
          <w:szCs w:val="24"/>
        </w:rPr>
        <w:t>az iskola jutalomban részesítheti.</w:t>
      </w:r>
    </w:p>
    <w:p w:rsidR="00C35440" w:rsidRPr="00145902" w:rsidRDefault="00C35440" w:rsidP="009B31A6">
      <w:pPr>
        <w:pStyle w:val="Szvegtrzs"/>
        <w:spacing w:after="0"/>
        <w:rPr>
          <w:rFonts w:ascii="Times New Roman" w:hAnsi="Times New Roman" w:cs="Times New Roman"/>
          <w:sz w:val="24"/>
          <w:szCs w:val="24"/>
        </w:rPr>
      </w:pPr>
    </w:p>
    <w:p w:rsidR="00C35440" w:rsidRPr="00145902" w:rsidRDefault="00C35440" w:rsidP="007B5846">
      <w:pPr>
        <w:pStyle w:val="Cmsor1"/>
        <w:spacing w:line="276" w:lineRule="auto"/>
        <w:ind w:left="220"/>
      </w:pPr>
      <w:r w:rsidRPr="00145902">
        <w:t>Az</w:t>
      </w:r>
      <w:r w:rsidRPr="00145902">
        <w:rPr>
          <w:spacing w:val="-2"/>
        </w:rPr>
        <w:t xml:space="preserve"> </w:t>
      </w:r>
      <w:r w:rsidRPr="00145902">
        <w:t>iskolai jutalmazás formái :</w:t>
      </w:r>
    </w:p>
    <w:p w:rsidR="00C35440" w:rsidRPr="00145902" w:rsidRDefault="00C35440" w:rsidP="00AD79D0">
      <w:pPr>
        <w:pStyle w:val="Listaszerbekezds"/>
        <w:widowControl w:val="0"/>
        <w:numPr>
          <w:ilvl w:val="0"/>
          <w:numId w:val="64"/>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iskolában tanév közben elismerésként a következő dicséretek adhatók:</w:t>
      </w:r>
    </w:p>
    <w:p w:rsidR="00C35440" w:rsidRPr="009B31A6" w:rsidRDefault="00C35440" w:rsidP="00AD79D0">
      <w:pPr>
        <w:pStyle w:val="Listaszerbekezds"/>
        <w:widowControl w:val="0"/>
        <w:numPr>
          <w:ilvl w:val="0"/>
          <w:numId w:val="238"/>
        </w:numPr>
        <w:tabs>
          <w:tab w:val="left" w:pos="360"/>
        </w:tabs>
        <w:autoSpaceDE w:val="0"/>
        <w:autoSpaceDN w:val="0"/>
        <w:spacing w:after="0"/>
        <w:rPr>
          <w:rFonts w:ascii="Times New Roman" w:hAnsi="Times New Roman" w:cs="Times New Roman"/>
          <w:sz w:val="24"/>
          <w:szCs w:val="24"/>
        </w:rPr>
      </w:pPr>
      <w:r w:rsidRPr="009B31A6">
        <w:rPr>
          <w:rFonts w:ascii="Times New Roman" w:hAnsi="Times New Roman" w:cs="Times New Roman"/>
          <w:sz w:val="24"/>
          <w:szCs w:val="24"/>
        </w:rPr>
        <w:t>szaktanári</w:t>
      </w:r>
      <w:r w:rsidRPr="009B31A6">
        <w:rPr>
          <w:rFonts w:ascii="Times New Roman" w:hAnsi="Times New Roman" w:cs="Times New Roman"/>
          <w:spacing w:val="-5"/>
          <w:sz w:val="24"/>
          <w:szCs w:val="24"/>
        </w:rPr>
        <w:t xml:space="preserve"> </w:t>
      </w:r>
      <w:r w:rsidRPr="009B31A6">
        <w:rPr>
          <w:rFonts w:ascii="Times New Roman" w:hAnsi="Times New Roman" w:cs="Times New Roman"/>
          <w:sz w:val="24"/>
          <w:szCs w:val="24"/>
        </w:rPr>
        <w:t>dicséret,</w:t>
      </w:r>
    </w:p>
    <w:p w:rsidR="00C35440" w:rsidRPr="009B31A6" w:rsidRDefault="00C35440" w:rsidP="00AD79D0">
      <w:pPr>
        <w:pStyle w:val="Listaszerbekezds"/>
        <w:widowControl w:val="0"/>
        <w:numPr>
          <w:ilvl w:val="0"/>
          <w:numId w:val="238"/>
        </w:numPr>
        <w:tabs>
          <w:tab w:val="left" w:pos="360"/>
        </w:tabs>
        <w:autoSpaceDE w:val="0"/>
        <w:autoSpaceDN w:val="0"/>
        <w:spacing w:after="0"/>
        <w:rPr>
          <w:rFonts w:ascii="Times New Roman" w:hAnsi="Times New Roman" w:cs="Times New Roman"/>
          <w:sz w:val="24"/>
          <w:szCs w:val="24"/>
        </w:rPr>
      </w:pPr>
      <w:r w:rsidRPr="009B31A6">
        <w:rPr>
          <w:rFonts w:ascii="Times New Roman" w:hAnsi="Times New Roman" w:cs="Times New Roman"/>
          <w:sz w:val="24"/>
          <w:szCs w:val="24"/>
        </w:rPr>
        <w:t>osztályfőnöki dicséret,</w:t>
      </w:r>
    </w:p>
    <w:p w:rsidR="00C35440" w:rsidRPr="009B31A6" w:rsidRDefault="00C35440" w:rsidP="00AD79D0">
      <w:pPr>
        <w:pStyle w:val="Listaszerbekezds"/>
        <w:widowControl w:val="0"/>
        <w:numPr>
          <w:ilvl w:val="0"/>
          <w:numId w:val="238"/>
        </w:numPr>
        <w:tabs>
          <w:tab w:val="left" w:pos="360"/>
        </w:tabs>
        <w:autoSpaceDE w:val="0"/>
        <w:autoSpaceDN w:val="0"/>
        <w:spacing w:after="0"/>
        <w:rPr>
          <w:rFonts w:ascii="Times New Roman" w:hAnsi="Times New Roman" w:cs="Times New Roman"/>
          <w:sz w:val="24"/>
          <w:szCs w:val="24"/>
        </w:rPr>
      </w:pPr>
      <w:r w:rsidRPr="009B31A6">
        <w:rPr>
          <w:rFonts w:ascii="Times New Roman" w:hAnsi="Times New Roman" w:cs="Times New Roman"/>
          <w:sz w:val="24"/>
          <w:szCs w:val="24"/>
        </w:rPr>
        <w:t>igazgatói dicséret,</w:t>
      </w:r>
    </w:p>
    <w:p w:rsidR="00C35440" w:rsidRPr="009B31A6" w:rsidRDefault="00C35440" w:rsidP="00AD79D0">
      <w:pPr>
        <w:pStyle w:val="Listaszerbekezds"/>
        <w:widowControl w:val="0"/>
        <w:numPr>
          <w:ilvl w:val="0"/>
          <w:numId w:val="238"/>
        </w:numPr>
        <w:tabs>
          <w:tab w:val="left" w:pos="360"/>
        </w:tabs>
        <w:autoSpaceDE w:val="0"/>
        <w:autoSpaceDN w:val="0"/>
        <w:spacing w:after="0"/>
        <w:rPr>
          <w:rFonts w:ascii="Times New Roman" w:hAnsi="Times New Roman" w:cs="Times New Roman"/>
          <w:sz w:val="24"/>
          <w:szCs w:val="24"/>
        </w:rPr>
      </w:pPr>
      <w:r w:rsidRPr="009B31A6">
        <w:rPr>
          <w:rFonts w:ascii="Times New Roman" w:hAnsi="Times New Roman" w:cs="Times New Roman"/>
          <w:sz w:val="24"/>
          <w:szCs w:val="24"/>
        </w:rPr>
        <w:t>nevelőtestületi dicséret.</w:t>
      </w:r>
    </w:p>
    <w:p w:rsidR="004C3752" w:rsidRPr="00145902" w:rsidRDefault="004C3752" w:rsidP="007B5846">
      <w:pPr>
        <w:widowControl w:val="0"/>
        <w:tabs>
          <w:tab w:val="left" w:pos="360"/>
        </w:tabs>
        <w:autoSpaceDE w:val="0"/>
        <w:autoSpaceDN w:val="0"/>
        <w:spacing w:after="0"/>
        <w:rPr>
          <w:rFonts w:ascii="Times New Roman" w:hAnsi="Times New Roman" w:cs="Times New Roman"/>
          <w:sz w:val="24"/>
          <w:szCs w:val="24"/>
        </w:rPr>
      </w:pPr>
    </w:p>
    <w:p w:rsidR="00C35440" w:rsidRPr="00145902" w:rsidRDefault="00C35440" w:rsidP="00AD79D0">
      <w:pPr>
        <w:pStyle w:val="Listaszerbekezds"/>
        <w:widowControl w:val="0"/>
        <w:numPr>
          <w:ilvl w:val="0"/>
          <w:numId w:val="64"/>
        </w:numPr>
        <w:tabs>
          <w:tab w:val="left" w:pos="480"/>
        </w:tabs>
        <w:autoSpaceDE w:val="0"/>
        <w:autoSpaceDN w:val="0"/>
        <w:spacing w:after="0"/>
        <w:ind w:left="220" w:right="197" w:firstLine="0"/>
        <w:contextualSpacing w:val="0"/>
        <w:rPr>
          <w:rFonts w:ascii="Times New Roman" w:hAnsi="Times New Roman" w:cs="Times New Roman"/>
          <w:sz w:val="24"/>
          <w:szCs w:val="24"/>
        </w:rPr>
      </w:pPr>
      <w:r w:rsidRPr="00145902">
        <w:rPr>
          <w:rFonts w:ascii="Times New Roman" w:hAnsi="Times New Roman" w:cs="Times New Roman"/>
          <w:sz w:val="24"/>
          <w:szCs w:val="24"/>
        </w:rPr>
        <w:t>Az egész évben példamutató magatartást tanúsító és kiemelkedő munkát végzett tanulók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tanév végén</w:t>
      </w:r>
    </w:p>
    <w:p w:rsidR="00C35440" w:rsidRPr="009B31A6" w:rsidRDefault="00C35440" w:rsidP="00AD79D0">
      <w:pPr>
        <w:pStyle w:val="Listaszerbekezds"/>
        <w:widowControl w:val="0"/>
        <w:numPr>
          <w:ilvl w:val="0"/>
          <w:numId w:val="239"/>
        </w:numPr>
        <w:tabs>
          <w:tab w:val="left" w:pos="360"/>
        </w:tabs>
        <w:autoSpaceDE w:val="0"/>
        <w:autoSpaceDN w:val="0"/>
        <w:spacing w:after="0"/>
        <w:rPr>
          <w:rFonts w:ascii="Times New Roman" w:hAnsi="Times New Roman" w:cs="Times New Roman"/>
          <w:sz w:val="24"/>
          <w:szCs w:val="24"/>
        </w:rPr>
      </w:pPr>
      <w:r w:rsidRPr="009B31A6">
        <w:rPr>
          <w:rFonts w:ascii="Times New Roman" w:hAnsi="Times New Roman" w:cs="Times New Roman"/>
          <w:sz w:val="24"/>
          <w:szCs w:val="24"/>
        </w:rPr>
        <w:t>szaktárgyi</w:t>
      </w:r>
      <w:r w:rsidRPr="009B31A6">
        <w:rPr>
          <w:rFonts w:ascii="Times New Roman" w:hAnsi="Times New Roman" w:cs="Times New Roman"/>
          <w:spacing w:val="-5"/>
          <w:sz w:val="24"/>
          <w:szCs w:val="24"/>
        </w:rPr>
        <w:t xml:space="preserve"> </w:t>
      </w:r>
      <w:r w:rsidRPr="009B31A6">
        <w:rPr>
          <w:rFonts w:ascii="Times New Roman" w:hAnsi="Times New Roman" w:cs="Times New Roman"/>
          <w:sz w:val="24"/>
          <w:szCs w:val="24"/>
        </w:rPr>
        <w:t>teljesítményért,</w:t>
      </w:r>
    </w:p>
    <w:p w:rsidR="00C35440" w:rsidRPr="009B31A6" w:rsidRDefault="00C35440" w:rsidP="00AD79D0">
      <w:pPr>
        <w:pStyle w:val="Listaszerbekezds"/>
        <w:widowControl w:val="0"/>
        <w:numPr>
          <w:ilvl w:val="0"/>
          <w:numId w:val="239"/>
        </w:numPr>
        <w:tabs>
          <w:tab w:val="left" w:pos="360"/>
        </w:tabs>
        <w:autoSpaceDE w:val="0"/>
        <w:autoSpaceDN w:val="0"/>
        <w:spacing w:after="0"/>
        <w:ind w:right="6378"/>
        <w:rPr>
          <w:rFonts w:ascii="Times New Roman" w:hAnsi="Times New Roman" w:cs="Times New Roman"/>
          <w:sz w:val="24"/>
          <w:szCs w:val="24"/>
        </w:rPr>
      </w:pPr>
      <w:r w:rsidRPr="009B31A6">
        <w:rPr>
          <w:rFonts w:ascii="Times New Roman" w:hAnsi="Times New Roman" w:cs="Times New Roman"/>
          <w:sz w:val="24"/>
          <w:szCs w:val="24"/>
        </w:rPr>
        <w:t>példamutató magatartásért,</w:t>
      </w:r>
      <w:r w:rsidRPr="009B31A6">
        <w:rPr>
          <w:rFonts w:ascii="Times New Roman" w:hAnsi="Times New Roman" w:cs="Times New Roman"/>
          <w:spacing w:val="-57"/>
          <w:sz w:val="24"/>
          <w:szCs w:val="24"/>
        </w:rPr>
        <w:t xml:space="preserve"> </w:t>
      </w:r>
      <w:r w:rsidRPr="009B31A6">
        <w:rPr>
          <w:rFonts w:ascii="Times New Roman" w:hAnsi="Times New Roman" w:cs="Times New Roman"/>
          <w:sz w:val="24"/>
          <w:szCs w:val="24"/>
        </w:rPr>
        <w:t>kiemelkedő</w:t>
      </w:r>
      <w:r w:rsidRPr="009B31A6">
        <w:rPr>
          <w:rFonts w:ascii="Times New Roman" w:hAnsi="Times New Roman" w:cs="Times New Roman"/>
          <w:spacing w:val="-3"/>
          <w:sz w:val="24"/>
          <w:szCs w:val="24"/>
        </w:rPr>
        <w:t xml:space="preserve"> </w:t>
      </w:r>
      <w:r w:rsidRPr="009B31A6">
        <w:rPr>
          <w:rFonts w:ascii="Times New Roman" w:hAnsi="Times New Roman" w:cs="Times New Roman"/>
          <w:sz w:val="24"/>
          <w:szCs w:val="24"/>
        </w:rPr>
        <w:t>szorgalomért,</w:t>
      </w:r>
    </w:p>
    <w:p w:rsidR="00C35440" w:rsidRPr="009B31A6" w:rsidRDefault="00C35440" w:rsidP="00AD79D0">
      <w:pPr>
        <w:pStyle w:val="Listaszerbekezds"/>
        <w:widowControl w:val="0"/>
        <w:numPr>
          <w:ilvl w:val="0"/>
          <w:numId w:val="239"/>
        </w:numPr>
        <w:tabs>
          <w:tab w:val="left" w:pos="360"/>
        </w:tabs>
        <w:autoSpaceDE w:val="0"/>
        <w:autoSpaceDN w:val="0"/>
        <w:spacing w:after="0"/>
        <w:rPr>
          <w:rFonts w:ascii="Times New Roman" w:hAnsi="Times New Roman" w:cs="Times New Roman"/>
          <w:sz w:val="24"/>
          <w:szCs w:val="24"/>
        </w:rPr>
      </w:pPr>
      <w:r w:rsidRPr="009B31A6">
        <w:rPr>
          <w:rFonts w:ascii="Times New Roman" w:hAnsi="Times New Roman" w:cs="Times New Roman"/>
          <w:sz w:val="24"/>
          <w:szCs w:val="24"/>
        </w:rPr>
        <w:t>példamutató</w:t>
      </w:r>
      <w:r w:rsidRPr="009B31A6">
        <w:rPr>
          <w:rFonts w:ascii="Times New Roman" w:hAnsi="Times New Roman" w:cs="Times New Roman"/>
          <w:spacing w:val="-2"/>
          <w:sz w:val="24"/>
          <w:szCs w:val="24"/>
        </w:rPr>
        <w:t xml:space="preserve"> </w:t>
      </w:r>
      <w:r w:rsidRPr="009B31A6">
        <w:rPr>
          <w:rFonts w:ascii="Times New Roman" w:hAnsi="Times New Roman" w:cs="Times New Roman"/>
          <w:sz w:val="24"/>
          <w:szCs w:val="24"/>
        </w:rPr>
        <w:t>magatartásért</w:t>
      </w:r>
      <w:r w:rsidRPr="009B31A6">
        <w:rPr>
          <w:rFonts w:ascii="Times New Roman" w:hAnsi="Times New Roman" w:cs="Times New Roman"/>
          <w:spacing w:val="-1"/>
          <w:sz w:val="24"/>
          <w:szCs w:val="24"/>
        </w:rPr>
        <w:t xml:space="preserve"> </w:t>
      </w:r>
      <w:r w:rsidRPr="009B31A6">
        <w:rPr>
          <w:rFonts w:ascii="Times New Roman" w:hAnsi="Times New Roman" w:cs="Times New Roman"/>
          <w:sz w:val="24"/>
          <w:szCs w:val="24"/>
        </w:rPr>
        <w:t>és</w:t>
      </w:r>
      <w:r w:rsidRPr="009B31A6">
        <w:rPr>
          <w:rFonts w:ascii="Times New Roman" w:hAnsi="Times New Roman" w:cs="Times New Roman"/>
          <w:spacing w:val="-2"/>
          <w:sz w:val="24"/>
          <w:szCs w:val="24"/>
        </w:rPr>
        <w:t xml:space="preserve"> </w:t>
      </w:r>
      <w:r w:rsidRPr="009B31A6">
        <w:rPr>
          <w:rFonts w:ascii="Times New Roman" w:hAnsi="Times New Roman" w:cs="Times New Roman"/>
          <w:sz w:val="24"/>
          <w:szCs w:val="24"/>
        </w:rPr>
        <w:t>kiemelkedő</w:t>
      </w:r>
      <w:r w:rsidRPr="009B31A6">
        <w:rPr>
          <w:rFonts w:ascii="Times New Roman" w:hAnsi="Times New Roman" w:cs="Times New Roman"/>
          <w:spacing w:val="-2"/>
          <w:sz w:val="24"/>
          <w:szCs w:val="24"/>
        </w:rPr>
        <w:t xml:space="preserve"> </w:t>
      </w:r>
      <w:r w:rsidRPr="009B31A6">
        <w:rPr>
          <w:rFonts w:ascii="Times New Roman" w:hAnsi="Times New Roman" w:cs="Times New Roman"/>
          <w:sz w:val="24"/>
          <w:szCs w:val="24"/>
        </w:rPr>
        <w:t>szorgalomért</w:t>
      </w:r>
      <w:r w:rsidRPr="009B31A6">
        <w:rPr>
          <w:rFonts w:ascii="Times New Roman" w:hAnsi="Times New Roman" w:cs="Times New Roman"/>
          <w:spacing w:val="-2"/>
          <w:sz w:val="24"/>
          <w:szCs w:val="24"/>
        </w:rPr>
        <w:t xml:space="preserve"> </w:t>
      </w:r>
      <w:r w:rsidRPr="009B31A6">
        <w:rPr>
          <w:rFonts w:ascii="Times New Roman" w:hAnsi="Times New Roman" w:cs="Times New Roman"/>
          <w:sz w:val="24"/>
          <w:szCs w:val="24"/>
        </w:rPr>
        <w:t>dicséretben</w:t>
      </w:r>
      <w:r w:rsidRPr="009B31A6">
        <w:rPr>
          <w:rFonts w:ascii="Times New Roman" w:hAnsi="Times New Roman" w:cs="Times New Roman"/>
          <w:spacing w:val="-1"/>
          <w:sz w:val="24"/>
          <w:szCs w:val="24"/>
        </w:rPr>
        <w:t xml:space="preserve"> </w:t>
      </w:r>
      <w:r w:rsidRPr="009B31A6">
        <w:rPr>
          <w:rFonts w:ascii="Times New Roman" w:hAnsi="Times New Roman" w:cs="Times New Roman"/>
          <w:sz w:val="24"/>
          <w:szCs w:val="24"/>
        </w:rPr>
        <w:t>részesíthetők.</w:t>
      </w:r>
    </w:p>
    <w:p w:rsidR="00C35440" w:rsidRPr="00145902" w:rsidRDefault="004C3752" w:rsidP="00492C94">
      <w:pPr>
        <w:tabs>
          <w:tab w:val="left" w:pos="8376"/>
        </w:tabs>
        <w:spacing w:after="0"/>
        <w:ind w:left="142" w:hanging="142"/>
        <w:jc w:val="both"/>
        <w:rPr>
          <w:rFonts w:ascii="Times New Roman" w:hAnsi="Times New Roman" w:cs="Times New Roman"/>
          <w:sz w:val="24"/>
          <w:szCs w:val="24"/>
        </w:rPr>
      </w:pPr>
      <w:r w:rsidRPr="00145902">
        <w:rPr>
          <w:rFonts w:ascii="Times New Roman" w:hAnsi="Times New Roman" w:cs="Times New Roman"/>
          <w:spacing w:val="-1"/>
          <w:sz w:val="24"/>
          <w:szCs w:val="24"/>
        </w:rPr>
        <w:t xml:space="preserve">  </w:t>
      </w:r>
      <w:r w:rsidR="00C35440" w:rsidRPr="00145902">
        <w:rPr>
          <w:rFonts w:ascii="Times New Roman" w:hAnsi="Times New Roman" w:cs="Times New Roman"/>
          <w:spacing w:val="-1"/>
          <w:sz w:val="24"/>
          <w:szCs w:val="24"/>
        </w:rPr>
        <w:t>Az</w:t>
      </w:r>
      <w:r w:rsidR="00C35440" w:rsidRPr="00145902">
        <w:rPr>
          <w:rFonts w:ascii="Times New Roman" w:hAnsi="Times New Roman" w:cs="Times New Roman"/>
          <w:spacing w:val="39"/>
          <w:sz w:val="24"/>
          <w:szCs w:val="24"/>
        </w:rPr>
        <w:t xml:space="preserve"> </w:t>
      </w:r>
      <w:r w:rsidR="00C35440" w:rsidRPr="00145902">
        <w:rPr>
          <w:rFonts w:ascii="Times New Roman" w:hAnsi="Times New Roman" w:cs="Times New Roman"/>
          <w:sz w:val="24"/>
          <w:szCs w:val="24"/>
        </w:rPr>
        <w:t>egyes tanévek végén</w:t>
      </w:r>
      <w:r w:rsidR="00C35440" w:rsidRPr="00145902">
        <w:rPr>
          <w:rFonts w:ascii="Times New Roman" w:hAnsi="Times New Roman" w:cs="Times New Roman"/>
          <w:spacing w:val="-23"/>
          <w:sz w:val="24"/>
          <w:szCs w:val="24"/>
        </w:rPr>
        <w:t xml:space="preserve"> </w:t>
      </w:r>
      <w:r w:rsidR="00C35440" w:rsidRPr="00145902">
        <w:rPr>
          <w:rFonts w:ascii="Times New Roman" w:hAnsi="Times New Roman" w:cs="Times New Roman"/>
          <w:sz w:val="24"/>
          <w:szCs w:val="24"/>
        </w:rPr>
        <w:t>, valamint a nyolc éven át</w:t>
      </w:r>
      <w:r w:rsidRPr="00145902">
        <w:rPr>
          <w:rFonts w:ascii="Times New Roman" w:hAnsi="Times New Roman" w:cs="Times New Roman"/>
          <w:sz w:val="24"/>
          <w:szCs w:val="24"/>
        </w:rPr>
        <w:t xml:space="preserve"> kitűnő eredményt elért tanulók </w:t>
      </w:r>
      <w:r w:rsidR="00C35440" w:rsidRPr="00145902">
        <w:rPr>
          <w:rFonts w:ascii="Times New Roman" w:hAnsi="Times New Roman" w:cs="Times New Roman"/>
          <w:sz w:val="24"/>
          <w:szCs w:val="24"/>
        </w:rPr>
        <w:t>oklevelet</w:t>
      </w:r>
    </w:p>
    <w:p w:rsidR="004C3752" w:rsidRPr="00145902" w:rsidRDefault="004C3752" w:rsidP="00492C94">
      <w:pPr>
        <w:pStyle w:val="Szvegtrzs"/>
        <w:spacing w:after="0"/>
        <w:ind w:left="220" w:hanging="220"/>
        <w:jc w:val="both"/>
        <w:rPr>
          <w:rFonts w:ascii="Times New Roman" w:hAnsi="Times New Roman" w:cs="Times New Roman"/>
          <w:spacing w:val="-2"/>
          <w:sz w:val="24"/>
          <w:szCs w:val="24"/>
        </w:rPr>
      </w:pPr>
      <w:r w:rsidRPr="00145902">
        <w:rPr>
          <w:rFonts w:ascii="Times New Roman" w:hAnsi="Times New Roman" w:cs="Times New Roman"/>
          <w:sz w:val="24"/>
          <w:szCs w:val="24"/>
        </w:rPr>
        <w:t xml:space="preserve">  </w:t>
      </w:r>
      <w:r w:rsidR="00C35440" w:rsidRPr="00145902">
        <w:rPr>
          <w:rFonts w:ascii="Times New Roman" w:hAnsi="Times New Roman" w:cs="Times New Roman"/>
          <w:sz w:val="24"/>
          <w:szCs w:val="24"/>
        </w:rPr>
        <w:t>kapnak, melyet a tanévzáró ünnepélyen az iskola közössége előtt vehetnek át.</w:t>
      </w:r>
      <w:r w:rsidRPr="00145902">
        <w:rPr>
          <w:rFonts w:ascii="Times New Roman" w:hAnsi="Times New Roman" w:cs="Times New Roman"/>
          <w:sz w:val="24"/>
          <w:szCs w:val="24"/>
        </w:rPr>
        <w:t xml:space="preserve"> Az </w:t>
      </w:r>
      <w:r w:rsidR="00C35440" w:rsidRPr="00145902">
        <w:rPr>
          <w:rFonts w:ascii="Times New Roman" w:hAnsi="Times New Roman" w:cs="Times New Roman"/>
          <w:sz w:val="24"/>
          <w:szCs w:val="24"/>
        </w:rPr>
        <w:t>iskolai</w:t>
      </w:r>
      <w:r w:rsidR="00C35440" w:rsidRPr="00145902">
        <w:rPr>
          <w:rFonts w:ascii="Times New Roman" w:hAnsi="Times New Roman" w:cs="Times New Roman"/>
          <w:spacing w:val="-1"/>
          <w:sz w:val="24"/>
          <w:szCs w:val="24"/>
        </w:rPr>
        <w:t xml:space="preserve"> </w:t>
      </w:r>
      <w:r w:rsidR="00C35440" w:rsidRPr="00145902">
        <w:rPr>
          <w:rFonts w:ascii="Times New Roman" w:hAnsi="Times New Roman" w:cs="Times New Roman"/>
          <w:sz w:val="24"/>
          <w:szCs w:val="24"/>
        </w:rPr>
        <w:t>szintű</w:t>
      </w:r>
    </w:p>
    <w:p w:rsidR="00C35440" w:rsidRPr="00145902" w:rsidRDefault="00C35440" w:rsidP="00492C94">
      <w:pPr>
        <w:pStyle w:val="Szvegtrzs"/>
        <w:spacing w:after="0"/>
        <w:ind w:left="142"/>
        <w:jc w:val="both"/>
        <w:rPr>
          <w:rFonts w:ascii="Times New Roman" w:hAnsi="Times New Roman" w:cs="Times New Roman"/>
          <w:sz w:val="24"/>
          <w:szCs w:val="24"/>
        </w:rPr>
      </w:pPr>
      <w:r w:rsidRPr="00145902">
        <w:rPr>
          <w:rFonts w:ascii="Times New Roman" w:hAnsi="Times New Roman" w:cs="Times New Roman"/>
          <w:sz w:val="24"/>
          <w:szCs w:val="24"/>
        </w:rPr>
        <w:t>versenyeken,</w:t>
      </w:r>
      <w:r w:rsidRPr="00145902">
        <w:rPr>
          <w:rFonts w:ascii="Times New Roman" w:hAnsi="Times New Roman" w:cs="Times New Roman"/>
          <w:spacing w:val="-1"/>
          <w:sz w:val="24"/>
          <w:szCs w:val="24"/>
        </w:rPr>
        <w:t xml:space="preserve"> </w:t>
      </w:r>
      <w:r w:rsidR="004C3752" w:rsidRPr="00145902">
        <w:rPr>
          <w:rFonts w:ascii="Times New Roman" w:hAnsi="Times New Roman" w:cs="Times New Roman"/>
          <w:sz w:val="24"/>
          <w:szCs w:val="24"/>
        </w:rPr>
        <w:t>vetélkedőkön</w:t>
      </w:r>
      <w:r w:rsidRPr="00145902">
        <w:rPr>
          <w:rFonts w:ascii="Times New Roman" w:hAnsi="Times New Roman" w:cs="Times New Roman"/>
          <w:sz w:val="24"/>
          <w:szCs w:val="24"/>
        </w:rPr>
        <w:t>, illetve előadásokon, bemutatókon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eredményesen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szereplő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tanulók</w:t>
      </w:r>
      <w:r w:rsidR="004C3752"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osztályfőnöki dicséretben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részesülnek.</w:t>
      </w:r>
      <w:r w:rsidR="004C3752" w:rsidRPr="00145902">
        <w:rPr>
          <w:rFonts w:ascii="Times New Roman" w:hAnsi="Times New Roman" w:cs="Times New Roman"/>
          <w:sz w:val="24"/>
          <w:szCs w:val="24"/>
        </w:rPr>
        <w:t xml:space="preserve"> Az </w:t>
      </w:r>
      <w:r w:rsidRPr="00145902">
        <w:rPr>
          <w:rFonts w:ascii="Times New Roman" w:hAnsi="Times New Roman" w:cs="Times New Roman"/>
          <w:sz w:val="24"/>
          <w:szCs w:val="24"/>
        </w:rPr>
        <w:t>iskolán k</w:t>
      </w:r>
      <w:r w:rsidR="004C3752" w:rsidRPr="00145902">
        <w:rPr>
          <w:rFonts w:ascii="Times New Roman" w:hAnsi="Times New Roman" w:cs="Times New Roman"/>
          <w:sz w:val="24"/>
          <w:szCs w:val="24"/>
        </w:rPr>
        <w:t>ívüli versenyeken, vetélkedőkön</w:t>
      </w:r>
      <w:r w:rsidRPr="00145902">
        <w:rPr>
          <w:rFonts w:ascii="Times New Roman" w:hAnsi="Times New Roman" w:cs="Times New Roman"/>
          <w:sz w:val="24"/>
          <w:szCs w:val="24"/>
        </w:rPr>
        <w:t>, illetve előadásokon, bemutatókon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eredményesen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szereplő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igazgatói dicséretben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részesülnek.</w:t>
      </w:r>
    </w:p>
    <w:p w:rsidR="00C35440" w:rsidRPr="00145902" w:rsidRDefault="00C35440" w:rsidP="00492C94">
      <w:pPr>
        <w:pStyle w:val="Szvegtrzs"/>
        <w:spacing w:after="0"/>
        <w:jc w:val="both"/>
        <w:rPr>
          <w:rFonts w:ascii="Times New Roman" w:hAnsi="Times New Roman" w:cs="Times New Roman"/>
          <w:sz w:val="24"/>
          <w:szCs w:val="24"/>
        </w:rPr>
      </w:pPr>
    </w:p>
    <w:p w:rsidR="00C35440" w:rsidRPr="00145902" w:rsidRDefault="00C35440" w:rsidP="00492C94">
      <w:pPr>
        <w:spacing w:after="0"/>
        <w:ind w:left="220" w:right="142"/>
        <w:jc w:val="both"/>
        <w:rPr>
          <w:rFonts w:ascii="Times New Roman" w:hAnsi="Times New Roman" w:cs="Times New Roman"/>
          <w:sz w:val="24"/>
          <w:szCs w:val="24"/>
        </w:rPr>
      </w:pPr>
      <w:r w:rsidRPr="00145902">
        <w:rPr>
          <w:rFonts w:ascii="Times New Roman" w:hAnsi="Times New Roman" w:cs="Times New Roman"/>
          <w:sz w:val="24"/>
          <w:szCs w:val="24"/>
        </w:rPr>
        <w:t>A kiemelkedő eredménnyel végzett együttes munkát, az egységes helytállást tanúsító tanulói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 xml:space="preserve">közösséget </w:t>
      </w:r>
      <w:r w:rsidRPr="00145902">
        <w:rPr>
          <w:rFonts w:ascii="Times New Roman" w:hAnsi="Times New Roman" w:cs="Times New Roman"/>
          <w:i/>
          <w:sz w:val="24"/>
          <w:szCs w:val="24"/>
        </w:rPr>
        <w:t>csoportos dicséretben és jutalomban</w:t>
      </w:r>
      <w:r w:rsidRPr="00145902">
        <w:rPr>
          <w:rFonts w:ascii="Times New Roman" w:hAnsi="Times New Roman" w:cs="Times New Roman"/>
          <w:i/>
          <w:spacing w:val="-2"/>
          <w:sz w:val="24"/>
          <w:szCs w:val="24"/>
        </w:rPr>
        <w:t xml:space="preserve"> </w:t>
      </w:r>
      <w:r w:rsidRPr="00145902">
        <w:rPr>
          <w:rFonts w:ascii="Times New Roman" w:hAnsi="Times New Roman" w:cs="Times New Roman"/>
          <w:sz w:val="24"/>
          <w:szCs w:val="24"/>
        </w:rPr>
        <w:t>lehet részesíteni.</w:t>
      </w:r>
    </w:p>
    <w:p w:rsidR="00C35440" w:rsidRPr="00145902" w:rsidRDefault="004C3752" w:rsidP="00492C94">
      <w:pPr>
        <w:pStyle w:val="Szvegtrzs"/>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w:t>
      </w:r>
      <w:r w:rsidR="00C35440" w:rsidRPr="00145902">
        <w:rPr>
          <w:rFonts w:ascii="Times New Roman" w:hAnsi="Times New Roman" w:cs="Times New Roman"/>
          <w:sz w:val="24"/>
          <w:szCs w:val="24"/>
        </w:rPr>
        <w:t>A</w:t>
      </w:r>
      <w:r w:rsidR="00C35440" w:rsidRPr="00145902">
        <w:rPr>
          <w:rFonts w:ascii="Times New Roman" w:hAnsi="Times New Roman" w:cs="Times New Roman"/>
          <w:spacing w:val="-1"/>
          <w:sz w:val="24"/>
          <w:szCs w:val="24"/>
        </w:rPr>
        <w:t xml:space="preserve"> </w:t>
      </w:r>
      <w:r w:rsidR="00C35440" w:rsidRPr="00145902">
        <w:rPr>
          <w:rFonts w:ascii="Times New Roman" w:hAnsi="Times New Roman" w:cs="Times New Roman"/>
          <w:sz w:val="24"/>
          <w:szCs w:val="24"/>
        </w:rPr>
        <w:t>8. osztályos tanulók eredményeik elismeréséül díjazásban részesülhetnek</w:t>
      </w:r>
    </w:p>
    <w:p w:rsidR="00C35440" w:rsidRPr="00145902" w:rsidRDefault="00C35440" w:rsidP="00492C94">
      <w:pPr>
        <w:pStyle w:val="Szvegtrzs"/>
        <w:spacing w:after="0"/>
        <w:ind w:left="219" w:right="134"/>
        <w:jc w:val="both"/>
        <w:rPr>
          <w:rFonts w:ascii="Times New Roman" w:hAnsi="Times New Roman" w:cs="Times New Roman"/>
          <w:sz w:val="24"/>
          <w:szCs w:val="24"/>
        </w:rPr>
      </w:pPr>
      <w:r w:rsidRPr="00145902">
        <w:rPr>
          <w:rFonts w:ascii="Times New Roman" w:hAnsi="Times New Roman" w:cs="Times New Roman"/>
          <w:sz w:val="24"/>
          <w:szCs w:val="24"/>
        </w:rPr>
        <w:t>A dicséretet írásba kell foglalni, és azt a szülő tudomására kell hozni. 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eredményességről</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szóló</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információ  megjelenési formái:</w:t>
      </w:r>
    </w:p>
    <w:p w:rsidR="00C35440" w:rsidRPr="00145902" w:rsidRDefault="00C35440" w:rsidP="00AD79D0">
      <w:pPr>
        <w:pStyle w:val="Listaszerbekezds"/>
        <w:widowControl w:val="0"/>
        <w:numPr>
          <w:ilvl w:val="0"/>
          <w:numId w:val="122"/>
        </w:numPr>
        <w:tabs>
          <w:tab w:val="left" w:pos="360"/>
        </w:tabs>
        <w:autoSpaceDE w:val="0"/>
        <w:autoSpaceDN w:val="0"/>
        <w:spacing w:after="0"/>
        <w:ind w:left="848"/>
        <w:contextualSpacing w:val="0"/>
        <w:jc w:val="both"/>
        <w:rPr>
          <w:rFonts w:ascii="Times New Roman" w:hAnsi="Times New Roman" w:cs="Times New Roman"/>
          <w:sz w:val="24"/>
          <w:szCs w:val="24"/>
        </w:rPr>
      </w:pPr>
      <w:r w:rsidRPr="00145902">
        <w:rPr>
          <w:rFonts w:ascii="Times New Roman" w:hAnsi="Times New Roman" w:cs="Times New Roman"/>
          <w:sz w:val="24"/>
          <w:szCs w:val="24"/>
        </w:rPr>
        <w:t>az iskola honlapja</w:t>
      </w:r>
    </w:p>
    <w:p w:rsidR="00C35440" w:rsidRPr="00145902" w:rsidRDefault="00C35440" w:rsidP="00AD79D0">
      <w:pPr>
        <w:pStyle w:val="Listaszerbekezds"/>
        <w:widowControl w:val="0"/>
        <w:numPr>
          <w:ilvl w:val="0"/>
          <w:numId w:val="122"/>
        </w:numPr>
        <w:tabs>
          <w:tab w:val="left" w:pos="360"/>
        </w:tabs>
        <w:autoSpaceDE w:val="0"/>
        <w:autoSpaceDN w:val="0"/>
        <w:spacing w:after="0"/>
        <w:ind w:left="848"/>
        <w:contextualSpacing w:val="0"/>
        <w:jc w:val="both"/>
        <w:rPr>
          <w:rFonts w:ascii="Times New Roman" w:hAnsi="Times New Roman" w:cs="Times New Roman"/>
          <w:sz w:val="24"/>
          <w:szCs w:val="24"/>
        </w:rPr>
      </w:pPr>
      <w:r w:rsidRPr="00145902">
        <w:rPr>
          <w:rFonts w:ascii="Times New Roman" w:hAnsi="Times New Roman" w:cs="Times New Roman"/>
          <w:sz w:val="24"/>
          <w:szCs w:val="24"/>
        </w:rPr>
        <w:t>hétfői hirdetések</w:t>
      </w:r>
    </w:p>
    <w:p w:rsidR="00492C94" w:rsidRDefault="00492C94" w:rsidP="009B31A6">
      <w:pPr>
        <w:pStyle w:val="Szvegtrzs"/>
        <w:spacing w:after="0"/>
        <w:jc w:val="both"/>
        <w:rPr>
          <w:rFonts w:ascii="Times New Roman" w:hAnsi="Times New Roman" w:cs="Times New Roman"/>
          <w:b/>
          <w:sz w:val="24"/>
          <w:szCs w:val="24"/>
        </w:rPr>
      </w:pPr>
    </w:p>
    <w:p w:rsidR="00C35440" w:rsidRPr="00145902" w:rsidRDefault="00C35440" w:rsidP="009B31A6">
      <w:pPr>
        <w:pStyle w:val="Szvegtrzs"/>
        <w:spacing w:after="0"/>
        <w:jc w:val="both"/>
        <w:rPr>
          <w:rFonts w:ascii="Times New Roman" w:hAnsi="Times New Roman" w:cs="Times New Roman"/>
          <w:b/>
          <w:sz w:val="24"/>
          <w:szCs w:val="24"/>
        </w:rPr>
      </w:pPr>
      <w:r w:rsidRPr="00145902">
        <w:rPr>
          <w:rFonts w:ascii="Times New Roman" w:hAnsi="Times New Roman" w:cs="Times New Roman"/>
          <w:b/>
          <w:sz w:val="24"/>
          <w:szCs w:val="24"/>
        </w:rPr>
        <w:t>Azt</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a tanulót,</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aki</w:t>
      </w:r>
    </w:p>
    <w:p w:rsidR="00C35440" w:rsidRPr="00145902" w:rsidRDefault="00C35440" w:rsidP="00AD79D0">
      <w:pPr>
        <w:pStyle w:val="Listaszerbekezds"/>
        <w:widowControl w:val="0"/>
        <w:numPr>
          <w:ilvl w:val="0"/>
          <w:numId w:val="123"/>
        </w:numPr>
        <w:tabs>
          <w:tab w:val="left" w:pos="360"/>
        </w:tabs>
        <w:autoSpaceDE w:val="0"/>
        <w:autoSpaceDN w:val="0"/>
        <w:spacing w:after="0"/>
        <w:ind w:left="848"/>
        <w:contextualSpacing w:val="0"/>
        <w:jc w:val="both"/>
        <w:rPr>
          <w:rFonts w:ascii="Times New Roman" w:hAnsi="Times New Roman" w:cs="Times New Roman"/>
          <w:sz w:val="24"/>
          <w:szCs w:val="24"/>
        </w:rPr>
      </w:pPr>
      <w:r w:rsidRPr="00145902">
        <w:rPr>
          <w:rFonts w:ascii="Times New Roman" w:hAnsi="Times New Roman" w:cs="Times New Roman"/>
          <w:sz w:val="24"/>
          <w:szCs w:val="24"/>
        </w:rPr>
        <w:t>tanulmányi kötelezettségeit folyamatosan nem teljesíti,</w:t>
      </w:r>
    </w:p>
    <w:p w:rsidR="00C35440" w:rsidRPr="00145902" w:rsidRDefault="00C35440" w:rsidP="00AD79D0">
      <w:pPr>
        <w:pStyle w:val="Listaszerbekezds"/>
        <w:widowControl w:val="0"/>
        <w:numPr>
          <w:ilvl w:val="0"/>
          <w:numId w:val="123"/>
        </w:numPr>
        <w:tabs>
          <w:tab w:val="left" w:pos="360"/>
        </w:tabs>
        <w:autoSpaceDE w:val="0"/>
        <w:autoSpaceDN w:val="0"/>
        <w:spacing w:after="0"/>
        <w:ind w:left="848"/>
        <w:contextualSpacing w:val="0"/>
        <w:jc w:val="both"/>
        <w:rPr>
          <w:rFonts w:ascii="Times New Roman" w:hAnsi="Times New Roman" w:cs="Times New Roman"/>
          <w:sz w:val="24"/>
          <w:szCs w:val="24"/>
        </w:rPr>
      </w:pPr>
      <w:r w:rsidRPr="00145902">
        <w:rPr>
          <w:rFonts w:ascii="Times New Roman" w:hAnsi="Times New Roman" w:cs="Times New Roman"/>
          <w:sz w:val="24"/>
          <w:szCs w:val="24"/>
        </w:rPr>
        <w:t>vagy a házirend előírásait megszegi,</w:t>
      </w:r>
    </w:p>
    <w:p w:rsidR="00C35440" w:rsidRPr="00145902" w:rsidRDefault="00C35440" w:rsidP="00AD79D0">
      <w:pPr>
        <w:pStyle w:val="Listaszerbekezds"/>
        <w:widowControl w:val="0"/>
        <w:numPr>
          <w:ilvl w:val="0"/>
          <w:numId w:val="123"/>
        </w:numPr>
        <w:tabs>
          <w:tab w:val="left" w:pos="360"/>
        </w:tabs>
        <w:autoSpaceDE w:val="0"/>
        <w:autoSpaceDN w:val="0"/>
        <w:spacing w:after="0"/>
        <w:ind w:left="848"/>
        <w:contextualSpacing w:val="0"/>
        <w:jc w:val="both"/>
        <w:rPr>
          <w:rFonts w:ascii="Times New Roman" w:hAnsi="Times New Roman" w:cs="Times New Roman"/>
          <w:sz w:val="24"/>
          <w:szCs w:val="24"/>
        </w:rPr>
      </w:pPr>
      <w:r w:rsidRPr="00145902">
        <w:rPr>
          <w:rFonts w:ascii="Times New Roman" w:hAnsi="Times New Roman" w:cs="Times New Roman"/>
          <w:sz w:val="24"/>
          <w:szCs w:val="24"/>
        </w:rPr>
        <w:t>vagy igazolatlanul mulaszt,</w:t>
      </w:r>
    </w:p>
    <w:p w:rsidR="00C35440" w:rsidRPr="00145902" w:rsidRDefault="00C35440" w:rsidP="00AD79D0">
      <w:pPr>
        <w:pStyle w:val="Listaszerbekezds"/>
        <w:widowControl w:val="0"/>
        <w:numPr>
          <w:ilvl w:val="0"/>
          <w:numId w:val="123"/>
        </w:numPr>
        <w:tabs>
          <w:tab w:val="left" w:pos="360"/>
        </w:tabs>
        <w:autoSpaceDE w:val="0"/>
        <w:autoSpaceDN w:val="0"/>
        <w:spacing w:after="0"/>
        <w:ind w:left="848"/>
        <w:contextualSpacing w:val="0"/>
        <w:jc w:val="both"/>
        <w:rPr>
          <w:rFonts w:ascii="Times New Roman" w:hAnsi="Times New Roman" w:cs="Times New Roman"/>
          <w:sz w:val="24"/>
          <w:szCs w:val="24"/>
        </w:rPr>
      </w:pPr>
      <w:r w:rsidRPr="00145902">
        <w:rPr>
          <w:rFonts w:ascii="Times New Roman" w:hAnsi="Times New Roman" w:cs="Times New Roman"/>
          <w:sz w:val="24"/>
          <w:szCs w:val="24"/>
        </w:rPr>
        <w:t>vagy bármely módon árt az iskola jó hírnevének büntetésben lehet részesíteni.</w:t>
      </w:r>
    </w:p>
    <w:p w:rsidR="00C35440" w:rsidRPr="00145902" w:rsidRDefault="00C35440" w:rsidP="007B5846">
      <w:pPr>
        <w:pStyle w:val="Szvegtrzs"/>
        <w:spacing w:after="0"/>
        <w:ind w:left="219"/>
        <w:rPr>
          <w:rFonts w:ascii="Times New Roman" w:hAnsi="Times New Roman" w:cs="Times New Roman"/>
          <w:b/>
          <w:sz w:val="24"/>
          <w:szCs w:val="24"/>
        </w:rPr>
      </w:pPr>
      <w:r w:rsidRPr="00145902">
        <w:rPr>
          <w:rFonts w:ascii="Times New Roman" w:hAnsi="Times New Roman" w:cs="Times New Roman"/>
          <w:b/>
          <w:sz w:val="24"/>
          <w:szCs w:val="24"/>
        </w:rPr>
        <w:lastRenderedPageBreak/>
        <w:t>Az</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iskolai büntetések formái:</w:t>
      </w:r>
    </w:p>
    <w:p w:rsidR="00C35440" w:rsidRPr="00145902" w:rsidRDefault="00C35440" w:rsidP="00AD79D0">
      <w:pPr>
        <w:pStyle w:val="Listaszerbekezds"/>
        <w:widowControl w:val="0"/>
        <w:numPr>
          <w:ilvl w:val="0"/>
          <w:numId w:val="124"/>
        </w:numPr>
        <w:tabs>
          <w:tab w:val="left" w:pos="36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szaktanári</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figyelmeztetés,</w:t>
      </w:r>
    </w:p>
    <w:p w:rsidR="00C35440" w:rsidRPr="00145902" w:rsidRDefault="00C35440" w:rsidP="00AD79D0">
      <w:pPr>
        <w:pStyle w:val="Listaszerbekezds"/>
        <w:widowControl w:val="0"/>
        <w:numPr>
          <w:ilvl w:val="0"/>
          <w:numId w:val="124"/>
        </w:numPr>
        <w:tabs>
          <w:tab w:val="left" w:pos="36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osztályfőnöki figyelmeztetés,</w:t>
      </w:r>
    </w:p>
    <w:p w:rsidR="00C35440" w:rsidRPr="00145902" w:rsidRDefault="00C35440" w:rsidP="00AD79D0">
      <w:pPr>
        <w:pStyle w:val="Listaszerbekezds"/>
        <w:widowControl w:val="0"/>
        <w:numPr>
          <w:ilvl w:val="0"/>
          <w:numId w:val="124"/>
        </w:numPr>
        <w:tabs>
          <w:tab w:val="left" w:pos="36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osztályfőnöki intés,</w:t>
      </w:r>
    </w:p>
    <w:p w:rsidR="00C35440" w:rsidRPr="00145902" w:rsidRDefault="00C35440" w:rsidP="00AD79D0">
      <w:pPr>
        <w:pStyle w:val="Listaszerbekezds"/>
        <w:widowControl w:val="0"/>
        <w:numPr>
          <w:ilvl w:val="0"/>
          <w:numId w:val="124"/>
        </w:numPr>
        <w:tabs>
          <w:tab w:val="left" w:pos="36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osztályfőnöki megrovás,</w:t>
      </w:r>
    </w:p>
    <w:p w:rsidR="00C35440" w:rsidRPr="00145902" w:rsidRDefault="00C35440" w:rsidP="00AD79D0">
      <w:pPr>
        <w:pStyle w:val="Listaszerbekezds"/>
        <w:widowControl w:val="0"/>
        <w:numPr>
          <w:ilvl w:val="0"/>
          <w:numId w:val="124"/>
        </w:numPr>
        <w:tabs>
          <w:tab w:val="left" w:pos="36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igazgatói figyelmeztetés,</w:t>
      </w:r>
    </w:p>
    <w:p w:rsidR="00C35440" w:rsidRPr="00145902" w:rsidRDefault="00C35440" w:rsidP="00AD79D0">
      <w:pPr>
        <w:pStyle w:val="Listaszerbekezds"/>
        <w:widowControl w:val="0"/>
        <w:numPr>
          <w:ilvl w:val="0"/>
          <w:numId w:val="124"/>
        </w:numPr>
        <w:tabs>
          <w:tab w:val="left" w:pos="36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igazgatói intés,</w:t>
      </w:r>
    </w:p>
    <w:p w:rsidR="00C35440" w:rsidRPr="00145902" w:rsidRDefault="00C35440" w:rsidP="00AD79D0">
      <w:pPr>
        <w:pStyle w:val="Listaszerbekezds"/>
        <w:widowControl w:val="0"/>
        <w:numPr>
          <w:ilvl w:val="0"/>
          <w:numId w:val="124"/>
        </w:numPr>
        <w:tabs>
          <w:tab w:val="left" w:pos="36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igazgatói megrovás,</w:t>
      </w:r>
    </w:p>
    <w:p w:rsidR="004C3752" w:rsidRPr="00145902" w:rsidRDefault="004C3752" w:rsidP="007B5846">
      <w:pPr>
        <w:pStyle w:val="Listaszerbekezds"/>
        <w:widowControl w:val="0"/>
        <w:tabs>
          <w:tab w:val="left" w:pos="360"/>
        </w:tabs>
        <w:autoSpaceDE w:val="0"/>
        <w:autoSpaceDN w:val="0"/>
        <w:spacing w:after="0"/>
        <w:ind w:left="157"/>
        <w:contextualSpacing w:val="0"/>
        <w:rPr>
          <w:rFonts w:ascii="Times New Roman" w:hAnsi="Times New Roman" w:cs="Times New Roman"/>
          <w:sz w:val="24"/>
          <w:szCs w:val="24"/>
        </w:rPr>
      </w:pPr>
    </w:p>
    <w:p w:rsidR="00C35440" w:rsidRPr="00145902" w:rsidRDefault="00C35440" w:rsidP="007B5846">
      <w:pPr>
        <w:pStyle w:val="Szvegtrzs"/>
        <w:spacing w:after="0"/>
        <w:ind w:left="219"/>
        <w:rPr>
          <w:rFonts w:ascii="Times New Roman" w:hAnsi="Times New Roman" w:cs="Times New Roman"/>
          <w:sz w:val="24"/>
          <w:szCs w:val="24"/>
        </w:rPr>
      </w:pPr>
      <w:r w:rsidRPr="00145902">
        <w:rPr>
          <w:rFonts w:ascii="Times New Roman" w:hAnsi="Times New Roman" w:cs="Times New Roman"/>
          <w:sz w:val="24"/>
          <w:szCs w:val="24"/>
        </w:rPr>
        <w:t>Súlyosabb</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esetben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fegyelmi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eljárást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indítunk.</w:t>
      </w:r>
    </w:p>
    <w:p w:rsidR="00C35440" w:rsidRPr="00145902" w:rsidRDefault="00C35440" w:rsidP="007B5846">
      <w:pPr>
        <w:pStyle w:val="Szvegtrzs"/>
        <w:spacing w:after="0"/>
        <w:ind w:left="219"/>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fegyelmi eljárás kimenetelei a következők lehetnek:</w:t>
      </w:r>
    </w:p>
    <w:p w:rsidR="00C35440" w:rsidRPr="00145902" w:rsidRDefault="00C35440" w:rsidP="00AD79D0">
      <w:pPr>
        <w:pStyle w:val="Listaszerbekezds"/>
        <w:widowControl w:val="0"/>
        <w:numPr>
          <w:ilvl w:val="0"/>
          <w:numId w:val="125"/>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megrovás</w:t>
      </w:r>
    </w:p>
    <w:p w:rsidR="00C35440" w:rsidRPr="00145902" w:rsidRDefault="00C35440" w:rsidP="00AD79D0">
      <w:pPr>
        <w:pStyle w:val="Listaszerbekezds"/>
        <w:widowControl w:val="0"/>
        <w:numPr>
          <w:ilvl w:val="0"/>
          <w:numId w:val="125"/>
        </w:numPr>
        <w:tabs>
          <w:tab w:val="left" w:pos="48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szigorú</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megrovás</w:t>
      </w:r>
    </w:p>
    <w:p w:rsidR="00C35440" w:rsidRPr="00145902" w:rsidRDefault="00C35440" w:rsidP="00AD79D0">
      <w:pPr>
        <w:pStyle w:val="Listaszerbekezds"/>
        <w:widowControl w:val="0"/>
        <w:numPr>
          <w:ilvl w:val="0"/>
          <w:numId w:val="125"/>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meghatározott kedvezmények juttatások csökkentése, megvonása</w:t>
      </w:r>
    </w:p>
    <w:p w:rsidR="00C35440" w:rsidRPr="00145902" w:rsidRDefault="00C35440" w:rsidP="00AD79D0">
      <w:pPr>
        <w:pStyle w:val="Listaszerbekezds"/>
        <w:widowControl w:val="0"/>
        <w:numPr>
          <w:ilvl w:val="0"/>
          <w:numId w:val="125"/>
        </w:numPr>
        <w:tabs>
          <w:tab w:val="left" w:pos="48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áthelyezés másik osztályba, tanuló csoportba,iskolába</w:t>
      </w:r>
    </w:p>
    <w:p w:rsidR="00C35440" w:rsidRPr="00145902" w:rsidRDefault="00C35440" w:rsidP="00AD79D0">
      <w:pPr>
        <w:pStyle w:val="Listaszerbekezds"/>
        <w:widowControl w:val="0"/>
        <w:numPr>
          <w:ilvl w:val="0"/>
          <w:numId w:val="125"/>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eltiltás az adott iskolában a tanév folytatásától</w:t>
      </w:r>
    </w:p>
    <w:p w:rsidR="00C35440" w:rsidRPr="00145902" w:rsidRDefault="00C35440" w:rsidP="00AD79D0">
      <w:pPr>
        <w:pStyle w:val="Listaszerbekezds"/>
        <w:widowControl w:val="0"/>
        <w:numPr>
          <w:ilvl w:val="0"/>
          <w:numId w:val="125"/>
        </w:numPr>
        <w:tabs>
          <w:tab w:val="left" w:pos="44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kizárás az iskolából</w:t>
      </w:r>
    </w:p>
    <w:p w:rsidR="00C35440" w:rsidRPr="00145902" w:rsidRDefault="00C35440" w:rsidP="007B5846">
      <w:pPr>
        <w:pStyle w:val="Szvegtrzs"/>
        <w:spacing w:after="0"/>
        <w:ind w:left="219"/>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iskolai büntetések kiszabásánál a fokozatosság elve érvényesül, amelytől indokolt esetben</w:t>
      </w:r>
    </w:p>
    <w:p w:rsidR="00C35440" w:rsidRPr="00145902" w:rsidRDefault="00C35440" w:rsidP="007B5846">
      <w:pPr>
        <w:pStyle w:val="Szvegtrzs"/>
        <w:spacing w:after="0"/>
        <w:ind w:left="219"/>
        <w:rPr>
          <w:rFonts w:ascii="Times New Roman" w:hAnsi="Times New Roman" w:cs="Times New Roman"/>
          <w:sz w:val="24"/>
          <w:szCs w:val="24"/>
        </w:rPr>
      </w:pPr>
      <w:r w:rsidRPr="00145902">
        <w:rPr>
          <w:rFonts w:ascii="Times New Roman" w:hAnsi="Times New Roman" w:cs="Times New Roman"/>
          <w:sz w:val="24"/>
          <w:szCs w:val="24"/>
        </w:rPr>
        <w: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vétség súlyára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való tekintettel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 lehet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térni.</w:t>
      </w:r>
    </w:p>
    <w:p w:rsidR="00C35440" w:rsidRPr="00145902" w:rsidRDefault="00C35440" w:rsidP="007B5846">
      <w:pPr>
        <w:pStyle w:val="Szvegtrzs"/>
        <w:spacing w:after="0"/>
        <w:ind w:left="219"/>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büntetést írásba kell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foglalni, és azt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 szülő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tudomására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kell hozni.</w:t>
      </w:r>
    </w:p>
    <w:p w:rsidR="000540B4" w:rsidRDefault="000540B4" w:rsidP="007B5846">
      <w:pPr>
        <w:pStyle w:val="Cmsor1"/>
        <w:spacing w:line="276" w:lineRule="auto"/>
        <w:ind w:left="142" w:right="1480"/>
        <w:jc w:val="left"/>
      </w:pPr>
    </w:p>
    <w:p w:rsidR="009B31A6" w:rsidRDefault="009B31A6" w:rsidP="009B31A6">
      <w:pPr>
        <w:rPr>
          <w:lang w:eastAsia="hu-HU"/>
        </w:rPr>
      </w:pPr>
    </w:p>
    <w:p w:rsidR="009B31A6" w:rsidRPr="009B31A6" w:rsidRDefault="009B31A6" w:rsidP="009B31A6">
      <w:pPr>
        <w:rPr>
          <w:lang w:eastAsia="hu-HU"/>
        </w:rPr>
      </w:pPr>
    </w:p>
    <w:p w:rsidR="00A93C85" w:rsidRDefault="00A93C85">
      <w:pPr>
        <w:rPr>
          <w:rFonts w:ascii="Times New Roman" w:eastAsia="Times New Roman" w:hAnsi="Times New Roman" w:cs="Times New Roman"/>
          <w:b/>
          <w:bCs/>
          <w:caps/>
          <w:sz w:val="24"/>
          <w:szCs w:val="24"/>
          <w:lang w:eastAsia="hu-HU"/>
        </w:rPr>
      </w:pPr>
      <w:r>
        <w:rPr>
          <w:caps/>
        </w:rPr>
        <w:br w:type="page"/>
      </w:r>
    </w:p>
    <w:p w:rsidR="00C35440" w:rsidRPr="008561E8" w:rsidRDefault="00293ED0" w:rsidP="008561E8">
      <w:pPr>
        <w:pStyle w:val="Cmsor1"/>
        <w:spacing w:line="276" w:lineRule="auto"/>
        <w:ind w:left="142" w:right="1480"/>
        <w:jc w:val="center"/>
        <w:rPr>
          <w:caps/>
        </w:rPr>
      </w:pPr>
      <w:r>
        <w:rPr>
          <w:caps/>
        </w:rPr>
        <w:lastRenderedPageBreak/>
        <w:t xml:space="preserve">              </w:t>
      </w:r>
      <w:r w:rsidR="008561E8" w:rsidRPr="008561E8">
        <w:rPr>
          <w:caps/>
        </w:rPr>
        <w:t>XXV.</w:t>
      </w:r>
      <w:r w:rsidR="00C35440" w:rsidRPr="008561E8">
        <w:rPr>
          <w:caps/>
        </w:rPr>
        <w:t>A</w:t>
      </w:r>
      <w:r w:rsidR="00C35440" w:rsidRPr="008561E8">
        <w:rPr>
          <w:caps/>
          <w:spacing w:val="-6"/>
        </w:rPr>
        <w:t xml:space="preserve"> </w:t>
      </w:r>
      <w:r w:rsidR="00C35440" w:rsidRPr="008561E8">
        <w:rPr>
          <w:caps/>
        </w:rPr>
        <w:t>Sajátos</w:t>
      </w:r>
      <w:r w:rsidR="00C35440" w:rsidRPr="008561E8">
        <w:rPr>
          <w:caps/>
          <w:spacing w:val="-5"/>
        </w:rPr>
        <w:t xml:space="preserve"> </w:t>
      </w:r>
      <w:r w:rsidR="00C35440" w:rsidRPr="008561E8">
        <w:rPr>
          <w:caps/>
        </w:rPr>
        <w:t>nevelési</w:t>
      </w:r>
      <w:r w:rsidR="00C35440" w:rsidRPr="008561E8">
        <w:rPr>
          <w:caps/>
          <w:spacing w:val="-5"/>
        </w:rPr>
        <w:t xml:space="preserve"> </w:t>
      </w:r>
      <w:r w:rsidR="00C35440" w:rsidRPr="008561E8">
        <w:rPr>
          <w:caps/>
        </w:rPr>
        <w:t>igényű</w:t>
      </w:r>
      <w:r w:rsidR="00C35440" w:rsidRPr="008561E8">
        <w:rPr>
          <w:caps/>
          <w:spacing w:val="-4"/>
        </w:rPr>
        <w:t xml:space="preserve"> </w:t>
      </w:r>
      <w:r w:rsidR="00C35440" w:rsidRPr="008561E8">
        <w:rPr>
          <w:caps/>
        </w:rPr>
        <w:t>tanulók</w:t>
      </w:r>
      <w:r w:rsidR="00C35440" w:rsidRPr="008561E8">
        <w:rPr>
          <w:caps/>
          <w:spacing w:val="-4"/>
        </w:rPr>
        <w:t xml:space="preserve"> </w:t>
      </w:r>
      <w:r w:rsidR="00C35440" w:rsidRPr="008561E8">
        <w:rPr>
          <w:caps/>
        </w:rPr>
        <w:t>iskolai</w:t>
      </w:r>
      <w:r w:rsidR="00C35440" w:rsidRPr="008561E8">
        <w:rPr>
          <w:caps/>
          <w:spacing w:val="-4"/>
        </w:rPr>
        <w:t xml:space="preserve"> </w:t>
      </w:r>
      <w:r>
        <w:rPr>
          <w:caps/>
          <w:spacing w:val="-4"/>
        </w:rPr>
        <w:t xml:space="preserve">    </w:t>
      </w:r>
      <w:r w:rsidR="00C35440" w:rsidRPr="008561E8">
        <w:rPr>
          <w:caps/>
        </w:rPr>
        <w:t>nevelése-oktatása</w:t>
      </w:r>
    </w:p>
    <w:p w:rsidR="00C35440" w:rsidRPr="00145902" w:rsidRDefault="00C35440" w:rsidP="007B5846">
      <w:pPr>
        <w:pStyle w:val="Szvegtrzs"/>
        <w:spacing w:after="0"/>
        <w:rPr>
          <w:rFonts w:ascii="Times New Roman" w:hAnsi="Times New Roman" w:cs="Times New Roman"/>
          <w:b/>
          <w:sz w:val="24"/>
          <w:szCs w:val="24"/>
        </w:rPr>
      </w:pPr>
    </w:p>
    <w:p w:rsidR="00C35440" w:rsidRPr="00145902" w:rsidRDefault="00C35440" w:rsidP="009B31A6">
      <w:pPr>
        <w:pStyle w:val="Szvegtrzs"/>
        <w:spacing w:after="0"/>
        <w:ind w:left="220" w:right="204"/>
        <w:jc w:val="both"/>
        <w:rPr>
          <w:rFonts w:ascii="Times New Roman" w:hAnsi="Times New Roman" w:cs="Times New Roman"/>
          <w:sz w:val="24"/>
          <w:szCs w:val="24"/>
        </w:rPr>
      </w:pPr>
      <w:r w:rsidRPr="00145902">
        <w:rPr>
          <w:rFonts w:ascii="Times New Roman" w:hAnsi="Times New Roman" w:cs="Times New Roman"/>
          <w:sz w:val="24"/>
          <w:szCs w:val="24"/>
        </w:rPr>
        <w:t>Az iskolában nincs eltérő tantervű, sajátos nevelési igényű tanulókat magába foglaló osztály.</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Ezekben az osztályokban azok a tanulók tanulhatnának, akiknek a szakértői vizsgálat szerint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szegregált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nevelésben kell részt venniük.</w:t>
      </w:r>
    </w:p>
    <w:p w:rsidR="00C35440" w:rsidRPr="00145902" w:rsidRDefault="00C35440" w:rsidP="009B31A6">
      <w:pPr>
        <w:pStyle w:val="Szvegtrzs"/>
        <w:spacing w:after="0"/>
        <w:ind w:left="220" w:right="552"/>
        <w:jc w:val="both"/>
        <w:rPr>
          <w:rFonts w:ascii="Times New Roman" w:hAnsi="Times New Roman" w:cs="Times New Roman"/>
          <w:sz w:val="24"/>
          <w:szCs w:val="24"/>
        </w:rPr>
      </w:pPr>
      <w:r w:rsidRPr="00145902">
        <w:rPr>
          <w:rFonts w:ascii="Times New Roman" w:hAnsi="Times New Roman" w:cs="Times New Roman"/>
          <w:sz w:val="24"/>
          <w:szCs w:val="24"/>
        </w:rPr>
        <w:t>A szakértői véleménynek megfelelően azokat a tanulóinkat, akiket az áthelyező bizottság</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integráltan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oktathatónak minősített,</w:t>
      </w:r>
      <w:r w:rsidRPr="00145902">
        <w:rPr>
          <w:rFonts w:ascii="Times New Roman" w:hAnsi="Times New Roman" w:cs="Times New Roman"/>
          <w:spacing w:val="-2"/>
          <w:sz w:val="24"/>
          <w:szCs w:val="24"/>
        </w:rPr>
        <w:t xml:space="preserve"> </w:t>
      </w:r>
      <w:r w:rsidRPr="00145902">
        <w:rPr>
          <w:rFonts w:ascii="Times New Roman" w:hAnsi="Times New Roman" w:cs="Times New Roman"/>
          <w:b/>
          <w:sz w:val="24"/>
          <w:szCs w:val="24"/>
        </w:rPr>
        <w:t>integrált nevelésben</w:t>
      </w:r>
      <w:r w:rsidRPr="00145902">
        <w:rPr>
          <w:rFonts w:ascii="Times New Roman" w:hAnsi="Times New Roman" w:cs="Times New Roman"/>
          <w:b/>
          <w:spacing w:val="-2"/>
          <w:sz w:val="24"/>
          <w:szCs w:val="24"/>
        </w:rPr>
        <w:t xml:space="preserve"> </w:t>
      </w:r>
      <w:r w:rsidRPr="00145902">
        <w:rPr>
          <w:rFonts w:ascii="Times New Roman" w:hAnsi="Times New Roman" w:cs="Times New Roman"/>
          <w:sz w:val="24"/>
          <w:szCs w:val="24"/>
        </w:rPr>
        <w:t>részesítjük.</w:t>
      </w:r>
    </w:p>
    <w:p w:rsidR="00C35440" w:rsidRPr="00145902" w:rsidRDefault="00C35440" w:rsidP="009B31A6">
      <w:pPr>
        <w:pStyle w:val="Szvegtrzs"/>
        <w:spacing w:after="0"/>
        <w:jc w:val="both"/>
        <w:rPr>
          <w:rFonts w:ascii="Times New Roman" w:hAnsi="Times New Roman" w:cs="Times New Roman"/>
          <w:sz w:val="24"/>
          <w:szCs w:val="24"/>
        </w:rPr>
      </w:pPr>
    </w:p>
    <w:p w:rsidR="00C35440" w:rsidRPr="00145902" w:rsidRDefault="00C35440" w:rsidP="00AD79D0">
      <w:pPr>
        <w:pStyle w:val="Listaszerbekezds"/>
        <w:widowControl w:val="0"/>
        <w:numPr>
          <w:ilvl w:val="0"/>
          <w:numId w:val="63"/>
        </w:numPr>
        <w:tabs>
          <w:tab w:val="left" w:pos="460"/>
        </w:tabs>
        <w:autoSpaceDE w:val="0"/>
        <w:autoSpaceDN w:val="0"/>
        <w:spacing w:after="0"/>
        <w:ind w:hanging="241"/>
        <w:contextualSpacing w:val="0"/>
        <w:jc w:val="both"/>
        <w:rPr>
          <w:rFonts w:ascii="Times New Roman" w:hAnsi="Times New Roman" w:cs="Times New Roman"/>
          <w:b/>
          <w:sz w:val="24"/>
          <w:szCs w:val="24"/>
        </w:rPr>
      </w:pPr>
      <w:r w:rsidRPr="00145902">
        <w:rPr>
          <w:rFonts w:ascii="Times New Roman" w:hAnsi="Times New Roman" w:cs="Times New Roman"/>
          <w:b/>
          <w:sz w:val="24"/>
          <w:szCs w:val="24"/>
        </w:rPr>
        <w:t>Általános</w:t>
      </w:r>
      <w:r w:rsidRPr="00145902">
        <w:rPr>
          <w:rFonts w:ascii="Times New Roman" w:hAnsi="Times New Roman" w:cs="Times New Roman"/>
          <w:b/>
          <w:spacing w:val="-5"/>
          <w:sz w:val="24"/>
          <w:szCs w:val="24"/>
        </w:rPr>
        <w:t xml:space="preserve"> </w:t>
      </w:r>
      <w:r w:rsidRPr="00145902">
        <w:rPr>
          <w:rFonts w:ascii="Times New Roman" w:hAnsi="Times New Roman" w:cs="Times New Roman"/>
          <w:b/>
          <w:sz w:val="24"/>
          <w:szCs w:val="24"/>
        </w:rPr>
        <w:t>elvek</w:t>
      </w:r>
    </w:p>
    <w:p w:rsidR="00C35440" w:rsidRPr="00145902" w:rsidRDefault="00C35440" w:rsidP="009B31A6">
      <w:pPr>
        <w:pStyle w:val="Szvegtrzs"/>
        <w:spacing w:after="0"/>
        <w:jc w:val="both"/>
        <w:rPr>
          <w:rFonts w:ascii="Times New Roman" w:hAnsi="Times New Roman" w:cs="Times New Roman"/>
          <w:sz w:val="24"/>
          <w:szCs w:val="24"/>
        </w:rPr>
      </w:pPr>
    </w:p>
    <w:p w:rsidR="004C3752" w:rsidRPr="00145902" w:rsidRDefault="00C35440" w:rsidP="00AD79D0">
      <w:pPr>
        <w:pStyle w:val="Listaszerbekezds"/>
        <w:widowControl w:val="0"/>
        <w:numPr>
          <w:ilvl w:val="1"/>
          <w:numId w:val="63"/>
        </w:numPr>
        <w:tabs>
          <w:tab w:val="left" w:pos="640"/>
        </w:tabs>
        <w:autoSpaceDE w:val="0"/>
        <w:autoSpaceDN w:val="0"/>
        <w:spacing w:after="0"/>
        <w:ind w:left="219" w:right="325" w:firstLine="0"/>
        <w:contextualSpacing w:val="0"/>
        <w:jc w:val="both"/>
        <w:rPr>
          <w:rFonts w:ascii="Times New Roman" w:hAnsi="Times New Roman" w:cs="Times New Roman"/>
          <w:sz w:val="24"/>
          <w:szCs w:val="24"/>
        </w:rPr>
      </w:pPr>
      <w:r w:rsidRPr="00145902">
        <w:rPr>
          <w:rFonts w:ascii="Times New Roman" w:hAnsi="Times New Roman" w:cs="Times New Roman"/>
          <w:b/>
          <w:sz w:val="24"/>
          <w:szCs w:val="24"/>
        </w:rPr>
        <w:t>Nemzeti alaptanterv alkalmazása a sajátos nevelési igényű tanulók iskolai oktatásában</w:t>
      </w:r>
    </w:p>
    <w:p w:rsidR="00C35440" w:rsidRPr="00145902" w:rsidRDefault="00C35440" w:rsidP="009B31A6">
      <w:pPr>
        <w:pStyle w:val="Listaszerbekezds"/>
        <w:widowControl w:val="0"/>
        <w:tabs>
          <w:tab w:val="left" w:pos="640"/>
        </w:tabs>
        <w:autoSpaceDE w:val="0"/>
        <w:autoSpaceDN w:val="0"/>
        <w:spacing w:after="0"/>
        <w:ind w:left="284" w:right="325" w:hanging="77"/>
        <w:contextualSpacing w:val="0"/>
        <w:jc w:val="both"/>
        <w:rPr>
          <w:rFonts w:ascii="Times New Roman" w:hAnsi="Times New Roman" w:cs="Times New Roman"/>
          <w:sz w:val="24"/>
          <w:szCs w:val="24"/>
        </w:rPr>
      </w:pPr>
      <w:r w:rsidRPr="00145902">
        <w:rPr>
          <w:rFonts w:ascii="Times New Roman" w:hAnsi="Times New Roman" w:cs="Times New Roman"/>
          <w:sz w:val="24"/>
          <w:szCs w:val="24"/>
        </w:rPr>
        <w:t xml:space="preserve"> A Nemzeti alaptanterv (a továbbiakban: NAT) a sajátos nevelési igényű tanulók iskolai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oktatásának is alapdokumentuma, az abban meghatározott kiemelt fejlesztési feladatok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sajátos nevelési igényű tanulókra is érvényesek. Intézményünk pedagógiai programja, helyi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tanterve elkészítésénél figyelembe vesszük:</w:t>
      </w:r>
    </w:p>
    <w:p w:rsidR="004C3752" w:rsidRPr="00145902" w:rsidRDefault="004C3752" w:rsidP="009B31A6">
      <w:pPr>
        <w:pStyle w:val="Listaszerbekezds"/>
        <w:widowControl w:val="0"/>
        <w:tabs>
          <w:tab w:val="left" w:pos="640"/>
        </w:tabs>
        <w:autoSpaceDE w:val="0"/>
        <w:autoSpaceDN w:val="0"/>
        <w:spacing w:after="0"/>
        <w:ind w:left="705" w:right="325"/>
        <w:contextualSpacing w:val="0"/>
        <w:jc w:val="both"/>
        <w:rPr>
          <w:rFonts w:ascii="Times New Roman" w:hAnsi="Times New Roman" w:cs="Times New Roman"/>
          <w:sz w:val="24"/>
          <w:szCs w:val="24"/>
        </w:rPr>
      </w:pPr>
    </w:p>
    <w:p w:rsidR="00C35440" w:rsidRPr="00145902" w:rsidRDefault="00C35440" w:rsidP="00AD79D0">
      <w:pPr>
        <w:pStyle w:val="Listaszerbekezds"/>
        <w:widowControl w:val="0"/>
        <w:numPr>
          <w:ilvl w:val="0"/>
          <w:numId w:val="126"/>
        </w:numPr>
        <w:tabs>
          <w:tab w:val="left" w:pos="360"/>
        </w:tabs>
        <w:autoSpaceDE w:val="0"/>
        <w:autoSpaceDN w:val="0"/>
        <w:spacing w:after="0"/>
        <w:ind w:left="910"/>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köznevelési törvény, a NAT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 Irányelv ránk vonatkozó előírásait,</w:t>
      </w:r>
    </w:p>
    <w:p w:rsidR="00C35440" w:rsidRPr="00145902" w:rsidRDefault="00C35440" w:rsidP="00AD79D0">
      <w:pPr>
        <w:pStyle w:val="Listaszerbekezds"/>
        <w:widowControl w:val="0"/>
        <w:numPr>
          <w:ilvl w:val="0"/>
          <w:numId w:val="126"/>
        </w:numPr>
        <w:tabs>
          <w:tab w:val="left" w:pos="360"/>
        </w:tabs>
        <w:autoSpaceDE w:val="0"/>
        <w:autoSpaceDN w:val="0"/>
        <w:spacing w:after="0"/>
        <w:ind w:left="910"/>
        <w:contextualSpacing w:val="0"/>
        <w:rPr>
          <w:rFonts w:ascii="Times New Roman" w:hAnsi="Times New Roman" w:cs="Times New Roman"/>
          <w:sz w:val="24"/>
          <w:szCs w:val="24"/>
        </w:rPr>
      </w:pPr>
      <w:r w:rsidRPr="00145902">
        <w:rPr>
          <w:rFonts w:ascii="Times New Roman" w:hAnsi="Times New Roman" w:cs="Times New Roman"/>
          <w:sz w:val="24"/>
          <w:szCs w:val="24"/>
        </w:rPr>
        <w:t>a nevelés és oktatás helyi célkitűzéseit és lehetőségeit,</w:t>
      </w:r>
    </w:p>
    <w:p w:rsidR="00C35440" w:rsidRPr="00145902" w:rsidRDefault="00C35440" w:rsidP="00AD79D0">
      <w:pPr>
        <w:pStyle w:val="Listaszerbekezds"/>
        <w:widowControl w:val="0"/>
        <w:numPr>
          <w:ilvl w:val="0"/>
          <w:numId w:val="126"/>
        </w:numPr>
        <w:tabs>
          <w:tab w:val="left" w:pos="360"/>
        </w:tabs>
        <w:autoSpaceDE w:val="0"/>
        <w:autoSpaceDN w:val="0"/>
        <w:spacing w:after="0"/>
        <w:ind w:left="910"/>
        <w:contextualSpacing w:val="0"/>
        <w:rPr>
          <w:rFonts w:ascii="Times New Roman" w:hAnsi="Times New Roman" w:cs="Times New Roman"/>
          <w:sz w:val="24"/>
          <w:szCs w:val="24"/>
        </w:rPr>
      </w:pPr>
      <w:r w:rsidRPr="00145902">
        <w:rPr>
          <w:rFonts w:ascii="Times New Roman" w:hAnsi="Times New Roman" w:cs="Times New Roman"/>
          <w:sz w:val="24"/>
          <w:szCs w:val="24"/>
        </w:rPr>
        <w:t>a helyi önkormányzati intézményfenntartó minőségirányítási programját,</w:t>
      </w:r>
    </w:p>
    <w:p w:rsidR="00C35440" w:rsidRPr="00145902" w:rsidRDefault="00C35440" w:rsidP="00AD79D0">
      <w:pPr>
        <w:pStyle w:val="Listaszerbekezds"/>
        <w:widowControl w:val="0"/>
        <w:numPr>
          <w:ilvl w:val="0"/>
          <w:numId w:val="126"/>
        </w:numPr>
        <w:tabs>
          <w:tab w:val="left" w:pos="360"/>
        </w:tabs>
        <w:autoSpaceDE w:val="0"/>
        <w:autoSpaceDN w:val="0"/>
        <w:spacing w:after="0"/>
        <w:ind w:left="910"/>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szülők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elvárásait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és</w:t>
      </w:r>
    </w:p>
    <w:p w:rsidR="00C35440" w:rsidRPr="00145902" w:rsidRDefault="00C35440" w:rsidP="00AD79D0">
      <w:pPr>
        <w:pStyle w:val="Listaszerbekezds"/>
        <w:widowControl w:val="0"/>
        <w:numPr>
          <w:ilvl w:val="0"/>
          <w:numId w:val="126"/>
        </w:numPr>
        <w:tabs>
          <w:tab w:val="left" w:pos="360"/>
        </w:tabs>
        <w:autoSpaceDE w:val="0"/>
        <w:autoSpaceDN w:val="0"/>
        <w:spacing w:after="0"/>
        <w:ind w:left="910"/>
        <w:contextualSpacing w:val="0"/>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általunk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nevelt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tanulók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sajátosságait.</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AD79D0">
      <w:pPr>
        <w:pStyle w:val="Listaszerbekezds"/>
        <w:widowControl w:val="0"/>
        <w:numPr>
          <w:ilvl w:val="1"/>
          <w:numId w:val="63"/>
        </w:numPr>
        <w:tabs>
          <w:tab w:val="left" w:pos="640"/>
        </w:tabs>
        <w:autoSpaceDE w:val="0"/>
        <w:autoSpaceDN w:val="0"/>
        <w:spacing w:after="0"/>
        <w:ind w:left="640" w:hanging="421"/>
        <w:contextualSpacing w:val="0"/>
        <w:rPr>
          <w:rFonts w:ascii="Times New Roman" w:hAnsi="Times New Roman" w:cs="Times New Roman"/>
          <w:b/>
          <w:sz w:val="24"/>
          <w:szCs w:val="24"/>
        </w:rPr>
      </w:pPr>
      <w:r w:rsidRPr="00145902">
        <w:rPr>
          <w:rFonts w:ascii="Times New Roman" w:hAnsi="Times New Roman" w:cs="Times New Roman"/>
          <w:b/>
          <w:sz w:val="24"/>
          <w:szCs w:val="24"/>
        </w:rPr>
        <w:t>Célja</w:t>
      </w:r>
    </w:p>
    <w:p w:rsidR="00C35440" w:rsidRPr="00145902" w:rsidRDefault="00C35440" w:rsidP="009B31A6">
      <w:pPr>
        <w:pStyle w:val="Szvegtrzs"/>
        <w:spacing w:after="0"/>
        <w:ind w:left="284" w:right="130"/>
        <w:jc w:val="both"/>
        <w:rPr>
          <w:rFonts w:ascii="Times New Roman" w:hAnsi="Times New Roman" w:cs="Times New Roman"/>
          <w:sz w:val="24"/>
          <w:szCs w:val="24"/>
        </w:rPr>
      </w:pPr>
      <w:r w:rsidRPr="00145902">
        <w:rPr>
          <w:rFonts w:ascii="Times New Roman" w:hAnsi="Times New Roman" w:cs="Times New Roman"/>
          <w:sz w:val="24"/>
          <w:szCs w:val="24"/>
        </w:rPr>
        <w:t>Célunk, hogy a sajátos nevelési igényű tanulók esetében a tartalmi szabályozás és a gyermeki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sajátosságok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ugyanúgy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összhangba kerüljenek,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mint más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gyermekeknél.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Célunk, hogy:</w:t>
      </w:r>
    </w:p>
    <w:p w:rsidR="00C35440" w:rsidRPr="00145902" w:rsidRDefault="00C35440" w:rsidP="00AD79D0">
      <w:pPr>
        <w:pStyle w:val="Listaszerbekezds"/>
        <w:widowControl w:val="0"/>
        <w:numPr>
          <w:ilvl w:val="0"/>
          <w:numId w:val="127"/>
        </w:numPr>
        <w:tabs>
          <w:tab w:val="left" w:pos="360"/>
        </w:tabs>
        <w:autoSpaceDE w:val="0"/>
        <w:autoSpaceDN w:val="0"/>
        <w:spacing w:after="0"/>
        <w:ind w:left="988" w:right="594"/>
        <w:contextualSpacing w:val="0"/>
        <w:jc w:val="both"/>
        <w:rPr>
          <w:rFonts w:ascii="Times New Roman" w:hAnsi="Times New Roman" w:cs="Times New Roman"/>
          <w:sz w:val="24"/>
          <w:szCs w:val="24"/>
        </w:rPr>
      </w:pPr>
      <w:r w:rsidRPr="00145902">
        <w:rPr>
          <w:rFonts w:ascii="Times New Roman" w:hAnsi="Times New Roman" w:cs="Times New Roman"/>
          <w:sz w:val="24"/>
          <w:szCs w:val="24"/>
        </w:rPr>
        <w:t>a fejlesztés a számukra megfelelő tartalmak közvetítése során valósuljon meg, segítse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minél teljesebb önállóság elérését és a társadalomba való mind teljesebb beilleszkedést,</w:t>
      </w:r>
    </w:p>
    <w:p w:rsidR="00C35440" w:rsidRPr="00145902" w:rsidRDefault="00C35440" w:rsidP="00AD79D0">
      <w:pPr>
        <w:pStyle w:val="Listaszerbekezds"/>
        <w:widowControl w:val="0"/>
        <w:numPr>
          <w:ilvl w:val="0"/>
          <w:numId w:val="128"/>
        </w:numPr>
        <w:tabs>
          <w:tab w:val="left" w:pos="360"/>
        </w:tabs>
        <w:autoSpaceDE w:val="0"/>
        <w:autoSpaceDN w:val="0"/>
        <w:spacing w:after="0"/>
        <w:ind w:left="988"/>
        <w:contextualSpacing w:val="0"/>
        <w:jc w:val="both"/>
        <w:rPr>
          <w:rFonts w:ascii="Times New Roman" w:hAnsi="Times New Roman" w:cs="Times New Roman"/>
          <w:sz w:val="24"/>
          <w:szCs w:val="24"/>
        </w:rPr>
      </w:pPr>
      <w:r w:rsidRPr="00145902">
        <w:rPr>
          <w:rFonts w:ascii="Times New Roman" w:hAnsi="Times New Roman" w:cs="Times New Roman"/>
          <w:sz w:val="24"/>
          <w:szCs w:val="24"/>
        </w:rPr>
        <w:t>az iskola fejlesztési követelményei igazodjanak a fejlődés lehetséges üteméhez,</w:t>
      </w:r>
    </w:p>
    <w:p w:rsidR="00C35440" w:rsidRPr="00145902" w:rsidRDefault="00C35440" w:rsidP="00AD79D0">
      <w:pPr>
        <w:pStyle w:val="Listaszerbekezds"/>
        <w:widowControl w:val="0"/>
        <w:numPr>
          <w:ilvl w:val="0"/>
          <w:numId w:val="128"/>
        </w:numPr>
        <w:tabs>
          <w:tab w:val="left" w:pos="360"/>
        </w:tabs>
        <w:autoSpaceDE w:val="0"/>
        <w:autoSpaceDN w:val="0"/>
        <w:spacing w:after="0"/>
        <w:ind w:left="988"/>
        <w:contextualSpacing w:val="0"/>
        <w:jc w:val="both"/>
        <w:rPr>
          <w:rFonts w:ascii="Times New Roman" w:hAnsi="Times New Roman" w:cs="Times New Roman"/>
          <w:sz w:val="24"/>
          <w:szCs w:val="24"/>
        </w:rPr>
      </w:pPr>
      <w:r w:rsidRPr="00145902">
        <w:rPr>
          <w:rFonts w:ascii="Times New Roman" w:hAnsi="Times New Roman" w:cs="Times New Roman"/>
          <w:sz w:val="24"/>
          <w:szCs w:val="24"/>
        </w:rPr>
        <w:t>ha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szükséges,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fejlesztés 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iskoláskor</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előtti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képességfejlődés területeire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terjedjen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w:t>
      </w:r>
    </w:p>
    <w:p w:rsidR="00C35440" w:rsidRPr="00145902" w:rsidRDefault="00C35440" w:rsidP="00AD79D0">
      <w:pPr>
        <w:pStyle w:val="Listaszerbekezds"/>
        <w:widowControl w:val="0"/>
        <w:numPr>
          <w:ilvl w:val="0"/>
          <w:numId w:val="128"/>
        </w:numPr>
        <w:tabs>
          <w:tab w:val="left" w:pos="360"/>
        </w:tabs>
        <w:autoSpaceDE w:val="0"/>
        <w:autoSpaceDN w:val="0"/>
        <w:spacing w:after="0"/>
        <w:ind w:left="988" w:right="693"/>
        <w:contextualSpacing w:val="0"/>
        <w:jc w:val="both"/>
        <w:rPr>
          <w:rFonts w:ascii="Times New Roman" w:hAnsi="Times New Roman" w:cs="Times New Roman"/>
          <w:sz w:val="24"/>
          <w:szCs w:val="24"/>
        </w:rPr>
      </w:pPr>
      <w:r w:rsidRPr="00145902">
        <w:rPr>
          <w:rFonts w:ascii="Times New Roman" w:hAnsi="Times New Roman" w:cs="Times New Roman"/>
          <w:sz w:val="24"/>
          <w:szCs w:val="24"/>
        </w:rPr>
        <w:t>a rehabilitációs célú fejlesztő terápiák programjai váljanak az intézmények pedagógiai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programjainak tartalmi elemeivé,</w:t>
      </w:r>
    </w:p>
    <w:p w:rsidR="00C35440" w:rsidRPr="00145902" w:rsidRDefault="00C35440" w:rsidP="00AD79D0">
      <w:pPr>
        <w:pStyle w:val="Listaszerbekezds"/>
        <w:widowControl w:val="0"/>
        <w:numPr>
          <w:ilvl w:val="0"/>
          <w:numId w:val="129"/>
        </w:numPr>
        <w:tabs>
          <w:tab w:val="left" w:pos="360"/>
        </w:tabs>
        <w:autoSpaceDE w:val="0"/>
        <w:autoSpaceDN w:val="0"/>
        <w:spacing w:after="0"/>
        <w:ind w:left="988" w:right="3718"/>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tanulókat a nevelés, oktatás, fejlesztés ne terhelje túl.</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Ennek érvényesítése érdekében meghatározza:</w:t>
      </w:r>
    </w:p>
    <w:p w:rsidR="00C35440" w:rsidRPr="00145902" w:rsidRDefault="00C35440" w:rsidP="00AD79D0">
      <w:pPr>
        <w:pStyle w:val="Listaszerbekezds"/>
        <w:widowControl w:val="0"/>
        <w:numPr>
          <w:ilvl w:val="0"/>
          <w:numId w:val="130"/>
        </w:numPr>
        <w:tabs>
          <w:tab w:val="left" w:pos="360"/>
        </w:tabs>
        <w:autoSpaceDE w:val="0"/>
        <w:autoSpaceDN w:val="0"/>
        <w:spacing w:after="0"/>
        <w:ind w:left="988" w:right="1670"/>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tartalmak kijelölésekor egyes területek módosításának, elhagyásának vagy</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egyszerűsítésének, illetve új területek bevonásának lehetőségeit,</w:t>
      </w:r>
    </w:p>
    <w:p w:rsidR="00C35440" w:rsidRPr="00145902" w:rsidRDefault="00C35440" w:rsidP="00AD79D0">
      <w:pPr>
        <w:pStyle w:val="Listaszerbekezds"/>
        <w:widowControl w:val="0"/>
        <w:numPr>
          <w:ilvl w:val="0"/>
          <w:numId w:val="131"/>
        </w:numPr>
        <w:tabs>
          <w:tab w:val="left" w:pos="360"/>
        </w:tabs>
        <w:autoSpaceDE w:val="0"/>
        <w:autoSpaceDN w:val="0"/>
        <w:spacing w:after="0"/>
        <w:ind w:left="988"/>
        <w:contextualSpacing w:val="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sérült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képességek rehabilitációs,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habilitációs célú</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korrekciójának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területeit,</w:t>
      </w:r>
    </w:p>
    <w:p w:rsidR="00C35440" w:rsidRPr="00145902" w:rsidRDefault="00C35440" w:rsidP="00AD79D0">
      <w:pPr>
        <w:pStyle w:val="Listaszerbekezds"/>
        <w:widowControl w:val="0"/>
        <w:numPr>
          <w:ilvl w:val="0"/>
          <w:numId w:val="131"/>
        </w:numPr>
        <w:tabs>
          <w:tab w:val="left" w:pos="360"/>
        </w:tabs>
        <w:autoSpaceDE w:val="0"/>
        <w:autoSpaceDN w:val="0"/>
        <w:spacing w:after="0"/>
        <w:ind w:left="988" w:right="980"/>
        <w:contextualSpacing w:val="0"/>
        <w:jc w:val="both"/>
        <w:rPr>
          <w:rFonts w:ascii="Times New Roman" w:hAnsi="Times New Roman" w:cs="Times New Roman"/>
          <w:sz w:val="24"/>
          <w:szCs w:val="24"/>
        </w:rPr>
      </w:pPr>
      <w:r w:rsidRPr="00145902">
        <w:rPr>
          <w:rFonts w:ascii="Times New Roman" w:hAnsi="Times New Roman" w:cs="Times New Roman"/>
          <w:sz w:val="24"/>
          <w:szCs w:val="24"/>
        </w:rPr>
        <w:t>a nevelés, oktatás és fejlesztés szokásosnál nagyobb mértékű időbeli kiterjesztésére</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vonatkozó javaslatokat.</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AD79D0">
      <w:pPr>
        <w:pStyle w:val="Listaszerbekezds"/>
        <w:widowControl w:val="0"/>
        <w:numPr>
          <w:ilvl w:val="1"/>
          <w:numId w:val="63"/>
        </w:numPr>
        <w:tabs>
          <w:tab w:val="left" w:pos="640"/>
        </w:tabs>
        <w:autoSpaceDE w:val="0"/>
        <w:autoSpaceDN w:val="0"/>
        <w:spacing w:after="0"/>
        <w:ind w:left="640" w:hanging="421"/>
        <w:contextualSpacing w:val="0"/>
        <w:rPr>
          <w:rFonts w:ascii="Times New Roman" w:hAnsi="Times New Roman" w:cs="Times New Roman"/>
          <w:b/>
          <w:sz w:val="24"/>
          <w:szCs w:val="24"/>
        </w:rPr>
      </w:pPr>
      <w:r w:rsidRPr="00145902">
        <w:rPr>
          <w:rFonts w:ascii="Times New Roman" w:hAnsi="Times New Roman" w:cs="Times New Roman"/>
          <w:b/>
          <w:sz w:val="24"/>
          <w:szCs w:val="24"/>
        </w:rPr>
        <w:t>A</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sajátos</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nevelési igényű</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tanulók</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habilitációs, rehabilitációs</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célú</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ellátása</w:t>
      </w:r>
    </w:p>
    <w:p w:rsidR="00C35440" w:rsidRPr="00145902" w:rsidRDefault="00C35440" w:rsidP="009B31A6">
      <w:pPr>
        <w:pStyle w:val="Szvegtrzs"/>
        <w:spacing w:after="0"/>
        <w:ind w:left="219" w:right="469"/>
        <w:jc w:val="both"/>
        <w:rPr>
          <w:rFonts w:ascii="Times New Roman" w:hAnsi="Times New Roman" w:cs="Times New Roman"/>
          <w:sz w:val="24"/>
          <w:szCs w:val="24"/>
        </w:rPr>
      </w:pPr>
      <w:r w:rsidRPr="00145902">
        <w:rPr>
          <w:rFonts w:ascii="Times New Roman" w:hAnsi="Times New Roman" w:cs="Times New Roman"/>
          <w:sz w:val="24"/>
          <w:szCs w:val="24"/>
        </w:rPr>
        <w:t>A sajátos nevelési igényű tanulók különleges gondozási igénye biológiai, pszichológiai 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szociális tulajdonság-együttes, amely a tanuló nevelhetőségének, oktathatóságának,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képezhetőségének az átlagtól eltérő jellegzetes különbségeit fejezi ki. A tanulók között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lastRenderedPageBreak/>
        <w:t>fennálló – egyéni adottságokból és igényekből adódó – különbségeket a helyi pedagógiai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programunk kialakításakor figyelembe vettük.</w:t>
      </w:r>
    </w:p>
    <w:p w:rsidR="00C35440" w:rsidRPr="00145902" w:rsidRDefault="00C35440" w:rsidP="009B31A6">
      <w:pPr>
        <w:pStyle w:val="Szvegtrzs"/>
        <w:spacing w:after="0"/>
        <w:ind w:left="219"/>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sajátos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nevelési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igény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kifejezi:</w:t>
      </w:r>
    </w:p>
    <w:p w:rsidR="00C35440" w:rsidRPr="00145902" w:rsidRDefault="00C35440" w:rsidP="00AD79D0">
      <w:pPr>
        <w:pStyle w:val="Listaszerbekezds"/>
        <w:widowControl w:val="0"/>
        <w:numPr>
          <w:ilvl w:val="0"/>
          <w:numId w:val="62"/>
        </w:numPr>
        <w:tabs>
          <w:tab w:val="left" w:pos="467"/>
        </w:tabs>
        <w:autoSpaceDE w:val="0"/>
        <w:autoSpaceDN w:val="0"/>
        <w:spacing w:after="0"/>
        <w:ind w:left="1418" w:right="540" w:hanging="425"/>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 életkori sajátosságainak fogyatékosság által okozott részleges vagy teljes körű</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módosulását,</w:t>
      </w:r>
    </w:p>
    <w:p w:rsidR="00C35440" w:rsidRPr="00145902" w:rsidRDefault="00C35440" w:rsidP="00AD79D0">
      <w:pPr>
        <w:pStyle w:val="Listaszerbekezds"/>
        <w:widowControl w:val="0"/>
        <w:numPr>
          <w:ilvl w:val="0"/>
          <w:numId w:val="62"/>
        </w:numPr>
        <w:tabs>
          <w:tab w:val="left" w:pos="480"/>
        </w:tabs>
        <w:autoSpaceDE w:val="0"/>
        <w:autoSpaceDN w:val="0"/>
        <w:spacing w:after="0"/>
        <w:ind w:left="1276" w:right="373" w:hanging="283"/>
        <w:contextualSpacing w:val="0"/>
        <w:jc w:val="both"/>
        <w:rPr>
          <w:rFonts w:ascii="Times New Roman" w:hAnsi="Times New Roman" w:cs="Times New Roman"/>
          <w:sz w:val="24"/>
          <w:szCs w:val="24"/>
        </w:rPr>
      </w:pPr>
      <w:r w:rsidRPr="00145902">
        <w:rPr>
          <w:rFonts w:ascii="Times New Roman" w:hAnsi="Times New Roman" w:cs="Times New Roman"/>
          <w:sz w:val="24"/>
          <w:szCs w:val="24"/>
        </w:rPr>
        <w:t>az iskolai tanuláshoz szükséges képességek részleges vagy teljes kiesését, fejletlenségét,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lassúbb</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ütemű és az átlagtól eltérő szintű</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fejleszthetőségét.</w:t>
      </w:r>
    </w:p>
    <w:p w:rsidR="00C35440" w:rsidRPr="00145902" w:rsidRDefault="00C35440" w:rsidP="009B31A6">
      <w:pPr>
        <w:spacing w:after="0"/>
        <w:jc w:val="both"/>
        <w:rPr>
          <w:rFonts w:ascii="Times New Roman" w:hAnsi="Times New Roman" w:cs="Times New Roman"/>
          <w:sz w:val="24"/>
          <w:szCs w:val="24"/>
        </w:rPr>
      </w:pP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8561E8">
      <w:pPr>
        <w:pStyle w:val="Szvegtrzs"/>
        <w:spacing w:after="0"/>
        <w:ind w:left="220" w:right="409"/>
        <w:jc w:val="both"/>
        <w:rPr>
          <w:rFonts w:ascii="Times New Roman" w:hAnsi="Times New Roman" w:cs="Times New Roman"/>
          <w:sz w:val="24"/>
          <w:szCs w:val="24"/>
        </w:rPr>
      </w:pPr>
      <w:r w:rsidRPr="00145902">
        <w:rPr>
          <w:rFonts w:ascii="Times New Roman" w:hAnsi="Times New Roman" w:cs="Times New Roman"/>
          <w:sz w:val="24"/>
          <w:szCs w:val="24"/>
        </w:rPr>
        <w:t>A sajátos nevelési igény a szokásos tartalmi és eljárásbeli differenciálástól eltérő, nagyobb</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mértékű differenciálást, speciális eljárások alkalmazását, illetve kiegészítő fejlesztő,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korrekciós, habilitációs, rehabilitációs, valamint terápiás célú pedagógiai eljárások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alkalmazását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teszi szükségessé.</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AD79D0">
      <w:pPr>
        <w:pStyle w:val="Listaszerbekezds"/>
        <w:widowControl w:val="0"/>
        <w:numPr>
          <w:ilvl w:val="2"/>
          <w:numId w:val="63"/>
        </w:numPr>
        <w:tabs>
          <w:tab w:val="left" w:pos="820"/>
        </w:tabs>
        <w:autoSpaceDE w:val="0"/>
        <w:autoSpaceDN w:val="0"/>
        <w:spacing w:after="0"/>
        <w:contextualSpacing w:val="0"/>
        <w:rPr>
          <w:rFonts w:ascii="Times New Roman" w:hAnsi="Times New Roman" w:cs="Times New Roman"/>
          <w:b/>
          <w:sz w:val="24"/>
          <w:szCs w:val="24"/>
        </w:rPr>
      </w:pPr>
      <w:r w:rsidRPr="00145902">
        <w:rPr>
          <w:rFonts w:ascii="Times New Roman" w:hAnsi="Times New Roman" w:cs="Times New Roman"/>
          <w:b/>
          <w:sz w:val="24"/>
          <w:szCs w:val="24"/>
        </w:rPr>
        <w:t>A</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habilitációs, rehabilitációs ellátás elvei</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AD79D0">
      <w:pPr>
        <w:pStyle w:val="Listaszerbekezds"/>
        <w:widowControl w:val="0"/>
        <w:numPr>
          <w:ilvl w:val="0"/>
          <w:numId w:val="61"/>
        </w:numPr>
        <w:tabs>
          <w:tab w:val="left" w:pos="467"/>
        </w:tabs>
        <w:autoSpaceDE w:val="0"/>
        <w:autoSpaceDN w:val="0"/>
        <w:spacing w:after="0"/>
        <w:ind w:right="519"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Intézményünk egész nevelési-oktatási rendszerét átfogó, hosszú távú habilitációs,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rehabilitációs célok és feladatok határozzák meg, amelyeket az intézmény dokumentumai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tartalmaznak.</w:t>
      </w:r>
    </w:p>
    <w:p w:rsidR="00C35440" w:rsidRPr="00145902" w:rsidRDefault="00C35440" w:rsidP="00AD79D0">
      <w:pPr>
        <w:pStyle w:val="Listaszerbekezds"/>
        <w:widowControl w:val="0"/>
        <w:numPr>
          <w:ilvl w:val="0"/>
          <w:numId w:val="61"/>
        </w:numPr>
        <w:tabs>
          <w:tab w:val="left" w:pos="480"/>
        </w:tabs>
        <w:autoSpaceDE w:val="0"/>
        <w:autoSpaceDN w:val="0"/>
        <w:spacing w:after="0"/>
        <w:ind w:right="166"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A habilitációs, rehabilitációs tevékenység olyan szakmaközi együttműködésben kialakított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és szervezett nyitott tanítási-tanulási folyamatban valósul meg, amely az egyes tanulók vagy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tanulócsoportok igényeitől függő eljárások, időkeret, eszközök, módszerek, terápiák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alkalmazását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teszi szükségessé.</w:t>
      </w:r>
    </w:p>
    <w:p w:rsidR="00C35440" w:rsidRPr="00145902" w:rsidRDefault="00C35440" w:rsidP="008561E8">
      <w:pPr>
        <w:pStyle w:val="Szvegtrzs"/>
        <w:spacing w:after="0"/>
        <w:jc w:val="both"/>
        <w:rPr>
          <w:rFonts w:ascii="Times New Roman" w:hAnsi="Times New Roman" w:cs="Times New Roman"/>
          <w:sz w:val="24"/>
          <w:szCs w:val="24"/>
        </w:rPr>
      </w:pPr>
    </w:p>
    <w:p w:rsidR="00C35440" w:rsidRPr="00145902" w:rsidRDefault="00C35440" w:rsidP="00AD79D0">
      <w:pPr>
        <w:pStyle w:val="Listaszerbekezds"/>
        <w:widowControl w:val="0"/>
        <w:numPr>
          <w:ilvl w:val="2"/>
          <w:numId w:val="63"/>
        </w:numPr>
        <w:tabs>
          <w:tab w:val="left" w:pos="820"/>
        </w:tabs>
        <w:autoSpaceDE w:val="0"/>
        <w:autoSpaceDN w:val="0"/>
        <w:spacing w:after="0"/>
        <w:contextualSpacing w:val="0"/>
        <w:rPr>
          <w:rFonts w:ascii="Times New Roman" w:hAnsi="Times New Roman" w:cs="Times New Roman"/>
          <w:b/>
          <w:sz w:val="24"/>
          <w:szCs w:val="24"/>
        </w:rPr>
      </w:pPr>
      <w:r w:rsidRPr="00145902">
        <w:rPr>
          <w:rFonts w:ascii="Times New Roman" w:hAnsi="Times New Roman" w:cs="Times New Roman"/>
          <w:b/>
          <w:sz w:val="24"/>
          <w:szCs w:val="24"/>
        </w:rPr>
        <w:t>A</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habilitációs, rehabilitációs tevékenység közös céljai és feladatai</w:t>
      </w:r>
    </w:p>
    <w:p w:rsidR="00C35440" w:rsidRPr="00145902" w:rsidRDefault="00C35440" w:rsidP="00AD79D0">
      <w:pPr>
        <w:pStyle w:val="Listaszerbekezds"/>
        <w:widowControl w:val="0"/>
        <w:numPr>
          <w:ilvl w:val="0"/>
          <w:numId w:val="60"/>
        </w:numPr>
        <w:tabs>
          <w:tab w:val="left" w:pos="467"/>
        </w:tabs>
        <w:autoSpaceDE w:val="0"/>
        <w:autoSpaceDN w:val="0"/>
        <w:spacing w:after="0"/>
        <w:ind w:right="1179" w:firstLine="0"/>
        <w:contextualSpacing w:val="0"/>
        <w:rPr>
          <w:rFonts w:ascii="Times New Roman" w:hAnsi="Times New Roman" w:cs="Times New Roman"/>
          <w:sz w:val="24"/>
          <w:szCs w:val="24"/>
        </w:rPr>
      </w:pPr>
      <w:r w:rsidRPr="00145902">
        <w:rPr>
          <w:rFonts w:ascii="Times New Roman" w:hAnsi="Times New Roman" w:cs="Times New Roman"/>
          <w:sz w:val="24"/>
          <w:szCs w:val="24"/>
        </w:rPr>
        <w:t>A testi, értelmi, és egyéb fogyatékosságból fakadó hiányzó vagy sérült funkciók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helyreállítása, újak kialakítása.</w:t>
      </w:r>
    </w:p>
    <w:p w:rsidR="00C35440" w:rsidRPr="00145902" w:rsidRDefault="00C35440" w:rsidP="00AD79D0">
      <w:pPr>
        <w:pStyle w:val="Listaszerbekezds"/>
        <w:widowControl w:val="0"/>
        <w:numPr>
          <w:ilvl w:val="0"/>
          <w:numId w:val="60"/>
        </w:numPr>
        <w:tabs>
          <w:tab w:val="left" w:pos="480"/>
        </w:tabs>
        <w:autoSpaceDE w:val="0"/>
        <w:autoSpaceDN w:val="0"/>
        <w:spacing w:after="0"/>
        <w:ind w:left="479" w:hanging="260"/>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meglévő ép funkciók bevonása a hiányok pótlása érdekében.</w:t>
      </w:r>
    </w:p>
    <w:p w:rsidR="00C35440" w:rsidRPr="00145902" w:rsidRDefault="00C35440" w:rsidP="00AD79D0">
      <w:pPr>
        <w:pStyle w:val="Listaszerbekezds"/>
        <w:widowControl w:val="0"/>
        <w:numPr>
          <w:ilvl w:val="0"/>
          <w:numId w:val="60"/>
        </w:numPr>
        <w:tabs>
          <w:tab w:val="left" w:pos="467"/>
        </w:tabs>
        <w:autoSpaceDE w:val="0"/>
        <w:autoSpaceDN w:val="0"/>
        <w:spacing w:after="0"/>
        <w:ind w:left="466"/>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különféle funkciók egyensúlyának kialakítása.</w:t>
      </w:r>
    </w:p>
    <w:p w:rsidR="00C35440" w:rsidRPr="00145902" w:rsidRDefault="00C35440" w:rsidP="00AD79D0">
      <w:pPr>
        <w:pStyle w:val="Listaszerbekezds"/>
        <w:widowControl w:val="0"/>
        <w:numPr>
          <w:ilvl w:val="0"/>
          <w:numId w:val="60"/>
        </w:numPr>
        <w:tabs>
          <w:tab w:val="left" w:pos="480"/>
        </w:tabs>
        <w:autoSpaceDE w:val="0"/>
        <w:autoSpaceDN w:val="0"/>
        <w:spacing w:after="0"/>
        <w:ind w:left="479" w:hanging="260"/>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szükséges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speciális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eszközök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elfogadtatása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használatuk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megtanítása.</w:t>
      </w:r>
    </w:p>
    <w:p w:rsidR="00C35440" w:rsidRDefault="00C35440" w:rsidP="00AD79D0">
      <w:pPr>
        <w:pStyle w:val="Listaszerbekezds"/>
        <w:widowControl w:val="0"/>
        <w:numPr>
          <w:ilvl w:val="0"/>
          <w:numId w:val="60"/>
        </w:numPr>
        <w:tabs>
          <w:tab w:val="left" w:pos="467"/>
        </w:tabs>
        <w:autoSpaceDE w:val="0"/>
        <w:autoSpaceDN w:val="0"/>
        <w:spacing w:after="0"/>
        <w:ind w:right="874" w:firstLine="0"/>
        <w:contextualSpacing w:val="0"/>
        <w:rPr>
          <w:rFonts w:ascii="Times New Roman" w:hAnsi="Times New Roman" w:cs="Times New Roman"/>
          <w:sz w:val="24"/>
          <w:szCs w:val="24"/>
        </w:rPr>
      </w:pPr>
      <w:r w:rsidRPr="00145902">
        <w:rPr>
          <w:rFonts w:ascii="Times New Roman" w:hAnsi="Times New Roman" w:cs="Times New Roman"/>
          <w:sz w:val="24"/>
          <w:szCs w:val="24"/>
        </w:rPr>
        <w:t>Az egyéni sikereket segítő, a társadalmi együttélés szempontjából kívánatos egyéni</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tulajdonságok, funkciók fejlesztése.</w:t>
      </w:r>
    </w:p>
    <w:p w:rsidR="008561E8" w:rsidRPr="00145902" w:rsidRDefault="008561E8" w:rsidP="008561E8">
      <w:pPr>
        <w:pStyle w:val="Listaszerbekezds"/>
        <w:widowControl w:val="0"/>
        <w:tabs>
          <w:tab w:val="left" w:pos="467"/>
        </w:tabs>
        <w:autoSpaceDE w:val="0"/>
        <w:autoSpaceDN w:val="0"/>
        <w:spacing w:after="0"/>
        <w:ind w:left="220" w:right="874"/>
        <w:contextualSpacing w:val="0"/>
        <w:rPr>
          <w:rFonts w:ascii="Times New Roman" w:hAnsi="Times New Roman" w:cs="Times New Roman"/>
          <w:sz w:val="24"/>
          <w:szCs w:val="24"/>
        </w:rPr>
      </w:pPr>
    </w:p>
    <w:p w:rsidR="00C35440" w:rsidRPr="00145902" w:rsidRDefault="00C35440" w:rsidP="00AD79D0">
      <w:pPr>
        <w:pStyle w:val="Listaszerbekezds"/>
        <w:widowControl w:val="0"/>
        <w:numPr>
          <w:ilvl w:val="2"/>
          <w:numId w:val="63"/>
        </w:numPr>
        <w:tabs>
          <w:tab w:val="left" w:pos="820"/>
        </w:tabs>
        <w:autoSpaceDE w:val="0"/>
        <w:autoSpaceDN w:val="0"/>
        <w:spacing w:after="0"/>
        <w:contextualSpacing w:val="0"/>
        <w:rPr>
          <w:rFonts w:ascii="Times New Roman" w:hAnsi="Times New Roman" w:cs="Times New Roman"/>
          <w:b/>
          <w:sz w:val="24"/>
          <w:szCs w:val="24"/>
        </w:rPr>
      </w:pPr>
      <w:r w:rsidRPr="00145902">
        <w:rPr>
          <w:rFonts w:ascii="Times New Roman" w:hAnsi="Times New Roman" w:cs="Times New Roman"/>
          <w:b/>
          <w:sz w:val="24"/>
          <w:szCs w:val="24"/>
        </w:rPr>
        <w:t>A</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habilitációs, rehabilitációs tevékenységet meghatározó tényezők</w:t>
      </w:r>
    </w:p>
    <w:p w:rsidR="00C35440" w:rsidRPr="00145902" w:rsidRDefault="00C35440" w:rsidP="00AD79D0">
      <w:pPr>
        <w:pStyle w:val="Listaszerbekezds"/>
        <w:widowControl w:val="0"/>
        <w:numPr>
          <w:ilvl w:val="0"/>
          <w:numId w:val="59"/>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fogyatékosság</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típusa,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súlyossága.</w:t>
      </w:r>
    </w:p>
    <w:p w:rsidR="00C35440" w:rsidRPr="00145902" w:rsidRDefault="00C35440" w:rsidP="00AD79D0">
      <w:pPr>
        <w:pStyle w:val="Listaszerbekezds"/>
        <w:widowControl w:val="0"/>
        <w:numPr>
          <w:ilvl w:val="0"/>
          <w:numId w:val="59"/>
        </w:numPr>
        <w:tabs>
          <w:tab w:val="left" w:pos="480"/>
        </w:tabs>
        <w:autoSpaceDE w:val="0"/>
        <w:autoSpaceDN w:val="0"/>
        <w:spacing w:after="0"/>
        <w:ind w:left="479" w:hanging="260"/>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fogyatékosság kialakulásának ideje.</w:t>
      </w:r>
    </w:p>
    <w:p w:rsidR="00C35440" w:rsidRPr="00145902" w:rsidRDefault="00C35440" w:rsidP="00AD79D0">
      <w:pPr>
        <w:pStyle w:val="Listaszerbekezds"/>
        <w:widowControl w:val="0"/>
        <w:numPr>
          <w:ilvl w:val="0"/>
          <w:numId w:val="59"/>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sajátos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nevelési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igényű</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w:t>
      </w:r>
    </w:p>
    <w:p w:rsidR="00C35440" w:rsidRPr="00145902" w:rsidRDefault="00C35440" w:rsidP="00AD79D0">
      <w:pPr>
        <w:pStyle w:val="Listaszerbekezds"/>
        <w:widowControl w:val="0"/>
        <w:numPr>
          <w:ilvl w:val="0"/>
          <w:numId w:val="132"/>
        </w:numPr>
        <w:tabs>
          <w:tab w:val="left" w:pos="360"/>
        </w:tabs>
        <w:autoSpaceDE w:val="0"/>
        <w:autoSpaceDN w:val="0"/>
        <w:spacing w:after="0"/>
        <w:ind w:left="567"/>
        <w:contextualSpacing w:val="0"/>
        <w:rPr>
          <w:rFonts w:ascii="Times New Roman" w:hAnsi="Times New Roman" w:cs="Times New Roman"/>
          <w:sz w:val="24"/>
          <w:szCs w:val="24"/>
        </w:rPr>
      </w:pPr>
      <w:r w:rsidRPr="00145902">
        <w:rPr>
          <w:rFonts w:ascii="Times New Roman" w:hAnsi="Times New Roman" w:cs="Times New Roman"/>
          <w:sz w:val="24"/>
          <w:szCs w:val="24"/>
        </w:rPr>
        <w:t>életkora, pszichés és egészségi állapota, rehabilitációs műtétei,</w:t>
      </w:r>
    </w:p>
    <w:p w:rsidR="00C35440" w:rsidRPr="00145902" w:rsidRDefault="00C35440" w:rsidP="00AD79D0">
      <w:pPr>
        <w:pStyle w:val="Listaszerbekezds"/>
        <w:widowControl w:val="0"/>
        <w:numPr>
          <w:ilvl w:val="0"/>
          <w:numId w:val="132"/>
        </w:numPr>
        <w:tabs>
          <w:tab w:val="left" w:pos="360"/>
        </w:tabs>
        <w:autoSpaceDE w:val="0"/>
        <w:autoSpaceDN w:val="0"/>
        <w:spacing w:after="0"/>
        <w:ind w:left="567"/>
        <w:contextualSpacing w:val="0"/>
        <w:rPr>
          <w:rFonts w:ascii="Times New Roman" w:hAnsi="Times New Roman" w:cs="Times New Roman"/>
          <w:sz w:val="24"/>
          <w:szCs w:val="24"/>
        </w:rPr>
      </w:pPr>
      <w:r w:rsidRPr="00145902">
        <w:rPr>
          <w:rFonts w:ascii="Times New Roman" w:hAnsi="Times New Roman" w:cs="Times New Roman"/>
          <w:sz w:val="24"/>
          <w:szCs w:val="24"/>
        </w:rPr>
        <w:t>képességei, kialakult készségei,</w:t>
      </w:r>
    </w:p>
    <w:p w:rsidR="00C35440" w:rsidRPr="00145902" w:rsidRDefault="00C35440" w:rsidP="00AD79D0">
      <w:pPr>
        <w:pStyle w:val="Listaszerbekezds"/>
        <w:widowControl w:val="0"/>
        <w:numPr>
          <w:ilvl w:val="0"/>
          <w:numId w:val="132"/>
        </w:numPr>
        <w:tabs>
          <w:tab w:val="left" w:pos="360"/>
        </w:tabs>
        <w:autoSpaceDE w:val="0"/>
        <w:autoSpaceDN w:val="0"/>
        <w:spacing w:after="0"/>
        <w:ind w:left="567"/>
        <w:contextualSpacing w:val="0"/>
        <w:rPr>
          <w:rFonts w:ascii="Times New Roman" w:hAnsi="Times New Roman" w:cs="Times New Roman"/>
          <w:sz w:val="24"/>
          <w:szCs w:val="24"/>
        </w:rPr>
      </w:pPr>
      <w:r w:rsidRPr="00145902">
        <w:rPr>
          <w:rFonts w:ascii="Times New Roman" w:hAnsi="Times New Roman" w:cs="Times New Roman"/>
          <w:sz w:val="24"/>
          <w:szCs w:val="24"/>
        </w:rPr>
        <w:t>kognitív funkciói, meglévő ismeretei.</w:t>
      </w:r>
    </w:p>
    <w:p w:rsidR="00C35440" w:rsidRPr="00145902" w:rsidRDefault="00C35440" w:rsidP="00AD79D0">
      <w:pPr>
        <w:pStyle w:val="Listaszerbekezds"/>
        <w:widowControl w:val="0"/>
        <w:numPr>
          <w:ilvl w:val="0"/>
          <w:numId w:val="59"/>
        </w:numPr>
        <w:tabs>
          <w:tab w:val="left" w:pos="480"/>
        </w:tabs>
        <w:autoSpaceDE w:val="0"/>
        <w:autoSpaceDN w:val="0"/>
        <w:spacing w:after="0"/>
        <w:ind w:left="220" w:right="1556" w:firstLine="0"/>
        <w:contextualSpacing w:val="0"/>
        <w:rPr>
          <w:rFonts w:ascii="Times New Roman" w:hAnsi="Times New Roman" w:cs="Times New Roman"/>
          <w:sz w:val="24"/>
          <w:szCs w:val="24"/>
        </w:rPr>
      </w:pPr>
      <w:r w:rsidRPr="00145902">
        <w:rPr>
          <w:rFonts w:ascii="Times New Roman" w:hAnsi="Times New Roman" w:cs="Times New Roman"/>
          <w:sz w:val="24"/>
          <w:szCs w:val="24"/>
        </w:rPr>
        <w:t>A társadalmi integráció kívánalmai: lehetséges egyéni életút, továbbtanulás,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pályaválasztás, életvitel.</w:t>
      </w:r>
    </w:p>
    <w:p w:rsidR="00C35440" w:rsidRPr="00145902" w:rsidRDefault="00C35440" w:rsidP="007B5846">
      <w:pPr>
        <w:pStyle w:val="Szvegtrzs"/>
        <w:spacing w:after="0"/>
        <w:ind w:left="220" w:right="490"/>
        <w:rPr>
          <w:rFonts w:ascii="Times New Roman" w:hAnsi="Times New Roman" w:cs="Times New Roman"/>
          <w:sz w:val="24"/>
          <w:szCs w:val="24"/>
        </w:rPr>
      </w:pPr>
      <w:r w:rsidRPr="00145902">
        <w:rPr>
          <w:rFonts w:ascii="Times New Roman" w:hAnsi="Times New Roman" w:cs="Times New Roman"/>
          <w:sz w:val="24"/>
          <w:szCs w:val="24"/>
        </w:rPr>
        <w:t>A sajátos nevelési igényű tanuló fejlesztésére vonatkozó célokat, feladatokat, tartalmakat,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tevékenységeket, követelményeket megjelentetjük:</w:t>
      </w:r>
    </w:p>
    <w:p w:rsidR="00C35440" w:rsidRPr="00145902" w:rsidRDefault="00C35440" w:rsidP="00AD79D0">
      <w:pPr>
        <w:pStyle w:val="Listaszerbekezds"/>
        <w:widowControl w:val="0"/>
        <w:numPr>
          <w:ilvl w:val="0"/>
          <w:numId w:val="58"/>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az intézmény pedagógiai programjában,</w:t>
      </w:r>
    </w:p>
    <w:p w:rsidR="00C35440" w:rsidRPr="00145902" w:rsidRDefault="00C35440" w:rsidP="00AD79D0">
      <w:pPr>
        <w:pStyle w:val="Listaszerbekezds"/>
        <w:widowControl w:val="0"/>
        <w:numPr>
          <w:ilvl w:val="0"/>
          <w:numId w:val="58"/>
        </w:numPr>
        <w:tabs>
          <w:tab w:val="left" w:pos="480"/>
        </w:tabs>
        <w:autoSpaceDE w:val="0"/>
        <w:autoSpaceDN w:val="0"/>
        <w:spacing w:after="0"/>
        <w:ind w:left="479" w:hanging="260"/>
        <w:contextualSpacing w:val="0"/>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intézmény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minőségirányítási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programjában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(tervezési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ellenőrzési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szinten),</w:t>
      </w:r>
    </w:p>
    <w:p w:rsidR="00C35440" w:rsidRPr="00145902" w:rsidRDefault="00C35440" w:rsidP="00AD79D0">
      <w:pPr>
        <w:pStyle w:val="Listaszerbekezds"/>
        <w:widowControl w:val="0"/>
        <w:numPr>
          <w:ilvl w:val="0"/>
          <w:numId w:val="58"/>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a helyi tantervben műveltségi területek, tantárgyak programjában,</w:t>
      </w:r>
    </w:p>
    <w:p w:rsidR="00C35440" w:rsidRPr="00145902" w:rsidRDefault="00C35440" w:rsidP="00AD79D0">
      <w:pPr>
        <w:pStyle w:val="Listaszerbekezds"/>
        <w:widowControl w:val="0"/>
        <w:numPr>
          <w:ilvl w:val="0"/>
          <w:numId w:val="58"/>
        </w:numPr>
        <w:tabs>
          <w:tab w:val="left" w:pos="480"/>
        </w:tabs>
        <w:autoSpaceDE w:val="0"/>
        <w:autoSpaceDN w:val="0"/>
        <w:spacing w:after="0"/>
        <w:ind w:left="479" w:hanging="260"/>
        <w:contextualSpacing w:val="0"/>
        <w:rPr>
          <w:rFonts w:ascii="Times New Roman" w:hAnsi="Times New Roman" w:cs="Times New Roman"/>
          <w:sz w:val="24"/>
          <w:szCs w:val="24"/>
        </w:rPr>
      </w:pPr>
      <w:r w:rsidRPr="00145902">
        <w:rPr>
          <w:rFonts w:ascii="Times New Roman" w:hAnsi="Times New Roman" w:cs="Times New Roman"/>
          <w:sz w:val="24"/>
          <w:szCs w:val="24"/>
        </w:rPr>
        <w:lastRenderedPageBreak/>
        <w:t>a tematikus egységekhez, tervekhez kapcsolódó tanítási-tanulási programban,</w:t>
      </w:r>
    </w:p>
    <w:p w:rsidR="00C35440" w:rsidRPr="00145902" w:rsidRDefault="00C35440" w:rsidP="00AD79D0">
      <w:pPr>
        <w:pStyle w:val="Listaszerbekezds"/>
        <w:widowControl w:val="0"/>
        <w:numPr>
          <w:ilvl w:val="0"/>
          <w:numId w:val="58"/>
        </w:numPr>
        <w:tabs>
          <w:tab w:val="left" w:pos="467"/>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az egyéni fejlesztési tervben.</w:t>
      </w:r>
    </w:p>
    <w:p w:rsidR="007B5846" w:rsidRPr="00145902" w:rsidRDefault="007B5846" w:rsidP="007B5846">
      <w:pPr>
        <w:widowControl w:val="0"/>
        <w:tabs>
          <w:tab w:val="left" w:pos="467"/>
        </w:tabs>
        <w:autoSpaceDE w:val="0"/>
        <w:autoSpaceDN w:val="0"/>
        <w:spacing w:after="0"/>
        <w:rPr>
          <w:rFonts w:ascii="Times New Roman" w:hAnsi="Times New Roman" w:cs="Times New Roman"/>
          <w:sz w:val="24"/>
          <w:szCs w:val="24"/>
        </w:rPr>
      </w:pPr>
    </w:p>
    <w:p w:rsidR="00C35440" w:rsidRPr="00145902" w:rsidRDefault="00C35440" w:rsidP="007B5846">
      <w:pPr>
        <w:pStyle w:val="Szvegtrzs"/>
        <w:spacing w:after="0"/>
        <w:ind w:left="220"/>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szakirányú</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végzettséggel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rendelkező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gyógypedagógiai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tanár</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kompetenciája:</w:t>
      </w:r>
    </w:p>
    <w:p w:rsidR="00C35440" w:rsidRPr="00145902" w:rsidRDefault="00C35440" w:rsidP="00AD79D0">
      <w:pPr>
        <w:pStyle w:val="Listaszerbekezds"/>
        <w:widowControl w:val="0"/>
        <w:numPr>
          <w:ilvl w:val="0"/>
          <w:numId w:val="57"/>
        </w:numPr>
        <w:tabs>
          <w:tab w:val="left" w:pos="460"/>
        </w:tabs>
        <w:autoSpaceDE w:val="0"/>
        <w:autoSpaceDN w:val="0"/>
        <w:spacing w:after="0"/>
        <w:contextualSpacing w:val="0"/>
        <w:rPr>
          <w:rFonts w:ascii="Times New Roman" w:hAnsi="Times New Roman" w:cs="Times New Roman"/>
          <w:sz w:val="24"/>
          <w:szCs w:val="24"/>
        </w:rPr>
      </w:pPr>
      <w:r w:rsidRPr="00145902">
        <w:rPr>
          <w:rFonts w:ascii="Times New Roman" w:hAnsi="Times New Roman" w:cs="Times New Roman"/>
          <w:sz w:val="24"/>
          <w:szCs w:val="24"/>
        </w:rPr>
        <w:t>a programok, programcsomagok összeállítása,</w:t>
      </w:r>
    </w:p>
    <w:p w:rsidR="00C35440" w:rsidRPr="00145902" w:rsidRDefault="00C35440" w:rsidP="00AD79D0">
      <w:pPr>
        <w:pStyle w:val="Listaszerbekezds"/>
        <w:widowControl w:val="0"/>
        <w:numPr>
          <w:ilvl w:val="0"/>
          <w:numId w:val="57"/>
        </w:numPr>
        <w:autoSpaceDE w:val="0"/>
        <w:autoSpaceDN w:val="0"/>
        <w:spacing w:after="0"/>
        <w:ind w:hanging="231"/>
        <w:contextualSpacing w:val="0"/>
        <w:rPr>
          <w:rFonts w:ascii="Times New Roman" w:hAnsi="Times New Roman" w:cs="Times New Roman"/>
          <w:sz w:val="24"/>
          <w:szCs w:val="24"/>
        </w:rPr>
      </w:pPr>
      <w:r w:rsidRPr="00145902">
        <w:rPr>
          <w:rFonts w:ascii="Times New Roman" w:hAnsi="Times New Roman" w:cs="Times New Roman"/>
          <w:sz w:val="24"/>
          <w:szCs w:val="24"/>
        </w:rPr>
        <w:t>a habilitációs, rehabilitációs egyéni és kiscsoportos fejlesztés,</w:t>
      </w:r>
    </w:p>
    <w:p w:rsidR="00C35440" w:rsidRPr="00145902" w:rsidRDefault="00C35440" w:rsidP="00AD79D0">
      <w:pPr>
        <w:pStyle w:val="Listaszerbekezds"/>
        <w:widowControl w:val="0"/>
        <w:numPr>
          <w:ilvl w:val="0"/>
          <w:numId w:val="57"/>
        </w:numPr>
        <w:tabs>
          <w:tab w:val="left" w:pos="460"/>
        </w:tabs>
        <w:autoSpaceDE w:val="0"/>
        <w:autoSpaceDN w:val="0"/>
        <w:spacing w:after="0"/>
        <w:ind w:left="993" w:right="939" w:hanging="284"/>
        <w:contextualSpacing w:val="0"/>
        <w:rPr>
          <w:rFonts w:ascii="Times New Roman" w:hAnsi="Times New Roman" w:cs="Times New Roman"/>
          <w:sz w:val="24"/>
          <w:szCs w:val="24"/>
        </w:rPr>
      </w:pPr>
      <w:r w:rsidRPr="00145902">
        <w:rPr>
          <w:rFonts w:ascii="Times New Roman" w:hAnsi="Times New Roman" w:cs="Times New Roman"/>
          <w:sz w:val="24"/>
          <w:szCs w:val="24"/>
        </w:rPr>
        <w:t>közreműködés az integrált nevelés, oktatás keretein belül a tanítási órákba beépülő</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habilitációs, rehabilitációs fejlesztő tevékenység tervezésében, ezt követően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konzultációban.</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AD79D0">
      <w:pPr>
        <w:pStyle w:val="Listaszerbekezds"/>
        <w:widowControl w:val="0"/>
        <w:numPr>
          <w:ilvl w:val="1"/>
          <w:numId w:val="63"/>
        </w:numPr>
        <w:tabs>
          <w:tab w:val="left" w:pos="640"/>
        </w:tabs>
        <w:autoSpaceDE w:val="0"/>
        <w:autoSpaceDN w:val="0"/>
        <w:spacing w:after="0"/>
        <w:ind w:left="640"/>
        <w:contextualSpacing w:val="0"/>
        <w:rPr>
          <w:rFonts w:ascii="Times New Roman" w:hAnsi="Times New Roman" w:cs="Times New Roman"/>
          <w:b/>
          <w:sz w:val="24"/>
          <w:szCs w:val="24"/>
        </w:rPr>
      </w:pPr>
      <w:r w:rsidRPr="00145902">
        <w:rPr>
          <w:rFonts w:ascii="Times New Roman" w:hAnsi="Times New Roman" w:cs="Times New Roman"/>
          <w:b/>
          <w:sz w:val="24"/>
          <w:szCs w:val="24"/>
        </w:rPr>
        <w:t>A</w:t>
      </w:r>
      <w:r w:rsidRPr="00145902">
        <w:rPr>
          <w:rFonts w:ascii="Times New Roman" w:hAnsi="Times New Roman" w:cs="Times New Roman"/>
          <w:b/>
          <w:spacing w:val="-3"/>
          <w:sz w:val="24"/>
          <w:szCs w:val="24"/>
        </w:rPr>
        <w:t xml:space="preserve"> </w:t>
      </w:r>
      <w:r w:rsidRPr="00145902">
        <w:rPr>
          <w:rFonts w:ascii="Times New Roman" w:hAnsi="Times New Roman" w:cs="Times New Roman"/>
          <w:b/>
          <w:sz w:val="24"/>
          <w:szCs w:val="24"/>
        </w:rPr>
        <w:t>szükséges</w:t>
      </w:r>
      <w:r w:rsidRPr="00145902">
        <w:rPr>
          <w:rFonts w:ascii="Times New Roman" w:hAnsi="Times New Roman" w:cs="Times New Roman"/>
          <w:b/>
          <w:spacing w:val="-3"/>
          <w:sz w:val="24"/>
          <w:szCs w:val="24"/>
        </w:rPr>
        <w:t xml:space="preserve"> </w:t>
      </w:r>
      <w:r w:rsidRPr="00145902">
        <w:rPr>
          <w:rFonts w:ascii="Times New Roman" w:hAnsi="Times New Roman" w:cs="Times New Roman"/>
          <w:b/>
          <w:sz w:val="24"/>
          <w:szCs w:val="24"/>
        </w:rPr>
        <w:t>pedagógiai</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feltételek</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biztosítása</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a</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sajátos</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nevelési</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igényű</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tanulók</w:t>
      </w:r>
      <w:r w:rsidRPr="00145902">
        <w:rPr>
          <w:rFonts w:ascii="Times New Roman" w:hAnsi="Times New Roman" w:cs="Times New Roman"/>
          <w:b/>
          <w:spacing w:val="-2"/>
          <w:sz w:val="24"/>
          <w:szCs w:val="24"/>
        </w:rPr>
        <w:t xml:space="preserve"> </w:t>
      </w:r>
      <w:r w:rsidRPr="00145902">
        <w:rPr>
          <w:rFonts w:ascii="Times New Roman" w:hAnsi="Times New Roman" w:cs="Times New Roman"/>
          <w:b/>
          <w:sz w:val="24"/>
          <w:szCs w:val="24"/>
        </w:rPr>
        <w:t>számára</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7B5846">
      <w:pPr>
        <w:pStyle w:val="Szvegtrzs"/>
        <w:spacing w:after="0"/>
        <w:ind w:left="220" w:right="563"/>
        <w:rPr>
          <w:rFonts w:ascii="Times New Roman" w:hAnsi="Times New Roman" w:cs="Times New Roman"/>
          <w:sz w:val="24"/>
          <w:szCs w:val="24"/>
        </w:rPr>
      </w:pPr>
      <w:r w:rsidRPr="00145902">
        <w:rPr>
          <w:rFonts w:ascii="Times New Roman" w:hAnsi="Times New Roman" w:cs="Times New Roman"/>
          <w:sz w:val="24"/>
          <w:szCs w:val="24"/>
        </w:rPr>
        <w:t>A nevelés, oktatás, fejlesztés kötelezően biztosítandó pedagógiai feltételeit a köznevelési</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törvény foglalja össze:</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speciális</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tanterv,</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tankönyvek,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tanulási</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segédletek,</w:t>
      </w:r>
    </w:p>
    <w:p w:rsidR="00C35440" w:rsidRPr="00145902" w:rsidRDefault="00C35440" w:rsidP="00AD79D0">
      <w:pPr>
        <w:pStyle w:val="Listaszerbekezds"/>
        <w:widowControl w:val="0"/>
        <w:numPr>
          <w:ilvl w:val="0"/>
          <w:numId w:val="66"/>
        </w:numPr>
        <w:tabs>
          <w:tab w:val="left" w:pos="360"/>
        </w:tabs>
        <w:autoSpaceDE w:val="0"/>
        <w:autoSpaceDN w:val="0"/>
        <w:spacing w:after="0"/>
        <w:ind w:left="359"/>
        <w:contextualSpacing w:val="0"/>
        <w:rPr>
          <w:rFonts w:ascii="Times New Roman" w:hAnsi="Times New Roman" w:cs="Times New Roman"/>
          <w:sz w:val="24"/>
          <w:szCs w:val="24"/>
        </w:rPr>
      </w:pPr>
      <w:r w:rsidRPr="00145902">
        <w:rPr>
          <w:rFonts w:ascii="Times New Roman" w:hAnsi="Times New Roman" w:cs="Times New Roman"/>
          <w:sz w:val="24"/>
          <w:szCs w:val="24"/>
        </w:rPr>
        <w:t>speciális</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tanulást,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életvitelt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segítő</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technikai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eszközök.</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AD79D0">
      <w:pPr>
        <w:pStyle w:val="Listaszerbekezds"/>
        <w:widowControl w:val="0"/>
        <w:numPr>
          <w:ilvl w:val="1"/>
          <w:numId w:val="63"/>
        </w:numPr>
        <w:tabs>
          <w:tab w:val="left" w:pos="640"/>
        </w:tabs>
        <w:autoSpaceDE w:val="0"/>
        <w:autoSpaceDN w:val="0"/>
        <w:spacing w:after="0"/>
        <w:ind w:left="640"/>
        <w:contextualSpacing w:val="0"/>
        <w:rPr>
          <w:rFonts w:ascii="Times New Roman" w:hAnsi="Times New Roman" w:cs="Times New Roman"/>
          <w:b/>
          <w:sz w:val="24"/>
          <w:szCs w:val="24"/>
        </w:rPr>
      </w:pPr>
      <w:r w:rsidRPr="00145902">
        <w:rPr>
          <w:rFonts w:ascii="Times New Roman" w:hAnsi="Times New Roman" w:cs="Times New Roman"/>
          <w:b/>
          <w:sz w:val="24"/>
          <w:szCs w:val="24"/>
        </w:rPr>
        <w:t>Az</w:t>
      </w:r>
      <w:r w:rsidRPr="00145902">
        <w:rPr>
          <w:rFonts w:ascii="Times New Roman" w:hAnsi="Times New Roman" w:cs="Times New Roman"/>
          <w:b/>
          <w:spacing w:val="58"/>
          <w:sz w:val="24"/>
          <w:szCs w:val="24"/>
        </w:rPr>
        <w:t xml:space="preserve"> </w:t>
      </w:r>
      <w:r w:rsidRPr="00145902">
        <w:rPr>
          <w:rFonts w:ascii="Times New Roman" w:hAnsi="Times New Roman" w:cs="Times New Roman"/>
          <w:b/>
          <w:sz w:val="24"/>
          <w:szCs w:val="24"/>
        </w:rPr>
        <w:t>intézményben megvalósuló (integrált) nevelés, oktatás</w:t>
      </w:r>
    </w:p>
    <w:p w:rsidR="00C35440" w:rsidRPr="00145902" w:rsidRDefault="00C35440" w:rsidP="007B5846">
      <w:pPr>
        <w:pStyle w:val="Szvegtrzs"/>
        <w:spacing w:after="0"/>
        <w:rPr>
          <w:rFonts w:ascii="Times New Roman" w:hAnsi="Times New Roman" w:cs="Times New Roman"/>
          <w:sz w:val="24"/>
          <w:szCs w:val="24"/>
        </w:rPr>
      </w:pPr>
    </w:p>
    <w:p w:rsidR="00C35440" w:rsidRPr="00145902" w:rsidRDefault="00C35440" w:rsidP="008561E8">
      <w:pPr>
        <w:pStyle w:val="Szvegtrzs"/>
        <w:spacing w:after="0"/>
        <w:ind w:left="220" w:right="348"/>
        <w:jc w:val="both"/>
        <w:rPr>
          <w:rFonts w:ascii="Times New Roman" w:hAnsi="Times New Roman" w:cs="Times New Roman"/>
          <w:sz w:val="24"/>
          <w:szCs w:val="24"/>
        </w:rPr>
      </w:pPr>
      <w:r w:rsidRPr="00145902">
        <w:rPr>
          <w:rFonts w:ascii="Times New Roman" w:hAnsi="Times New Roman" w:cs="Times New Roman"/>
          <w:sz w:val="24"/>
          <w:szCs w:val="24"/>
        </w:rPr>
        <w:t>A sajátos nevelési igényű tanulók eredményes szocializációját, iskolai pályafutását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elősegítheti a nem sajátos nevelési igényű tanulókkal együtt történő – integrált – oktatásuk.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Az együttnevelést megvalósító intézmény többet vállal, magasabb értéket kínál, mint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részvétet és védettséget. Sikerkritériumnak a tanulók beilleszkedése, a többi tanulóval való</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együtt haladása tekinthető, amelynek eredményes megvalósítását az alábbi tényezők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biztosítják:</w:t>
      </w:r>
    </w:p>
    <w:p w:rsidR="00C35440" w:rsidRPr="00594125" w:rsidRDefault="00C35440" w:rsidP="00AD79D0">
      <w:pPr>
        <w:pStyle w:val="Listaszerbekezds"/>
        <w:widowControl w:val="0"/>
        <w:numPr>
          <w:ilvl w:val="0"/>
          <w:numId w:val="240"/>
        </w:numPr>
        <w:tabs>
          <w:tab w:val="left" w:pos="360"/>
        </w:tabs>
        <w:autoSpaceDE w:val="0"/>
        <w:autoSpaceDN w:val="0"/>
        <w:spacing w:after="0"/>
        <w:ind w:right="621"/>
        <w:jc w:val="both"/>
        <w:rPr>
          <w:rFonts w:ascii="Times New Roman" w:hAnsi="Times New Roman" w:cs="Times New Roman"/>
          <w:sz w:val="24"/>
          <w:szCs w:val="24"/>
        </w:rPr>
      </w:pPr>
      <w:r w:rsidRPr="00594125">
        <w:rPr>
          <w:rFonts w:ascii="Times New Roman" w:hAnsi="Times New Roman" w:cs="Times New Roman"/>
          <w:sz w:val="24"/>
          <w:szCs w:val="24"/>
        </w:rPr>
        <w:t>Iskolánk pedagógusainak, a szülők közösségének felkészítése a sajátos nevelési igényű</w:t>
      </w:r>
      <w:r w:rsidRPr="00594125">
        <w:rPr>
          <w:rFonts w:ascii="Times New Roman" w:hAnsi="Times New Roman" w:cs="Times New Roman"/>
          <w:spacing w:val="-58"/>
          <w:sz w:val="24"/>
          <w:szCs w:val="24"/>
        </w:rPr>
        <w:t xml:space="preserve"> </w:t>
      </w:r>
      <w:r w:rsidRPr="00594125">
        <w:rPr>
          <w:rFonts w:ascii="Times New Roman" w:hAnsi="Times New Roman" w:cs="Times New Roman"/>
          <w:sz w:val="24"/>
          <w:szCs w:val="24"/>
        </w:rPr>
        <w:t>tanulók fogadására.</w:t>
      </w:r>
    </w:p>
    <w:p w:rsidR="00C35440" w:rsidRPr="00594125" w:rsidRDefault="00C35440" w:rsidP="00AD79D0">
      <w:pPr>
        <w:pStyle w:val="Listaszerbekezds"/>
        <w:widowControl w:val="0"/>
        <w:numPr>
          <w:ilvl w:val="0"/>
          <w:numId w:val="240"/>
        </w:numPr>
        <w:tabs>
          <w:tab w:val="left" w:pos="360"/>
        </w:tabs>
        <w:autoSpaceDE w:val="0"/>
        <w:autoSpaceDN w:val="0"/>
        <w:spacing w:after="0"/>
        <w:ind w:right="169"/>
        <w:jc w:val="both"/>
        <w:rPr>
          <w:rFonts w:ascii="Times New Roman" w:hAnsi="Times New Roman" w:cs="Times New Roman"/>
          <w:sz w:val="24"/>
          <w:szCs w:val="24"/>
        </w:rPr>
      </w:pPr>
      <w:r w:rsidRPr="00594125">
        <w:rPr>
          <w:rFonts w:ascii="Times New Roman" w:hAnsi="Times New Roman" w:cs="Times New Roman"/>
          <w:sz w:val="24"/>
          <w:szCs w:val="24"/>
        </w:rPr>
        <w:t>Az együttnevelés megvalósításában, a különböző pedagógiai színtereken a habilitációs,</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rehabilitációs szemlélet érvényesülése és a sérülésspecifikus módszertani eljárások</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alkalmazása. A módszerek, módszerkombinációk megválasztásában a „sérülésspecifikusság”</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alkalmazkodást jelent a sajátos nevelési igény típusához, az elmaradások súlyosságához, az</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egyéni</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fejlődési sajátosságokhoz.</w:t>
      </w:r>
    </w:p>
    <w:p w:rsidR="00C35440" w:rsidRPr="00594125" w:rsidRDefault="00C35440" w:rsidP="00AD79D0">
      <w:pPr>
        <w:pStyle w:val="Listaszerbekezds"/>
        <w:widowControl w:val="0"/>
        <w:numPr>
          <w:ilvl w:val="0"/>
          <w:numId w:val="240"/>
        </w:numPr>
        <w:tabs>
          <w:tab w:val="left" w:pos="360"/>
        </w:tabs>
        <w:autoSpaceDE w:val="0"/>
        <w:autoSpaceDN w:val="0"/>
        <w:spacing w:after="0"/>
        <w:ind w:right="389"/>
        <w:jc w:val="both"/>
        <w:rPr>
          <w:rFonts w:ascii="Times New Roman" w:hAnsi="Times New Roman" w:cs="Times New Roman"/>
          <w:sz w:val="24"/>
          <w:szCs w:val="24"/>
        </w:rPr>
      </w:pPr>
      <w:r w:rsidRPr="00594125">
        <w:rPr>
          <w:rFonts w:ascii="Times New Roman" w:hAnsi="Times New Roman" w:cs="Times New Roman"/>
          <w:sz w:val="24"/>
          <w:szCs w:val="24"/>
        </w:rPr>
        <w:t>A nyitott tanítási-tanulási folyamatban megvalósuló tevékenység, amely lehetővé teszi az</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egyes gyermek vagy csoport igényeitől függő pedagógiai – esetenként egészségügyi –</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eljárások, eszközök, módszerek, terápiák, a tanítás-tanulást segítő speciális eszközök</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alkalmazását.</w:t>
      </w:r>
    </w:p>
    <w:p w:rsidR="00C35440" w:rsidRPr="00594125" w:rsidRDefault="00C35440" w:rsidP="00AD79D0">
      <w:pPr>
        <w:pStyle w:val="Listaszerbekezds"/>
        <w:widowControl w:val="0"/>
        <w:numPr>
          <w:ilvl w:val="0"/>
          <w:numId w:val="240"/>
        </w:numPr>
        <w:tabs>
          <w:tab w:val="left" w:pos="360"/>
        </w:tabs>
        <w:autoSpaceDE w:val="0"/>
        <w:autoSpaceDN w:val="0"/>
        <w:spacing w:after="0"/>
        <w:ind w:right="260"/>
        <w:jc w:val="both"/>
        <w:rPr>
          <w:rFonts w:ascii="Times New Roman" w:hAnsi="Times New Roman" w:cs="Times New Roman"/>
          <w:sz w:val="24"/>
          <w:szCs w:val="24"/>
        </w:rPr>
      </w:pPr>
      <w:r w:rsidRPr="00594125">
        <w:rPr>
          <w:rFonts w:ascii="Times New Roman" w:hAnsi="Times New Roman" w:cs="Times New Roman"/>
          <w:sz w:val="24"/>
          <w:szCs w:val="24"/>
        </w:rPr>
        <w:t>A sajátos nevelési igényű tanulók integrált nevelésében, oktatásában, fejlesztésében részt</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vevő, magas szintű pedagógiai, pszichológiai képességekkel (elfogadás, tolerancia, empátia,</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hitelesség)</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és</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az együttneveléshez</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szükséges</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kompetenciákkal rendelkező</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pedagógus,</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aki</w:t>
      </w:r>
    </w:p>
    <w:p w:rsidR="00C35440" w:rsidRPr="00145902" w:rsidRDefault="00C35440" w:rsidP="00AD79D0">
      <w:pPr>
        <w:pStyle w:val="Listaszerbekezds"/>
        <w:widowControl w:val="0"/>
        <w:numPr>
          <w:ilvl w:val="0"/>
          <w:numId w:val="56"/>
        </w:numPr>
        <w:tabs>
          <w:tab w:val="left" w:pos="467"/>
        </w:tabs>
        <w:autoSpaceDE w:val="0"/>
        <w:autoSpaceDN w:val="0"/>
        <w:spacing w:after="0"/>
        <w:ind w:right="271"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tananyag-feldolgozásnál figyelembe veszi a tantárgyi tartalmak – egyes sajátos nevelési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igényű tanulók csoportjaira jellemző – módosulásait;</w:t>
      </w:r>
    </w:p>
    <w:p w:rsidR="00C35440" w:rsidRPr="00145902" w:rsidRDefault="00C35440" w:rsidP="00AD79D0">
      <w:pPr>
        <w:pStyle w:val="Listaszerbekezds"/>
        <w:widowControl w:val="0"/>
        <w:numPr>
          <w:ilvl w:val="0"/>
          <w:numId w:val="56"/>
        </w:numPr>
        <w:tabs>
          <w:tab w:val="left" w:pos="480"/>
        </w:tabs>
        <w:autoSpaceDE w:val="0"/>
        <w:autoSpaceDN w:val="0"/>
        <w:spacing w:after="0"/>
        <w:ind w:right="785"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szükség esetén egyéni fejlesztési tervet készít, ennek alapján egyéni haladási ütemet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biztosít, a differenciált nevelés, oktatás céljából individuális módszereket, technikákat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alkalmaz;</w:t>
      </w:r>
    </w:p>
    <w:p w:rsidR="00C35440" w:rsidRPr="00145902" w:rsidRDefault="00C35440" w:rsidP="00AD79D0">
      <w:pPr>
        <w:pStyle w:val="Listaszerbekezds"/>
        <w:widowControl w:val="0"/>
        <w:numPr>
          <w:ilvl w:val="0"/>
          <w:numId w:val="56"/>
        </w:numPr>
        <w:tabs>
          <w:tab w:val="left" w:pos="467"/>
        </w:tabs>
        <w:autoSpaceDE w:val="0"/>
        <w:autoSpaceDN w:val="0"/>
        <w:spacing w:after="0"/>
        <w:ind w:right="159"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tanórai tevékenységek, foglalkozások során a pedagógiai diagnózisban szereplő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javaslatokat beépíti, a folyamatos értékelés, hatékonyság-vizsgálat, a tanulói teljesítmények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 xml:space="preserve">elemzése alapján – szükség esetén – megváltoztatja eljárásait, az adott </w:t>
      </w:r>
      <w:r w:rsidRPr="00145902">
        <w:rPr>
          <w:rFonts w:ascii="Times New Roman" w:hAnsi="Times New Roman" w:cs="Times New Roman"/>
          <w:sz w:val="24"/>
          <w:szCs w:val="24"/>
        </w:rPr>
        <w:lastRenderedPageBreak/>
        <w:t>szükséglethez igazodó</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módszereket alkalmaz;</w:t>
      </w:r>
    </w:p>
    <w:p w:rsidR="00C35440" w:rsidRPr="00145902" w:rsidRDefault="00C35440" w:rsidP="00AD79D0">
      <w:pPr>
        <w:pStyle w:val="Listaszerbekezds"/>
        <w:widowControl w:val="0"/>
        <w:numPr>
          <w:ilvl w:val="0"/>
          <w:numId w:val="56"/>
        </w:numPr>
        <w:autoSpaceDE w:val="0"/>
        <w:autoSpaceDN w:val="0"/>
        <w:spacing w:after="0"/>
        <w:ind w:left="1985" w:hanging="567"/>
        <w:contextualSpacing w:val="0"/>
        <w:jc w:val="both"/>
        <w:rPr>
          <w:rFonts w:ascii="Times New Roman" w:hAnsi="Times New Roman" w:cs="Times New Roman"/>
          <w:sz w:val="24"/>
          <w:szCs w:val="24"/>
        </w:rPr>
      </w:pPr>
      <w:r w:rsidRPr="00145902">
        <w:rPr>
          <w:rFonts w:ascii="Times New Roman" w:hAnsi="Times New Roman" w:cs="Times New Roman"/>
          <w:sz w:val="24"/>
          <w:szCs w:val="24"/>
        </w:rPr>
        <w:t>egy-egy tanulási, nevelési helyzet, probléma megoldásához alternatívákat keres;</w:t>
      </w:r>
    </w:p>
    <w:p w:rsidR="00C35440" w:rsidRPr="00145902" w:rsidRDefault="00C35440" w:rsidP="00AD79D0">
      <w:pPr>
        <w:pStyle w:val="Listaszerbekezds"/>
        <w:widowControl w:val="0"/>
        <w:numPr>
          <w:ilvl w:val="0"/>
          <w:numId w:val="56"/>
        </w:numPr>
        <w:tabs>
          <w:tab w:val="left" w:pos="467"/>
        </w:tabs>
        <w:autoSpaceDE w:val="0"/>
        <w:autoSpaceDN w:val="0"/>
        <w:spacing w:after="0"/>
        <w:ind w:left="466" w:firstLine="952"/>
        <w:contextualSpacing w:val="0"/>
        <w:jc w:val="both"/>
        <w:rPr>
          <w:rFonts w:ascii="Times New Roman" w:hAnsi="Times New Roman" w:cs="Times New Roman"/>
          <w:sz w:val="24"/>
          <w:szCs w:val="24"/>
        </w:rPr>
      </w:pPr>
      <w:r w:rsidRPr="00145902">
        <w:rPr>
          <w:rFonts w:ascii="Times New Roman" w:hAnsi="Times New Roman" w:cs="Times New Roman"/>
          <w:sz w:val="24"/>
          <w:szCs w:val="24"/>
        </w:rPr>
        <w:t>alkalmazkodik az eltérő képességekhez, az eltérő viselkedésekhez;</w:t>
      </w:r>
    </w:p>
    <w:p w:rsidR="00C35440" w:rsidRPr="00145902" w:rsidRDefault="00C35440" w:rsidP="00AD79D0">
      <w:pPr>
        <w:pStyle w:val="Listaszerbekezds"/>
        <w:widowControl w:val="0"/>
        <w:numPr>
          <w:ilvl w:val="0"/>
          <w:numId w:val="56"/>
        </w:numPr>
        <w:tabs>
          <w:tab w:val="left" w:pos="440"/>
        </w:tabs>
        <w:autoSpaceDE w:val="0"/>
        <w:autoSpaceDN w:val="0"/>
        <w:spacing w:after="0"/>
        <w:ind w:right="218" w:firstLine="0"/>
        <w:contextualSpacing w:val="0"/>
        <w:jc w:val="both"/>
        <w:rPr>
          <w:rFonts w:ascii="Times New Roman" w:hAnsi="Times New Roman" w:cs="Times New Roman"/>
          <w:sz w:val="24"/>
          <w:szCs w:val="24"/>
        </w:rPr>
      </w:pPr>
      <w:r w:rsidRPr="00145902">
        <w:rPr>
          <w:rFonts w:ascii="Times New Roman" w:hAnsi="Times New Roman" w:cs="Times New Roman"/>
          <w:sz w:val="24"/>
          <w:szCs w:val="24"/>
        </w:rPr>
        <w:t>együttműködik különböző szakemberekkel, a gyógypedagógus iránymutatásait, javaslatait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beépíti a pedagógiai folyamatokba.</w:t>
      </w:r>
    </w:p>
    <w:p w:rsidR="007B5846" w:rsidRPr="00145902" w:rsidRDefault="007B5846" w:rsidP="007B5846">
      <w:pPr>
        <w:pStyle w:val="Listaszerbekezds"/>
        <w:widowControl w:val="0"/>
        <w:tabs>
          <w:tab w:val="left" w:pos="440"/>
        </w:tabs>
        <w:autoSpaceDE w:val="0"/>
        <w:autoSpaceDN w:val="0"/>
        <w:spacing w:after="0"/>
        <w:ind w:left="220" w:right="218"/>
        <w:contextualSpacing w:val="0"/>
        <w:rPr>
          <w:rFonts w:ascii="Times New Roman" w:hAnsi="Times New Roman" w:cs="Times New Roman"/>
          <w:sz w:val="24"/>
          <w:szCs w:val="24"/>
        </w:rPr>
      </w:pPr>
    </w:p>
    <w:p w:rsidR="00C35440" w:rsidRPr="00145902" w:rsidRDefault="00C35440" w:rsidP="007B5846">
      <w:pPr>
        <w:pStyle w:val="Szvegtrzs"/>
        <w:spacing w:after="0"/>
        <w:ind w:left="220" w:right="549"/>
        <w:rPr>
          <w:rFonts w:ascii="Times New Roman" w:hAnsi="Times New Roman" w:cs="Times New Roman"/>
          <w:sz w:val="24"/>
          <w:szCs w:val="24"/>
        </w:rPr>
      </w:pPr>
      <w:r w:rsidRPr="00145902">
        <w:rPr>
          <w:rFonts w:ascii="Times New Roman" w:hAnsi="Times New Roman" w:cs="Times New Roman"/>
          <w:sz w:val="24"/>
          <w:szCs w:val="24"/>
        </w:rPr>
        <w:t>A sajátos nevelési igényű tanulók integrált nevelésében, oktatásában, fejlesztésében részt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vevő – a tanuló fogyatékosságának típusához igazodó szakképzettséggel rendelkező –</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gyógypedagógiai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tanár az együttműködés során</w:t>
      </w:r>
    </w:p>
    <w:p w:rsidR="00C35440" w:rsidRPr="00145902" w:rsidRDefault="00C35440" w:rsidP="00AD79D0">
      <w:pPr>
        <w:pStyle w:val="Listaszerbekezds"/>
        <w:widowControl w:val="0"/>
        <w:numPr>
          <w:ilvl w:val="0"/>
          <w:numId w:val="55"/>
        </w:numPr>
        <w:tabs>
          <w:tab w:val="left" w:pos="467"/>
        </w:tabs>
        <w:autoSpaceDE w:val="0"/>
        <w:autoSpaceDN w:val="0"/>
        <w:spacing w:after="0"/>
        <w:ind w:left="1701" w:hanging="425"/>
        <w:contextualSpacing w:val="0"/>
        <w:rPr>
          <w:rFonts w:ascii="Times New Roman" w:hAnsi="Times New Roman" w:cs="Times New Roman"/>
          <w:sz w:val="24"/>
          <w:szCs w:val="24"/>
        </w:rPr>
      </w:pPr>
      <w:r w:rsidRPr="00145902">
        <w:rPr>
          <w:rFonts w:ascii="Times New Roman" w:hAnsi="Times New Roman" w:cs="Times New Roman"/>
          <w:sz w:val="24"/>
          <w:szCs w:val="24"/>
        </w:rPr>
        <w:t>segíti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pedagógiai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diagnózis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értelmezését;</w:t>
      </w:r>
    </w:p>
    <w:p w:rsidR="00C35440" w:rsidRPr="00145902" w:rsidRDefault="00C35440" w:rsidP="00AD79D0">
      <w:pPr>
        <w:pStyle w:val="Listaszerbekezds"/>
        <w:widowControl w:val="0"/>
        <w:numPr>
          <w:ilvl w:val="0"/>
          <w:numId w:val="55"/>
        </w:numPr>
        <w:tabs>
          <w:tab w:val="left" w:pos="480"/>
        </w:tabs>
        <w:autoSpaceDE w:val="0"/>
        <w:autoSpaceDN w:val="0"/>
        <w:spacing w:after="0"/>
        <w:ind w:left="1701" w:right="211" w:hanging="425"/>
        <w:contextualSpacing w:val="0"/>
        <w:rPr>
          <w:rFonts w:ascii="Times New Roman" w:hAnsi="Times New Roman" w:cs="Times New Roman"/>
          <w:sz w:val="24"/>
          <w:szCs w:val="24"/>
        </w:rPr>
      </w:pPr>
      <w:r w:rsidRPr="00145902">
        <w:rPr>
          <w:rFonts w:ascii="Times New Roman" w:hAnsi="Times New Roman" w:cs="Times New Roman"/>
          <w:sz w:val="24"/>
          <w:szCs w:val="24"/>
        </w:rPr>
        <w:t>javaslatot tesz a fogyatékosság típusához, a tanuló egyéni igényeihez szükséges környezet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kialakítására (a tanuló elhelyezése az osztályteremben, szükséges megvilágítás, hely- 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helyzetváltoztatást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segítő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bútorok, eszközök alkalmazása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stb.);</w:t>
      </w:r>
    </w:p>
    <w:p w:rsidR="00C35440" w:rsidRPr="00145902" w:rsidRDefault="00C35440" w:rsidP="00AD79D0">
      <w:pPr>
        <w:pStyle w:val="Listaszerbekezds"/>
        <w:widowControl w:val="0"/>
        <w:numPr>
          <w:ilvl w:val="0"/>
          <w:numId w:val="55"/>
        </w:numPr>
        <w:tabs>
          <w:tab w:val="left" w:pos="467"/>
        </w:tabs>
        <w:autoSpaceDE w:val="0"/>
        <w:autoSpaceDN w:val="0"/>
        <w:spacing w:after="0"/>
        <w:ind w:left="1701" w:right="1221" w:hanging="425"/>
        <w:contextualSpacing w:val="0"/>
        <w:rPr>
          <w:rFonts w:ascii="Times New Roman" w:hAnsi="Times New Roman" w:cs="Times New Roman"/>
          <w:sz w:val="24"/>
          <w:szCs w:val="24"/>
        </w:rPr>
      </w:pPr>
      <w:r w:rsidRPr="00145902">
        <w:rPr>
          <w:rFonts w:ascii="Times New Roman" w:hAnsi="Times New Roman" w:cs="Times New Roman"/>
          <w:sz w:val="24"/>
          <w:szCs w:val="24"/>
        </w:rPr>
        <w:t>segítséget</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nyújt</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tanuláshoz,</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művelődéshez</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szükséges</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speciális</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segédeszközök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kiválasztásában, tájékoztat a beszerzési lehetőségekről;</w:t>
      </w:r>
    </w:p>
    <w:p w:rsidR="00C35440" w:rsidRPr="00145902" w:rsidRDefault="00C35440" w:rsidP="00AD79D0">
      <w:pPr>
        <w:pStyle w:val="Listaszerbekezds"/>
        <w:widowControl w:val="0"/>
        <w:numPr>
          <w:ilvl w:val="0"/>
          <w:numId w:val="55"/>
        </w:numPr>
        <w:tabs>
          <w:tab w:val="left" w:pos="480"/>
        </w:tabs>
        <w:autoSpaceDE w:val="0"/>
        <w:autoSpaceDN w:val="0"/>
        <w:spacing w:after="0" w:line="240" w:lineRule="auto"/>
        <w:ind w:left="1701" w:right="1471" w:hanging="425"/>
        <w:contextualSpacing w:val="0"/>
        <w:rPr>
          <w:rFonts w:ascii="Times New Roman" w:hAnsi="Times New Roman" w:cs="Times New Roman"/>
          <w:sz w:val="24"/>
          <w:szCs w:val="24"/>
        </w:rPr>
      </w:pPr>
      <w:r w:rsidRPr="00145902">
        <w:rPr>
          <w:rFonts w:ascii="Times New Roman" w:hAnsi="Times New Roman" w:cs="Times New Roman"/>
          <w:sz w:val="24"/>
          <w:szCs w:val="24"/>
        </w:rPr>
        <w:t>javaslatot tesz gyógypedagógiai specifikus módszerek, módszerkombinációk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alkalmazására;</w:t>
      </w:r>
    </w:p>
    <w:p w:rsidR="00C35440" w:rsidRPr="00145902" w:rsidRDefault="00C35440" w:rsidP="00AD79D0">
      <w:pPr>
        <w:pStyle w:val="Listaszerbekezds"/>
        <w:widowControl w:val="0"/>
        <w:numPr>
          <w:ilvl w:val="0"/>
          <w:numId w:val="55"/>
        </w:numPr>
        <w:tabs>
          <w:tab w:val="left" w:pos="467"/>
        </w:tabs>
        <w:autoSpaceDE w:val="0"/>
        <w:autoSpaceDN w:val="0"/>
        <w:spacing w:after="0" w:line="240" w:lineRule="auto"/>
        <w:ind w:left="1701" w:right="894" w:hanging="425"/>
        <w:contextualSpacing w:val="0"/>
        <w:rPr>
          <w:rFonts w:ascii="Times New Roman" w:hAnsi="Times New Roman" w:cs="Times New Roman"/>
          <w:sz w:val="24"/>
          <w:szCs w:val="24"/>
        </w:rPr>
      </w:pPr>
      <w:r w:rsidRPr="00145902">
        <w:rPr>
          <w:rFonts w:ascii="Times New Roman" w:hAnsi="Times New Roman" w:cs="Times New Roman"/>
          <w:sz w:val="24"/>
          <w:szCs w:val="24"/>
        </w:rPr>
        <w:t>figyelemmel kíséri a tanulók haladását, részt vesz a részeredmények értékelésében,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javaslatot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tesz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 egyéni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fejlesztési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szükséglethez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igazodó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módszerváltásokra;</w:t>
      </w:r>
    </w:p>
    <w:p w:rsidR="00C35440" w:rsidRPr="00145902" w:rsidRDefault="00C35440" w:rsidP="00AD79D0">
      <w:pPr>
        <w:pStyle w:val="Listaszerbekezds"/>
        <w:widowControl w:val="0"/>
        <w:numPr>
          <w:ilvl w:val="0"/>
          <w:numId w:val="55"/>
        </w:numPr>
        <w:tabs>
          <w:tab w:val="left" w:pos="440"/>
        </w:tabs>
        <w:autoSpaceDE w:val="0"/>
        <w:autoSpaceDN w:val="0"/>
        <w:spacing w:after="0" w:line="240" w:lineRule="auto"/>
        <w:ind w:left="1701" w:right="824" w:hanging="425"/>
        <w:contextualSpacing w:val="0"/>
        <w:rPr>
          <w:rFonts w:ascii="Times New Roman" w:hAnsi="Times New Roman" w:cs="Times New Roman"/>
          <w:sz w:val="24"/>
          <w:szCs w:val="24"/>
        </w:rPr>
      </w:pPr>
      <w:r w:rsidRPr="00145902">
        <w:rPr>
          <w:rFonts w:ascii="Times New Roman" w:hAnsi="Times New Roman" w:cs="Times New Roman"/>
          <w:sz w:val="24"/>
          <w:szCs w:val="24"/>
        </w:rPr>
        <w:t>együttműködik a többségi pedagógusokkal, figyelembe veszi a tanulóval foglalkozó</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pedagógus tapasztalatait, észrevételeit, javaslatait;</w:t>
      </w:r>
    </w:p>
    <w:p w:rsidR="00C35440" w:rsidRPr="00145902" w:rsidRDefault="00C35440" w:rsidP="00AD79D0">
      <w:pPr>
        <w:pStyle w:val="Listaszerbekezds"/>
        <w:widowControl w:val="0"/>
        <w:numPr>
          <w:ilvl w:val="0"/>
          <w:numId w:val="55"/>
        </w:numPr>
        <w:tabs>
          <w:tab w:val="left" w:pos="480"/>
        </w:tabs>
        <w:autoSpaceDE w:val="0"/>
        <w:autoSpaceDN w:val="0"/>
        <w:spacing w:after="0" w:line="240" w:lineRule="auto"/>
        <w:ind w:left="1701" w:right="227" w:hanging="425"/>
        <w:contextualSpacing w:val="0"/>
        <w:rPr>
          <w:rFonts w:ascii="Times New Roman" w:hAnsi="Times New Roman" w:cs="Times New Roman"/>
          <w:sz w:val="24"/>
          <w:szCs w:val="24"/>
        </w:rPr>
      </w:pPr>
      <w:r w:rsidRPr="00145902">
        <w:rPr>
          <w:rFonts w:ascii="Times New Roman" w:hAnsi="Times New Roman" w:cs="Times New Roman"/>
          <w:sz w:val="24"/>
          <w:szCs w:val="24"/>
        </w:rPr>
        <w:t>terápiás fejlesztő tevékenységet végez a tanulóval való közvetlen foglalkozásokon –</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egyéni fejlesztési terv alapján a rehabilitációs fejlesztést szolgáló órakeretben –, ennek során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támaszkodik a tanuló meglévő képességeire, az ép funkciókra.</w:t>
      </w:r>
    </w:p>
    <w:p w:rsidR="00C35440" w:rsidRPr="00145902" w:rsidRDefault="00C35440" w:rsidP="00594125">
      <w:pPr>
        <w:pStyle w:val="Szvegtrzs"/>
        <w:spacing w:after="0"/>
        <w:rPr>
          <w:rFonts w:ascii="Times New Roman" w:hAnsi="Times New Roman" w:cs="Times New Roman"/>
          <w:sz w:val="24"/>
          <w:szCs w:val="24"/>
        </w:rPr>
      </w:pPr>
      <w:r w:rsidRPr="00145902">
        <w:rPr>
          <w:rFonts w:ascii="Times New Roman" w:hAnsi="Times New Roman" w:cs="Times New Roman"/>
          <w:sz w:val="24"/>
          <w:szCs w:val="24"/>
        </w:rPr>
        <w:t>Intézményünk – szükség esetén – igénybe veszi az egységes gyógypedagógiai módszertani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intézmények,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szak-</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pedagógiai</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szakmai</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szolgáltatását,</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utazó</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gyógypedagógiai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hálózat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működtetésére kijelölt intézmények segítségét a megyei közoktatás-fejlesztési tervekben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meghatározott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feladatellátás szerint.</w:t>
      </w:r>
    </w:p>
    <w:p w:rsidR="00C35440" w:rsidRPr="00145902" w:rsidRDefault="00C35440" w:rsidP="009D27F2">
      <w:pPr>
        <w:pStyle w:val="Szvegtrzs"/>
        <w:spacing w:after="0"/>
        <w:rPr>
          <w:rFonts w:ascii="Times New Roman" w:hAnsi="Times New Roman" w:cs="Times New Roman"/>
          <w:sz w:val="24"/>
          <w:szCs w:val="24"/>
        </w:rPr>
      </w:pPr>
    </w:p>
    <w:p w:rsidR="00C35440" w:rsidRPr="00277FF8" w:rsidRDefault="00277FF8" w:rsidP="00277FF8">
      <w:pPr>
        <w:widowControl w:val="0"/>
        <w:tabs>
          <w:tab w:val="left" w:pos="420"/>
        </w:tabs>
        <w:autoSpaceDE w:val="0"/>
        <w:autoSpaceDN w:val="0"/>
        <w:spacing w:after="0" w:line="240" w:lineRule="auto"/>
        <w:rPr>
          <w:rFonts w:ascii="Times New Roman" w:hAnsi="Times New Roman" w:cs="Times New Roman"/>
          <w:b/>
          <w:i/>
          <w:sz w:val="24"/>
          <w:szCs w:val="24"/>
        </w:rPr>
      </w:pPr>
      <w:r>
        <w:rPr>
          <w:rFonts w:ascii="Times New Roman" w:hAnsi="Times New Roman" w:cs="Times New Roman"/>
          <w:b/>
          <w:i/>
          <w:sz w:val="24"/>
          <w:szCs w:val="24"/>
        </w:rPr>
        <w:t>1.6.</w:t>
      </w:r>
      <w:r w:rsidR="00C35440" w:rsidRPr="00277FF8">
        <w:rPr>
          <w:rFonts w:ascii="Times New Roman" w:hAnsi="Times New Roman" w:cs="Times New Roman"/>
          <w:b/>
          <w:i/>
          <w:sz w:val="24"/>
          <w:szCs w:val="24"/>
        </w:rPr>
        <w:t>A</w:t>
      </w:r>
      <w:r w:rsidR="00C35440" w:rsidRPr="00277FF8">
        <w:rPr>
          <w:rFonts w:ascii="Times New Roman" w:hAnsi="Times New Roman" w:cs="Times New Roman"/>
          <w:b/>
          <w:i/>
          <w:spacing w:val="-1"/>
          <w:sz w:val="24"/>
          <w:szCs w:val="24"/>
        </w:rPr>
        <w:t xml:space="preserve"> </w:t>
      </w:r>
      <w:r w:rsidR="00C35440" w:rsidRPr="00277FF8">
        <w:rPr>
          <w:rFonts w:ascii="Times New Roman" w:hAnsi="Times New Roman" w:cs="Times New Roman"/>
          <w:b/>
          <w:i/>
          <w:sz w:val="24"/>
          <w:szCs w:val="24"/>
        </w:rPr>
        <w:t>nevelő-oktató munka alapelvei, céljai, feladatai, eszközei, eljárásai</w:t>
      </w: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C35440" w:rsidP="00594125">
      <w:pPr>
        <w:pStyle w:val="Szvegtrzs"/>
        <w:spacing w:after="0"/>
        <w:ind w:left="220" w:right="189"/>
        <w:jc w:val="both"/>
        <w:rPr>
          <w:rFonts w:ascii="Times New Roman" w:hAnsi="Times New Roman" w:cs="Times New Roman"/>
          <w:sz w:val="24"/>
          <w:szCs w:val="24"/>
        </w:rPr>
      </w:pPr>
      <w:r w:rsidRPr="00145902">
        <w:rPr>
          <w:rFonts w:ascii="Times New Roman" w:hAnsi="Times New Roman" w:cs="Times New Roman"/>
          <w:sz w:val="24"/>
          <w:szCs w:val="24"/>
        </w:rPr>
        <w:t>A nevelő-oktató munkánkat a hagyományos pedagógiai elveken túl a sajátos nevelési igényű</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gyermekek iskolai fejlesztésének irányelvei determinálják.</w:t>
      </w:r>
    </w:p>
    <w:p w:rsidR="00C35440" w:rsidRPr="00145902" w:rsidRDefault="00C35440" w:rsidP="00594125">
      <w:pPr>
        <w:pStyle w:val="Szvegtrzs"/>
        <w:spacing w:after="0"/>
        <w:ind w:left="220" w:right="276"/>
        <w:jc w:val="both"/>
        <w:rPr>
          <w:rFonts w:ascii="Times New Roman" w:hAnsi="Times New Roman" w:cs="Times New Roman"/>
          <w:sz w:val="24"/>
          <w:szCs w:val="24"/>
        </w:rPr>
      </w:pPr>
      <w:r w:rsidRPr="00145902">
        <w:rPr>
          <w:rFonts w:ascii="Times New Roman" w:hAnsi="Times New Roman" w:cs="Times New Roman"/>
          <w:sz w:val="24"/>
          <w:szCs w:val="24"/>
        </w:rPr>
        <w:t>Az iskolai képzés teljes időtartama alatt arra kell törekedni, hogy a sajátos nevelési igényű</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 személyisége a képzés végére minél harmonikusabban és teljesebben kibontakozzon,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képes legyen a társadalom által elfogadott normák szerint, saját igényeit megvalósítva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kiegyensúlyozott, boldog életet élni.</w:t>
      </w:r>
    </w:p>
    <w:p w:rsidR="00C35440" w:rsidRPr="00145902" w:rsidRDefault="00C35440" w:rsidP="00594125">
      <w:pPr>
        <w:pStyle w:val="Szvegtrzs"/>
        <w:spacing w:after="0"/>
        <w:ind w:left="22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tanulók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képzésének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során</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legfontosabb</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figyelembe</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veendő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szempontok:</w:t>
      </w:r>
    </w:p>
    <w:p w:rsidR="00C35440" w:rsidRPr="00594125" w:rsidRDefault="00C35440" w:rsidP="00AD79D0">
      <w:pPr>
        <w:pStyle w:val="Listaszerbekezds"/>
        <w:widowControl w:val="0"/>
        <w:numPr>
          <w:ilvl w:val="0"/>
          <w:numId w:val="241"/>
        </w:numPr>
        <w:tabs>
          <w:tab w:val="left" w:pos="100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az értelmi, a testi és érzelmi fejlődés megváltozása,</w:t>
      </w:r>
    </w:p>
    <w:p w:rsidR="00C35440" w:rsidRPr="00594125" w:rsidRDefault="00C35440" w:rsidP="00AD79D0">
      <w:pPr>
        <w:pStyle w:val="Listaszerbekezds"/>
        <w:widowControl w:val="0"/>
        <w:numPr>
          <w:ilvl w:val="0"/>
          <w:numId w:val="241"/>
        </w:numPr>
        <w:tabs>
          <w:tab w:val="left" w:pos="100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sajátos</w:t>
      </w:r>
      <w:r w:rsidRPr="00594125">
        <w:rPr>
          <w:rFonts w:ascii="Times New Roman" w:hAnsi="Times New Roman" w:cs="Times New Roman"/>
          <w:spacing w:val="-3"/>
          <w:sz w:val="24"/>
          <w:szCs w:val="24"/>
        </w:rPr>
        <w:t xml:space="preserve"> </w:t>
      </w:r>
      <w:r w:rsidRPr="00594125">
        <w:rPr>
          <w:rFonts w:ascii="Times New Roman" w:hAnsi="Times New Roman" w:cs="Times New Roman"/>
          <w:sz w:val="24"/>
          <w:szCs w:val="24"/>
        </w:rPr>
        <w:t>tanulási</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képességek,</w:t>
      </w:r>
    </w:p>
    <w:p w:rsidR="00C35440" w:rsidRPr="00594125" w:rsidRDefault="00C35440" w:rsidP="00AD79D0">
      <w:pPr>
        <w:pStyle w:val="Listaszerbekezds"/>
        <w:widowControl w:val="0"/>
        <w:numPr>
          <w:ilvl w:val="0"/>
          <w:numId w:val="241"/>
        </w:numPr>
        <w:tabs>
          <w:tab w:val="left" w:pos="100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egyéni</w:t>
      </w:r>
      <w:r w:rsidRPr="00594125">
        <w:rPr>
          <w:rFonts w:ascii="Times New Roman" w:hAnsi="Times New Roman" w:cs="Times New Roman"/>
          <w:spacing w:val="-6"/>
          <w:sz w:val="24"/>
          <w:szCs w:val="24"/>
        </w:rPr>
        <w:t xml:space="preserve"> </w:t>
      </w:r>
      <w:r w:rsidRPr="00594125">
        <w:rPr>
          <w:rFonts w:ascii="Times New Roman" w:hAnsi="Times New Roman" w:cs="Times New Roman"/>
          <w:sz w:val="24"/>
          <w:szCs w:val="24"/>
        </w:rPr>
        <w:t>szükségletek,</w:t>
      </w:r>
    </w:p>
    <w:p w:rsidR="00C35440" w:rsidRPr="00594125" w:rsidRDefault="00C35440" w:rsidP="00AD79D0">
      <w:pPr>
        <w:pStyle w:val="Listaszerbekezds"/>
        <w:widowControl w:val="0"/>
        <w:numPr>
          <w:ilvl w:val="0"/>
          <w:numId w:val="241"/>
        </w:numPr>
        <w:tabs>
          <w:tab w:val="left" w:pos="100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a felnőttkori élet behatárolt lehetőségei.</w:t>
      </w:r>
    </w:p>
    <w:p w:rsidR="00C35440" w:rsidRPr="00145902" w:rsidRDefault="00C35440" w:rsidP="00594125">
      <w:pPr>
        <w:pStyle w:val="Szvegtrzs"/>
        <w:spacing w:after="0"/>
        <w:ind w:left="220" w:right="388"/>
        <w:jc w:val="both"/>
        <w:rPr>
          <w:rFonts w:ascii="Times New Roman" w:hAnsi="Times New Roman" w:cs="Times New Roman"/>
          <w:sz w:val="24"/>
          <w:szCs w:val="24"/>
        </w:rPr>
      </w:pPr>
      <w:r w:rsidRPr="00145902">
        <w:rPr>
          <w:rFonts w:ascii="Times New Roman" w:hAnsi="Times New Roman" w:cs="Times New Roman"/>
          <w:sz w:val="24"/>
          <w:szCs w:val="24"/>
        </w:rPr>
        <w:t>Mindeh</w:t>
      </w:r>
      <w:r w:rsidR="00594125">
        <w:rPr>
          <w:rFonts w:ascii="Times New Roman" w:hAnsi="Times New Roman" w:cs="Times New Roman"/>
          <w:sz w:val="24"/>
          <w:szCs w:val="24"/>
        </w:rPr>
        <w:t>h</w:t>
      </w:r>
      <w:r w:rsidRPr="00145902">
        <w:rPr>
          <w:rFonts w:ascii="Times New Roman" w:hAnsi="Times New Roman" w:cs="Times New Roman"/>
          <w:sz w:val="24"/>
          <w:szCs w:val="24"/>
        </w:rPr>
        <w:t>ez olyan iskolai légkört kell teremteni, amelyben mind a tanuló, mind a felnőtt jól</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érzi magát, ahol az emberi és társas kapcsolatok a kölcsönös tiszteleten alapulnak, ahol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minden tanuló teljes értékű emberként élheti meg önmagát, a másságot is elfogadva.</w:t>
      </w:r>
    </w:p>
    <w:p w:rsidR="00C35440" w:rsidRPr="00145902" w:rsidRDefault="00C35440" w:rsidP="00594125">
      <w:pPr>
        <w:pStyle w:val="Szvegtrzs"/>
        <w:spacing w:after="0"/>
        <w:jc w:val="both"/>
        <w:rPr>
          <w:rFonts w:ascii="Times New Roman" w:hAnsi="Times New Roman" w:cs="Times New Roman"/>
          <w:sz w:val="24"/>
          <w:szCs w:val="24"/>
        </w:rPr>
      </w:pPr>
    </w:p>
    <w:p w:rsidR="00C35440" w:rsidRPr="00494EF5" w:rsidRDefault="00494EF5" w:rsidP="00494EF5">
      <w:pPr>
        <w:widowControl w:val="0"/>
        <w:tabs>
          <w:tab w:val="left" w:pos="600"/>
        </w:tabs>
        <w:autoSpaceDE w:val="0"/>
        <w:autoSpaceDN w:val="0"/>
        <w:spacing w:after="0" w:line="240" w:lineRule="auto"/>
        <w:jc w:val="both"/>
        <w:rPr>
          <w:rFonts w:ascii="Times New Roman" w:hAnsi="Times New Roman" w:cs="Times New Roman"/>
          <w:b/>
          <w:i/>
          <w:sz w:val="24"/>
          <w:szCs w:val="24"/>
        </w:rPr>
      </w:pPr>
      <w:r w:rsidRPr="00494EF5">
        <w:rPr>
          <w:rFonts w:ascii="Times New Roman" w:hAnsi="Times New Roman" w:cs="Times New Roman"/>
          <w:b/>
          <w:i/>
          <w:sz w:val="24"/>
          <w:szCs w:val="24"/>
        </w:rPr>
        <w:t>E</w:t>
      </w:r>
      <w:r w:rsidR="00C35440" w:rsidRPr="00494EF5">
        <w:rPr>
          <w:rFonts w:ascii="Times New Roman" w:hAnsi="Times New Roman" w:cs="Times New Roman"/>
          <w:b/>
          <w:i/>
          <w:sz w:val="24"/>
          <w:szCs w:val="24"/>
        </w:rPr>
        <w:t>nnek érdekében a következő pedagógiai alapelvek megvalósítására törekszünk:</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sérült</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személyiség</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fejlesztése</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gyógypedagógiai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eszközökkel,</w:t>
      </w:r>
    </w:p>
    <w:p w:rsidR="00C35440" w:rsidRPr="00145902" w:rsidRDefault="00C35440" w:rsidP="00AD79D0">
      <w:pPr>
        <w:pStyle w:val="Listaszerbekezds"/>
        <w:widowControl w:val="0"/>
        <w:numPr>
          <w:ilvl w:val="2"/>
          <w:numId w:val="54"/>
        </w:numPr>
        <w:tabs>
          <w:tab w:val="left" w:pos="1650"/>
          <w:tab w:val="left" w:pos="1651"/>
        </w:tabs>
        <w:autoSpaceDE w:val="0"/>
        <w:autoSpaceDN w:val="0"/>
        <w:spacing w:after="0" w:line="240" w:lineRule="auto"/>
        <w:ind w:right="228"/>
        <w:contextualSpacing w:val="0"/>
        <w:jc w:val="both"/>
        <w:rPr>
          <w:rFonts w:ascii="Times New Roman" w:hAnsi="Times New Roman" w:cs="Times New Roman"/>
          <w:sz w:val="24"/>
          <w:szCs w:val="24"/>
        </w:rPr>
      </w:pPr>
      <w:r w:rsidRPr="00145902">
        <w:rPr>
          <w:rFonts w:ascii="Times New Roman" w:hAnsi="Times New Roman" w:cs="Times New Roman"/>
          <w:sz w:val="24"/>
          <w:szCs w:val="24"/>
        </w:rPr>
        <w:tab/>
        <w:t>tanulók egyéni képességeinek, eltérő fejlődési ütemének figyelembe vétele az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oktatás és nevelés folyamatában,</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egységes nevelési elvárásokkal a követelmények biztonságossá tétele,</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támasz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segítségnyújtás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tanulási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folyamatokban,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emberi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törekvésekben,</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speciális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nevelési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szükségletek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kielégítése</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nevelés-oktatás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minden</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területén</w:t>
      </w:r>
    </w:p>
    <w:p w:rsidR="00C35440" w:rsidRPr="00145902" w:rsidRDefault="00C35440" w:rsidP="00594125">
      <w:pPr>
        <w:pStyle w:val="Szvegtrzs"/>
        <w:spacing w:after="0"/>
        <w:jc w:val="both"/>
        <w:rPr>
          <w:rFonts w:ascii="Times New Roman" w:hAnsi="Times New Roman" w:cs="Times New Roman"/>
          <w:sz w:val="24"/>
          <w:szCs w:val="24"/>
        </w:rPr>
      </w:pPr>
    </w:p>
    <w:p w:rsidR="00C35440" w:rsidRPr="00494EF5" w:rsidRDefault="00C35440" w:rsidP="00494EF5">
      <w:pPr>
        <w:widowControl w:val="0"/>
        <w:tabs>
          <w:tab w:val="left" w:pos="720"/>
        </w:tabs>
        <w:autoSpaceDE w:val="0"/>
        <w:autoSpaceDN w:val="0"/>
        <w:spacing w:after="0" w:line="240" w:lineRule="auto"/>
        <w:jc w:val="both"/>
        <w:rPr>
          <w:rFonts w:ascii="Times New Roman" w:hAnsi="Times New Roman" w:cs="Times New Roman"/>
          <w:b/>
          <w:i/>
          <w:sz w:val="24"/>
          <w:szCs w:val="24"/>
        </w:rPr>
      </w:pPr>
      <w:r w:rsidRPr="00494EF5">
        <w:rPr>
          <w:rFonts w:ascii="Times New Roman" w:hAnsi="Times New Roman" w:cs="Times New Roman"/>
          <w:b/>
          <w:i/>
          <w:sz w:val="24"/>
          <w:szCs w:val="24"/>
        </w:rPr>
        <w:t>Ennek érdekében a következő célokat tűztük ki:</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ind w:right="448"/>
        <w:contextualSpacing w:val="0"/>
        <w:jc w:val="both"/>
        <w:rPr>
          <w:rFonts w:ascii="Times New Roman" w:hAnsi="Times New Roman" w:cs="Times New Roman"/>
          <w:sz w:val="24"/>
          <w:szCs w:val="24"/>
        </w:rPr>
      </w:pPr>
      <w:r w:rsidRPr="00145902">
        <w:rPr>
          <w:rFonts w:ascii="Times New Roman" w:hAnsi="Times New Roman" w:cs="Times New Roman"/>
          <w:sz w:val="24"/>
          <w:szCs w:val="24"/>
        </w:rPr>
        <w:t>a sérült tanulók képesség fejlesztése a hiányosan működő pszichés funkciók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terápiás jellegű korrekciójával,</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ind w:right="924"/>
        <w:contextualSpacing w:val="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differenciált,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szükségletekhez</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igazodó</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felzárkóztatás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habilitációs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rehabilitációs eljárásokkal,</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ind w:right="459"/>
        <w:contextualSpacing w:val="0"/>
        <w:jc w:val="both"/>
        <w:rPr>
          <w:rFonts w:ascii="Times New Roman" w:hAnsi="Times New Roman" w:cs="Times New Roman"/>
          <w:sz w:val="24"/>
          <w:szCs w:val="24"/>
        </w:rPr>
      </w:pPr>
      <w:r w:rsidRPr="00145902">
        <w:rPr>
          <w:rFonts w:ascii="Times New Roman" w:hAnsi="Times New Roman" w:cs="Times New Roman"/>
          <w:sz w:val="24"/>
          <w:szCs w:val="24"/>
        </w:rPr>
        <w:t>az általános műveltség megalapozása a fogyatékosság, életkor és osztályfok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figyelembe vételével,</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ind w:right="354"/>
        <w:contextualSpacing w:val="0"/>
        <w:jc w:val="both"/>
        <w:rPr>
          <w:rFonts w:ascii="Times New Roman" w:hAnsi="Times New Roman" w:cs="Times New Roman"/>
          <w:sz w:val="24"/>
          <w:szCs w:val="24"/>
        </w:rPr>
      </w:pPr>
      <w:r w:rsidRPr="00145902">
        <w:rPr>
          <w:rFonts w:ascii="Times New Roman" w:hAnsi="Times New Roman" w:cs="Times New Roman"/>
          <w:sz w:val="24"/>
          <w:szCs w:val="24"/>
        </w:rPr>
        <w:t>az eredményes társadalmi beilleszkedés feltételeinek megteremtése az önálló</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életvezetési technikák elsajátításával, gyakorlásával, toleráns magatartás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kialakítása a személyiség gazdagításával, az általános emberi értékek 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normák elfogadtatásával.</w:t>
      </w:r>
    </w:p>
    <w:p w:rsidR="00C35440" w:rsidRPr="00145902" w:rsidRDefault="00C35440" w:rsidP="00594125">
      <w:pPr>
        <w:pStyle w:val="Szvegtrzs"/>
        <w:spacing w:after="0"/>
        <w:jc w:val="both"/>
        <w:rPr>
          <w:rFonts w:ascii="Times New Roman" w:hAnsi="Times New Roman" w:cs="Times New Roman"/>
          <w:sz w:val="24"/>
          <w:szCs w:val="24"/>
        </w:rPr>
      </w:pPr>
    </w:p>
    <w:p w:rsidR="00C35440" w:rsidRPr="00494EF5" w:rsidRDefault="00C35440" w:rsidP="00494EF5">
      <w:pPr>
        <w:widowControl w:val="0"/>
        <w:tabs>
          <w:tab w:val="left" w:pos="600"/>
        </w:tabs>
        <w:autoSpaceDE w:val="0"/>
        <w:autoSpaceDN w:val="0"/>
        <w:spacing w:after="0" w:line="240" w:lineRule="auto"/>
        <w:jc w:val="both"/>
        <w:rPr>
          <w:rFonts w:ascii="Times New Roman" w:hAnsi="Times New Roman" w:cs="Times New Roman"/>
          <w:b/>
          <w:i/>
          <w:sz w:val="24"/>
          <w:szCs w:val="24"/>
        </w:rPr>
      </w:pPr>
      <w:r w:rsidRPr="00494EF5">
        <w:rPr>
          <w:rFonts w:ascii="Times New Roman" w:hAnsi="Times New Roman" w:cs="Times New Roman"/>
          <w:b/>
          <w:i/>
          <w:sz w:val="24"/>
          <w:szCs w:val="24"/>
        </w:rPr>
        <w:t>A</w:t>
      </w:r>
      <w:r w:rsidRPr="00494EF5">
        <w:rPr>
          <w:rFonts w:ascii="Times New Roman" w:hAnsi="Times New Roman" w:cs="Times New Roman"/>
          <w:b/>
          <w:i/>
          <w:spacing w:val="-1"/>
          <w:sz w:val="24"/>
          <w:szCs w:val="24"/>
        </w:rPr>
        <w:t xml:space="preserve"> </w:t>
      </w:r>
      <w:r w:rsidRPr="00494EF5">
        <w:rPr>
          <w:rFonts w:ascii="Times New Roman" w:hAnsi="Times New Roman" w:cs="Times New Roman"/>
          <w:b/>
          <w:i/>
          <w:sz w:val="24"/>
          <w:szCs w:val="24"/>
        </w:rPr>
        <w:t>nevelés-oktatás fő feladatai:</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ind w:right="866"/>
        <w:contextualSpacing w:val="0"/>
        <w:jc w:val="both"/>
        <w:rPr>
          <w:rFonts w:ascii="Times New Roman" w:hAnsi="Times New Roman" w:cs="Times New Roman"/>
          <w:sz w:val="24"/>
          <w:szCs w:val="24"/>
        </w:rPr>
      </w:pPr>
      <w:r w:rsidRPr="00145902">
        <w:rPr>
          <w:rFonts w:ascii="Times New Roman" w:hAnsi="Times New Roman" w:cs="Times New Roman"/>
          <w:sz w:val="24"/>
          <w:szCs w:val="24"/>
        </w:rPr>
        <w:t>az alapdokumentumok által szabályozott ismeretanyag elsajátíttatása az</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évfolyamok, osztályfokok, tantárgyi sajátosságok, egyéni különbségek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figyelembe vételével,</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ind w:right="788"/>
        <w:contextualSpacing w:val="0"/>
        <w:jc w:val="both"/>
        <w:rPr>
          <w:rFonts w:ascii="Times New Roman" w:hAnsi="Times New Roman" w:cs="Times New Roman"/>
          <w:sz w:val="24"/>
          <w:szCs w:val="24"/>
        </w:rPr>
      </w:pPr>
      <w:r w:rsidRPr="00145902">
        <w:rPr>
          <w:rFonts w:ascii="Times New Roman" w:hAnsi="Times New Roman" w:cs="Times New Roman"/>
          <w:sz w:val="24"/>
          <w:szCs w:val="24"/>
        </w:rPr>
        <w:t>a mentális képességek fejlesztése a megismerő funkciók egyénre szabott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terápiás jellegű korrekciójával,</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ind w:right="1338"/>
        <w:contextualSpacing w:val="0"/>
        <w:jc w:val="both"/>
        <w:rPr>
          <w:rFonts w:ascii="Times New Roman" w:hAnsi="Times New Roman" w:cs="Times New Roman"/>
          <w:sz w:val="24"/>
          <w:szCs w:val="24"/>
        </w:rPr>
      </w:pPr>
      <w:r w:rsidRPr="00145902">
        <w:rPr>
          <w:rFonts w:ascii="Times New Roman" w:hAnsi="Times New Roman" w:cs="Times New Roman"/>
          <w:sz w:val="24"/>
          <w:szCs w:val="24"/>
        </w:rPr>
        <w:t>az ismeretek tartalmának, mélységének mindenkori aktualizálása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tanulócsoport és az egyének kondícióinak megfelelően,</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tanítás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nevelés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szervezeti</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kereteinek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szükség</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szerinti</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alakítása,</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ind w:right="479"/>
        <w:contextualSpacing w:val="0"/>
        <w:jc w:val="both"/>
        <w:rPr>
          <w:rFonts w:ascii="Times New Roman" w:hAnsi="Times New Roman" w:cs="Times New Roman"/>
          <w:sz w:val="24"/>
          <w:szCs w:val="24"/>
        </w:rPr>
      </w:pPr>
      <w:r w:rsidRPr="00145902">
        <w:rPr>
          <w:rFonts w:ascii="Times New Roman" w:hAnsi="Times New Roman" w:cs="Times New Roman"/>
          <w:sz w:val="24"/>
          <w:szCs w:val="24"/>
        </w:rPr>
        <w:t>a módszerek és tevékenységi formák optimális megválasztása a mindenkori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pedagógiai tevékenység kívánalmainak megfelelően,</w:t>
      </w:r>
    </w:p>
    <w:p w:rsidR="00C35440" w:rsidRPr="00145902" w:rsidRDefault="00C35440" w:rsidP="00AD79D0">
      <w:pPr>
        <w:pStyle w:val="Listaszerbekezds"/>
        <w:widowControl w:val="0"/>
        <w:numPr>
          <w:ilvl w:val="2"/>
          <w:numId w:val="54"/>
        </w:numPr>
        <w:tabs>
          <w:tab w:val="left" w:pos="1590"/>
          <w:tab w:val="left" w:pos="1591"/>
        </w:tabs>
        <w:autoSpaceDE w:val="0"/>
        <w:autoSpaceDN w:val="0"/>
        <w:spacing w:after="0" w:line="240" w:lineRule="auto"/>
        <w:ind w:right="1076"/>
        <w:contextualSpacing w:val="0"/>
        <w:jc w:val="both"/>
        <w:rPr>
          <w:rFonts w:ascii="Times New Roman" w:hAnsi="Times New Roman" w:cs="Times New Roman"/>
          <w:sz w:val="24"/>
          <w:szCs w:val="24"/>
        </w:rPr>
      </w:pPr>
      <w:r w:rsidRPr="00145902">
        <w:rPr>
          <w:rFonts w:ascii="Times New Roman" w:hAnsi="Times New Roman" w:cs="Times New Roman"/>
          <w:sz w:val="24"/>
          <w:szCs w:val="24"/>
        </w:rPr>
        <w:t>a fejlesztési szakaszoknak megfelelő szűrő és diagnosztikus eljárások</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kidolgozása.</w:t>
      </w:r>
    </w:p>
    <w:p w:rsidR="00C35440" w:rsidRPr="00145902" w:rsidRDefault="00C35440" w:rsidP="00594125">
      <w:pPr>
        <w:pStyle w:val="Szvegtrzs"/>
        <w:spacing w:after="0"/>
        <w:jc w:val="both"/>
        <w:rPr>
          <w:rFonts w:ascii="Times New Roman" w:hAnsi="Times New Roman" w:cs="Times New Roman"/>
          <w:sz w:val="24"/>
          <w:szCs w:val="24"/>
        </w:rPr>
      </w:pPr>
    </w:p>
    <w:p w:rsidR="00C35440" w:rsidRPr="00494EF5" w:rsidRDefault="00C35440" w:rsidP="00494EF5">
      <w:pPr>
        <w:widowControl w:val="0"/>
        <w:tabs>
          <w:tab w:val="left" w:pos="600"/>
        </w:tabs>
        <w:autoSpaceDE w:val="0"/>
        <w:autoSpaceDN w:val="0"/>
        <w:spacing w:after="0" w:line="240" w:lineRule="auto"/>
        <w:jc w:val="both"/>
        <w:rPr>
          <w:rFonts w:ascii="Times New Roman" w:hAnsi="Times New Roman" w:cs="Times New Roman"/>
          <w:b/>
          <w:i/>
          <w:sz w:val="24"/>
          <w:szCs w:val="24"/>
        </w:rPr>
      </w:pPr>
      <w:r w:rsidRPr="00494EF5">
        <w:rPr>
          <w:rFonts w:ascii="Times New Roman" w:hAnsi="Times New Roman" w:cs="Times New Roman"/>
          <w:b/>
          <w:i/>
          <w:sz w:val="24"/>
          <w:szCs w:val="24"/>
        </w:rPr>
        <w:t>A</w:t>
      </w:r>
      <w:r w:rsidRPr="00494EF5">
        <w:rPr>
          <w:rFonts w:ascii="Times New Roman" w:hAnsi="Times New Roman" w:cs="Times New Roman"/>
          <w:b/>
          <w:i/>
          <w:spacing w:val="-1"/>
          <w:sz w:val="24"/>
          <w:szCs w:val="24"/>
        </w:rPr>
        <w:t xml:space="preserve"> </w:t>
      </w:r>
      <w:r w:rsidRPr="00494EF5">
        <w:rPr>
          <w:rFonts w:ascii="Times New Roman" w:hAnsi="Times New Roman" w:cs="Times New Roman"/>
          <w:b/>
          <w:i/>
          <w:sz w:val="24"/>
          <w:szCs w:val="24"/>
        </w:rPr>
        <w:t>pedagógiai célkitűzések, feladatok eszközei és eljárásai:</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594125">
      <w:pPr>
        <w:pStyle w:val="Szvegtrzs"/>
        <w:spacing w:after="0"/>
        <w:ind w:left="220" w:right="196"/>
        <w:jc w:val="both"/>
        <w:rPr>
          <w:rFonts w:ascii="Times New Roman" w:hAnsi="Times New Roman" w:cs="Times New Roman"/>
          <w:sz w:val="24"/>
          <w:szCs w:val="24"/>
        </w:rPr>
      </w:pPr>
      <w:r w:rsidRPr="00145902">
        <w:rPr>
          <w:rFonts w:ascii="Times New Roman" w:hAnsi="Times New Roman" w:cs="Times New Roman"/>
          <w:sz w:val="24"/>
          <w:szCs w:val="24"/>
        </w:rPr>
        <w:t>Az oktatás-nevelés területén eszköznek tekintjük a tanítási órákat és a tanításon kívüli órákat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 közös és a részletes követelmények érvényesítésére.</w:t>
      </w:r>
    </w:p>
    <w:p w:rsidR="00C35440" w:rsidRPr="00145902" w:rsidRDefault="00C35440" w:rsidP="00594125">
      <w:pPr>
        <w:pStyle w:val="Szvegtrzs"/>
        <w:spacing w:after="0"/>
        <w:ind w:left="220"/>
        <w:jc w:val="both"/>
        <w:rPr>
          <w:rFonts w:ascii="Times New Roman" w:hAnsi="Times New Roman" w:cs="Times New Roman"/>
          <w:sz w:val="24"/>
          <w:szCs w:val="24"/>
        </w:rPr>
      </w:pPr>
      <w:r w:rsidRPr="00145902">
        <w:rPr>
          <w:rFonts w:ascii="Times New Roman" w:hAnsi="Times New Roman" w:cs="Times New Roman"/>
          <w:sz w:val="24"/>
          <w:szCs w:val="24"/>
        </w:rPr>
        <w:t>Közös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követelmények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tanítási órákon:</w:t>
      </w:r>
    </w:p>
    <w:p w:rsidR="00C35440" w:rsidRPr="00145902" w:rsidRDefault="00C35440" w:rsidP="00594125">
      <w:pPr>
        <w:pStyle w:val="Szvegtrzs"/>
        <w:spacing w:after="0"/>
        <w:ind w:left="220" w:right="343"/>
        <w:jc w:val="both"/>
        <w:rPr>
          <w:rFonts w:ascii="Times New Roman" w:hAnsi="Times New Roman" w:cs="Times New Roman"/>
          <w:sz w:val="24"/>
          <w:szCs w:val="24"/>
        </w:rPr>
      </w:pPr>
      <w:r w:rsidRPr="00145902">
        <w:rPr>
          <w:rFonts w:ascii="Times New Roman" w:hAnsi="Times New Roman" w:cs="Times New Roman"/>
          <w:sz w:val="24"/>
          <w:szCs w:val="24"/>
        </w:rPr>
        <w:t>A helyi tantervünkben megvalósításra kerülő közös követelményeket az iskolai pedagógiai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programban megfogalmazott követelményekre építettük, összhangot teremtve a fogyatékos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tanulók fejleszthetőségével, és az Irányelvekben megfogalmazottakkal. A közös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követelmények megvalósítását valamennyi tantárgyra és pedagógiai szakaszra átfogó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gyógypedagógiai feladatként értelmezzük.</w:t>
      </w:r>
    </w:p>
    <w:p w:rsidR="00C35440" w:rsidRPr="00145902" w:rsidRDefault="00C35440" w:rsidP="00594125">
      <w:pPr>
        <w:pStyle w:val="Szvegtrzs"/>
        <w:spacing w:after="0"/>
        <w:ind w:left="220"/>
        <w:jc w:val="both"/>
        <w:rPr>
          <w:rFonts w:ascii="Times New Roman" w:hAnsi="Times New Roman" w:cs="Times New Roman"/>
          <w:b/>
          <w:sz w:val="24"/>
          <w:szCs w:val="24"/>
        </w:rPr>
      </w:pPr>
      <w:r w:rsidRPr="00145902">
        <w:rPr>
          <w:rFonts w:ascii="Times New Roman" w:hAnsi="Times New Roman" w:cs="Times New Roman"/>
          <w:b/>
          <w:sz w:val="24"/>
          <w:szCs w:val="24"/>
        </w:rPr>
        <w:t>A</w:t>
      </w:r>
      <w:r w:rsidRPr="00145902">
        <w:rPr>
          <w:rFonts w:ascii="Times New Roman" w:hAnsi="Times New Roman" w:cs="Times New Roman"/>
          <w:b/>
          <w:spacing w:val="-1"/>
          <w:sz w:val="24"/>
          <w:szCs w:val="24"/>
        </w:rPr>
        <w:t xml:space="preserve"> </w:t>
      </w:r>
      <w:r w:rsidRPr="00145902">
        <w:rPr>
          <w:rFonts w:ascii="Times New Roman" w:hAnsi="Times New Roman" w:cs="Times New Roman"/>
          <w:b/>
          <w:sz w:val="24"/>
          <w:szCs w:val="24"/>
        </w:rPr>
        <w:t>közös követelmények területei:</w:t>
      </w:r>
    </w:p>
    <w:p w:rsidR="00C35440" w:rsidRPr="00145902" w:rsidRDefault="00C35440" w:rsidP="00AD79D0">
      <w:pPr>
        <w:pStyle w:val="Listaszerbekezds"/>
        <w:widowControl w:val="0"/>
        <w:numPr>
          <w:ilvl w:val="0"/>
          <w:numId w:val="133"/>
        </w:numPr>
        <w:tabs>
          <w:tab w:val="left" w:pos="864"/>
          <w:tab w:val="left" w:pos="865"/>
        </w:tabs>
        <w:autoSpaceDE w:val="0"/>
        <w:autoSpaceDN w:val="0"/>
        <w:spacing w:after="0" w:line="240" w:lineRule="auto"/>
        <w:ind w:firstLine="269"/>
        <w:contextualSpacing w:val="0"/>
        <w:jc w:val="both"/>
        <w:rPr>
          <w:rFonts w:ascii="Times New Roman" w:hAnsi="Times New Roman" w:cs="Times New Roman"/>
          <w:sz w:val="24"/>
          <w:szCs w:val="24"/>
        </w:rPr>
      </w:pPr>
      <w:r w:rsidRPr="00145902">
        <w:rPr>
          <w:rFonts w:ascii="Times New Roman" w:hAnsi="Times New Roman" w:cs="Times New Roman"/>
          <w:sz w:val="24"/>
          <w:szCs w:val="24"/>
        </w:rPr>
        <w:t>társadalmi beilleszkedés,</w:t>
      </w:r>
    </w:p>
    <w:p w:rsidR="00C35440" w:rsidRPr="00145902" w:rsidRDefault="00C35440" w:rsidP="00AD79D0">
      <w:pPr>
        <w:pStyle w:val="Listaszerbekezds"/>
        <w:widowControl w:val="0"/>
        <w:numPr>
          <w:ilvl w:val="0"/>
          <w:numId w:val="133"/>
        </w:numPr>
        <w:tabs>
          <w:tab w:val="left" w:pos="864"/>
          <w:tab w:val="left" w:pos="865"/>
        </w:tabs>
        <w:autoSpaceDE w:val="0"/>
        <w:autoSpaceDN w:val="0"/>
        <w:spacing w:after="0" w:line="240" w:lineRule="auto"/>
        <w:ind w:firstLine="269"/>
        <w:contextualSpacing w:val="0"/>
        <w:jc w:val="both"/>
        <w:rPr>
          <w:rFonts w:ascii="Times New Roman" w:hAnsi="Times New Roman" w:cs="Times New Roman"/>
          <w:sz w:val="24"/>
          <w:szCs w:val="24"/>
        </w:rPr>
      </w:pPr>
      <w:r w:rsidRPr="00145902">
        <w:rPr>
          <w:rFonts w:ascii="Times New Roman" w:hAnsi="Times New Roman" w:cs="Times New Roman"/>
          <w:sz w:val="24"/>
          <w:szCs w:val="24"/>
        </w:rPr>
        <w:t>a gondolkodás, a megismerés</w:t>
      </w:r>
    </w:p>
    <w:p w:rsidR="00C35440" w:rsidRPr="00145902" w:rsidRDefault="00C35440" w:rsidP="00AD79D0">
      <w:pPr>
        <w:pStyle w:val="Listaszerbekezds"/>
        <w:widowControl w:val="0"/>
        <w:numPr>
          <w:ilvl w:val="0"/>
          <w:numId w:val="133"/>
        </w:numPr>
        <w:tabs>
          <w:tab w:val="left" w:pos="864"/>
          <w:tab w:val="left" w:pos="865"/>
        </w:tabs>
        <w:autoSpaceDE w:val="0"/>
        <w:autoSpaceDN w:val="0"/>
        <w:spacing w:after="0" w:line="240" w:lineRule="auto"/>
        <w:ind w:firstLine="269"/>
        <w:contextualSpacing w:val="0"/>
        <w:jc w:val="both"/>
        <w:rPr>
          <w:rFonts w:ascii="Times New Roman" w:hAnsi="Times New Roman" w:cs="Times New Roman"/>
          <w:sz w:val="24"/>
          <w:szCs w:val="24"/>
        </w:rPr>
      </w:pPr>
      <w:r w:rsidRPr="00145902">
        <w:rPr>
          <w:rFonts w:ascii="Times New Roman" w:hAnsi="Times New Roman" w:cs="Times New Roman"/>
          <w:sz w:val="24"/>
          <w:szCs w:val="24"/>
        </w:rPr>
        <w:t>hon és népismeret,</w:t>
      </w:r>
    </w:p>
    <w:p w:rsidR="00C35440" w:rsidRPr="00145902" w:rsidRDefault="00C35440" w:rsidP="00AD79D0">
      <w:pPr>
        <w:pStyle w:val="Listaszerbekezds"/>
        <w:widowControl w:val="0"/>
        <w:numPr>
          <w:ilvl w:val="0"/>
          <w:numId w:val="133"/>
        </w:numPr>
        <w:tabs>
          <w:tab w:val="left" w:pos="839"/>
          <w:tab w:val="left" w:pos="840"/>
        </w:tabs>
        <w:autoSpaceDE w:val="0"/>
        <w:autoSpaceDN w:val="0"/>
        <w:spacing w:after="0" w:line="240" w:lineRule="auto"/>
        <w:ind w:firstLine="269"/>
        <w:contextualSpacing w:val="0"/>
        <w:jc w:val="both"/>
        <w:rPr>
          <w:rFonts w:ascii="Times New Roman" w:hAnsi="Times New Roman" w:cs="Times New Roman"/>
          <w:sz w:val="24"/>
          <w:szCs w:val="24"/>
        </w:rPr>
      </w:pPr>
      <w:r w:rsidRPr="00145902">
        <w:rPr>
          <w:rFonts w:ascii="Times New Roman" w:hAnsi="Times New Roman" w:cs="Times New Roman"/>
          <w:sz w:val="24"/>
          <w:szCs w:val="24"/>
        </w:rPr>
        <w:lastRenderedPageBreak/>
        <w:t>kapcsolódás Európához,</w:t>
      </w:r>
    </w:p>
    <w:p w:rsidR="00C35440" w:rsidRPr="00145902" w:rsidRDefault="00C35440" w:rsidP="00AD79D0">
      <w:pPr>
        <w:pStyle w:val="Listaszerbekezds"/>
        <w:widowControl w:val="0"/>
        <w:numPr>
          <w:ilvl w:val="0"/>
          <w:numId w:val="133"/>
        </w:numPr>
        <w:tabs>
          <w:tab w:val="left" w:pos="864"/>
          <w:tab w:val="left" w:pos="865"/>
        </w:tabs>
        <w:autoSpaceDE w:val="0"/>
        <w:autoSpaceDN w:val="0"/>
        <w:spacing w:after="0" w:line="240" w:lineRule="auto"/>
        <w:ind w:firstLine="269"/>
        <w:contextualSpacing w:val="0"/>
        <w:jc w:val="both"/>
        <w:rPr>
          <w:rFonts w:ascii="Times New Roman" w:hAnsi="Times New Roman" w:cs="Times New Roman"/>
          <w:sz w:val="24"/>
          <w:szCs w:val="24"/>
        </w:rPr>
      </w:pPr>
      <w:r w:rsidRPr="00145902">
        <w:rPr>
          <w:rFonts w:ascii="Times New Roman" w:hAnsi="Times New Roman" w:cs="Times New Roman"/>
          <w:sz w:val="24"/>
          <w:szCs w:val="24"/>
        </w:rPr>
        <w:t>környezeti nevelés,</w:t>
      </w:r>
    </w:p>
    <w:p w:rsidR="00C35440" w:rsidRPr="00145902" w:rsidRDefault="00C35440" w:rsidP="00AD79D0">
      <w:pPr>
        <w:pStyle w:val="Listaszerbekezds"/>
        <w:widowControl w:val="0"/>
        <w:numPr>
          <w:ilvl w:val="0"/>
          <w:numId w:val="133"/>
        </w:numPr>
        <w:tabs>
          <w:tab w:val="left" w:pos="864"/>
          <w:tab w:val="left" w:pos="865"/>
        </w:tabs>
        <w:autoSpaceDE w:val="0"/>
        <w:autoSpaceDN w:val="0"/>
        <w:spacing w:after="0" w:line="240" w:lineRule="auto"/>
        <w:ind w:firstLine="269"/>
        <w:contextualSpacing w:val="0"/>
        <w:jc w:val="both"/>
        <w:rPr>
          <w:rFonts w:ascii="Times New Roman" w:hAnsi="Times New Roman" w:cs="Times New Roman"/>
          <w:sz w:val="24"/>
          <w:szCs w:val="24"/>
        </w:rPr>
      </w:pPr>
      <w:r w:rsidRPr="00145902">
        <w:rPr>
          <w:rFonts w:ascii="Times New Roman" w:hAnsi="Times New Roman" w:cs="Times New Roman"/>
          <w:sz w:val="24"/>
          <w:szCs w:val="24"/>
        </w:rPr>
        <w:t>kommunikációs kultúra,</w:t>
      </w:r>
    </w:p>
    <w:p w:rsidR="00C35440" w:rsidRPr="00145902" w:rsidRDefault="00C35440" w:rsidP="00AD79D0">
      <w:pPr>
        <w:pStyle w:val="Listaszerbekezds"/>
        <w:widowControl w:val="0"/>
        <w:numPr>
          <w:ilvl w:val="0"/>
          <w:numId w:val="133"/>
        </w:numPr>
        <w:tabs>
          <w:tab w:val="left" w:pos="864"/>
          <w:tab w:val="left" w:pos="865"/>
        </w:tabs>
        <w:autoSpaceDE w:val="0"/>
        <w:autoSpaceDN w:val="0"/>
        <w:spacing w:after="0" w:line="240" w:lineRule="auto"/>
        <w:ind w:firstLine="269"/>
        <w:contextualSpacing w:val="0"/>
        <w:jc w:val="both"/>
        <w:rPr>
          <w:rFonts w:ascii="Times New Roman" w:hAnsi="Times New Roman" w:cs="Times New Roman"/>
          <w:sz w:val="24"/>
          <w:szCs w:val="24"/>
        </w:rPr>
      </w:pPr>
      <w:r w:rsidRPr="00145902">
        <w:rPr>
          <w:rFonts w:ascii="Times New Roman" w:hAnsi="Times New Roman" w:cs="Times New Roman"/>
          <w:sz w:val="24"/>
          <w:szCs w:val="24"/>
        </w:rPr>
        <w:t>testi és lelki egészség,</w:t>
      </w:r>
    </w:p>
    <w:p w:rsidR="00C35440" w:rsidRPr="00145902" w:rsidRDefault="00C35440" w:rsidP="00AD79D0">
      <w:pPr>
        <w:pStyle w:val="Listaszerbekezds"/>
        <w:widowControl w:val="0"/>
        <w:numPr>
          <w:ilvl w:val="0"/>
          <w:numId w:val="133"/>
        </w:numPr>
        <w:tabs>
          <w:tab w:val="left" w:pos="864"/>
          <w:tab w:val="left" w:pos="865"/>
        </w:tabs>
        <w:autoSpaceDE w:val="0"/>
        <w:autoSpaceDN w:val="0"/>
        <w:spacing w:after="0" w:line="240" w:lineRule="auto"/>
        <w:ind w:firstLine="269"/>
        <w:contextualSpacing w:val="0"/>
        <w:jc w:val="both"/>
        <w:rPr>
          <w:rFonts w:ascii="Times New Roman" w:hAnsi="Times New Roman" w:cs="Times New Roman"/>
          <w:sz w:val="24"/>
          <w:szCs w:val="24"/>
        </w:rPr>
      </w:pPr>
      <w:r w:rsidRPr="00145902">
        <w:rPr>
          <w:rFonts w:ascii="Times New Roman" w:hAnsi="Times New Roman" w:cs="Times New Roman"/>
          <w:sz w:val="24"/>
          <w:szCs w:val="24"/>
        </w:rPr>
        <w:t>tanulás,</w:t>
      </w:r>
    </w:p>
    <w:p w:rsidR="007B5846" w:rsidRPr="00145902" w:rsidRDefault="00C35440" w:rsidP="00AD79D0">
      <w:pPr>
        <w:pStyle w:val="Listaszerbekezds"/>
        <w:widowControl w:val="0"/>
        <w:numPr>
          <w:ilvl w:val="0"/>
          <w:numId w:val="133"/>
        </w:numPr>
        <w:tabs>
          <w:tab w:val="left" w:pos="864"/>
          <w:tab w:val="left" w:pos="865"/>
        </w:tabs>
        <w:autoSpaceDE w:val="0"/>
        <w:autoSpaceDN w:val="0"/>
        <w:spacing w:after="0" w:line="240" w:lineRule="auto"/>
        <w:ind w:firstLine="269"/>
        <w:contextualSpacing w:val="0"/>
        <w:jc w:val="both"/>
        <w:rPr>
          <w:rFonts w:ascii="Times New Roman" w:hAnsi="Times New Roman" w:cs="Times New Roman"/>
          <w:sz w:val="24"/>
          <w:szCs w:val="24"/>
        </w:rPr>
      </w:pPr>
      <w:r w:rsidRPr="00145902">
        <w:rPr>
          <w:rFonts w:ascii="Times New Roman" w:hAnsi="Times New Roman" w:cs="Times New Roman"/>
          <w:sz w:val="24"/>
          <w:szCs w:val="24"/>
        </w:rPr>
        <w:t>pály</w:t>
      </w:r>
      <w:r w:rsidR="007B5846" w:rsidRPr="00145902">
        <w:rPr>
          <w:rFonts w:ascii="Times New Roman" w:hAnsi="Times New Roman" w:cs="Times New Roman"/>
          <w:sz w:val="24"/>
          <w:szCs w:val="24"/>
        </w:rPr>
        <w:t xml:space="preserve">aorientáció / énkép és éntudat </w:t>
      </w:r>
    </w:p>
    <w:p w:rsidR="00494EF5" w:rsidRDefault="00494EF5" w:rsidP="00594125">
      <w:pPr>
        <w:pStyle w:val="Szvegtrzs"/>
        <w:spacing w:after="0"/>
        <w:ind w:left="220"/>
        <w:jc w:val="both"/>
        <w:rPr>
          <w:rFonts w:ascii="Times New Roman" w:hAnsi="Times New Roman" w:cs="Times New Roman"/>
          <w:sz w:val="24"/>
          <w:szCs w:val="24"/>
        </w:rPr>
      </w:pPr>
    </w:p>
    <w:p w:rsidR="00C35440" w:rsidRPr="00145902" w:rsidRDefault="00C35440" w:rsidP="00594125">
      <w:pPr>
        <w:pStyle w:val="Szvegtrzs"/>
        <w:spacing w:after="0"/>
        <w:ind w:left="220"/>
        <w:jc w:val="both"/>
        <w:rPr>
          <w:rFonts w:ascii="Times New Roman" w:hAnsi="Times New Roman" w:cs="Times New Roman"/>
          <w:sz w:val="24"/>
          <w:szCs w:val="24"/>
        </w:rPr>
      </w:pPr>
      <w:r w:rsidRPr="00145902">
        <w:rPr>
          <w:rFonts w:ascii="Times New Roman" w:hAnsi="Times New Roman" w:cs="Times New Roman"/>
          <w:sz w:val="24"/>
          <w:szCs w:val="24"/>
        </w:rPr>
        <w:t>Részletes követelmények:</w:t>
      </w:r>
    </w:p>
    <w:p w:rsidR="00C35440" w:rsidRPr="00145902" w:rsidRDefault="00C35440" w:rsidP="00594125">
      <w:pPr>
        <w:pStyle w:val="Szvegtrzs"/>
        <w:spacing w:after="0"/>
        <w:ind w:left="220" w:right="411"/>
        <w:jc w:val="both"/>
        <w:rPr>
          <w:rFonts w:ascii="Times New Roman" w:hAnsi="Times New Roman" w:cs="Times New Roman"/>
          <w:sz w:val="24"/>
          <w:szCs w:val="24"/>
        </w:rPr>
      </w:pPr>
      <w:r w:rsidRPr="00145902">
        <w:rPr>
          <w:rFonts w:ascii="Times New Roman" w:hAnsi="Times New Roman" w:cs="Times New Roman"/>
          <w:sz w:val="24"/>
          <w:szCs w:val="24"/>
        </w:rPr>
        <w:t>Törvényi kereteit az Irányelvekben megfogalmazott, évfolyamokra bontott követelmények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tükrében kívánjuk megvalósítani, szükség szerint kihasználva az évfolyamok és osztályok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közötti átjárhatóság lehetőségét.</w:t>
      </w:r>
    </w:p>
    <w:p w:rsidR="00C35440" w:rsidRPr="00145902" w:rsidRDefault="00C35440" w:rsidP="00594125">
      <w:pPr>
        <w:pStyle w:val="Szvegtrzs"/>
        <w:spacing w:after="0"/>
        <w:ind w:left="220" w:right="502"/>
        <w:jc w:val="both"/>
        <w:rPr>
          <w:rFonts w:ascii="Times New Roman" w:hAnsi="Times New Roman" w:cs="Times New Roman"/>
          <w:sz w:val="24"/>
          <w:szCs w:val="24"/>
        </w:rPr>
      </w:pPr>
      <w:r w:rsidRPr="00145902">
        <w:rPr>
          <w:rFonts w:ascii="Times New Roman" w:hAnsi="Times New Roman" w:cs="Times New Roman"/>
          <w:sz w:val="24"/>
          <w:szCs w:val="24"/>
        </w:rPr>
        <w:t>A nevelési funkciók viszonylatában – kiegészítve az oktatás területét – a személyiség</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diagnosztikus eljárásokkal történő szűrését célozzuk meg. Ennek jelentőségét a sokoldalú</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információszerzésben látjuk.</w:t>
      </w:r>
    </w:p>
    <w:p w:rsidR="00C35440" w:rsidRPr="00145902" w:rsidRDefault="00C35440" w:rsidP="00594125">
      <w:pPr>
        <w:pStyle w:val="Szvegtrzs"/>
        <w:spacing w:after="0"/>
        <w:jc w:val="both"/>
        <w:rPr>
          <w:rFonts w:ascii="Times New Roman" w:hAnsi="Times New Roman" w:cs="Times New Roman"/>
          <w:sz w:val="24"/>
          <w:szCs w:val="24"/>
        </w:rPr>
      </w:pPr>
    </w:p>
    <w:p w:rsidR="00C35440" w:rsidRPr="00494EF5" w:rsidRDefault="00494EF5" w:rsidP="00494EF5">
      <w:pPr>
        <w:widowControl w:val="0"/>
        <w:tabs>
          <w:tab w:val="left" w:pos="500"/>
        </w:tabs>
        <w:autoSpaceDE w:val="0"/>
        <w:autoSpaceDN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1.7.</w:t>
      </w:r>
      <w:r w:rsidR="00C35440" w:rsidRPr="00494EF5">
        <w:rPr>
          <w:rFonts w:ascii="Times New Roman" w:hAnsi="Times New Roman" w:cs="Times New Roman"/>
          <w:b/>
          <w:i/>
          <w:sz w:val="24"/>
          <w:szCs w:val="24"/>
        </w:rPr>
        <w:t>A</w:t>
      </w:r>
      <w:r w:rsidR="00C35440" w:rsidRPr="00494EF5">
        <w:rPr>
          <w:rFonts w:ascii="Times New Roman" w:hAnsi="Times New Roman" w:cs="Times New Roman"/>
          <w:b/>
          <w:i/>
          <w:spacing w:val="-7"/>
          <w:sz w:val="24"/>
          <w:szCs w:val="24"/>
        </w:rPr>
        <w:t xml:space="preserve"> </w:t>
      </w:r>
      <w:r w:rsidR="00C35440" w:rsidRPr="00494EF5">
        <w:rPr>
          <w:rFonts w:ascii="Times New Roman" w:hAnsi="Times New Roman" w:cs="Times New Roman"/>
          <w:b/>
          <w:i/>
          <w:sz w:val="24"/>
          <w:szCs w:val="24"/>
        </w:rPr>
        <w:t>személyiségfejlesztéssel</w:t>
      </w:r>
      <w:r w:rsidR="00C35440" w:rsidRPr="00494EF5">
        <w:rPr>
          <w:rFonts w:ascii="Times New Roman" w:hAnsi="Times New Roman" w:cs="Times New Roman"/>
          <w:b/>
          <w:i/>
          <w:spacing w:val="-6"/>
          <w:sz w:val="24"/>
          <w:szCs w:val="24"/>
        </w:rPr>
        <w:t xml:space="preserve"> </w:t>
      </w:r>
      <w:r w:rsidR="00C35440" w:rsidRPr="00494EF5">
        <w:rPr>
          <w:rFonts w:ascii="Times New Roman" w:hAnsi="Times New Roman" w:cs="Times New Roman"/>
          <w:b/>
          <w:i/>
          <w:sz w:val="24"/>
          <w:szCs w:val="24"/>
        </w:rPr>
        <w:t>kapcsolatos</w:t>
      </w:r>
      <w:r w:rsidR="00C35440" w:rsidRPr="00494EF5">
        <w:rPr>
          <w:rFonts w:ascii="Times New Roman" w:hAnsi="Times New Roman" w:cs="Times New Roman"/>
          <w:b/>
          <w:i/>
          <w:spacing w:val="-5"/>
          <w:sz w:val="24"/>
          <w:szCs w:val="24"/>
        </w:rPr>
        <w:t xml:space="preserve"> </w:t>
      </w:r>
      <w:r w:rsidR="00C35440" w:rsidRPr="00494EF5">
        <w:rPr>
          <w:rFonts w:ascii="Times New Roman" w:hAnsi="Times New Roman" w:cs="Times New Roman"/>
          <w:b/>
          <w:i/>
          <w:sz w:val="24"/>
          <w:szCs w:val="24"/>
        </w:rPr>
        <w:t>feladatok</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594125">
      <w:pPr>
        <w:pStyle w:val="Szvegtrzs"/>
        <w:spacing w:after="0"/>
        <w:ind w:left="220" w:right="915"/>
        <w:jc w:val="both"/>
        <w:rPr>
          <w:rFonts w:ascii="Times New Roman" w:hAnsi="Times New Roman" w:cs="Times New Roman"/>
          <w:sz w:val="24"/>
          <w:szCs w:val="24"/>
        </w:rPr>
      </w:pPr>
      <w:r w:rsidRPr="00145902">
        <w:rPr>
          <w:rFonts w:ascii="Times New Roman" w:hAnsi="Times New Roman" w:cs="Times New Roman"/>
          <w:sz w:val="24"/>
          <w:szCs w:val="24"/>
        </w:rPr>
        <w:t>A tanulók fogyatékosságának megfelelő, legmagasabb szintű képzés mellett a sajátos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nevelési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igénynek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megfelelő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személyiségfejlesztést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is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kell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valósítanunk.</w:t>
      </w:r>
    </w:p>
    <w:p w:rsidR="00C35440" w:rsidRPr="00145902" w:rsidRDefault="00C35440" w:rsidP="00594125">
      <w:pPr>
        <w:pStyle w:val="Szvegtrzs"/>
        <w:spacing w:after="0"/>
        <w:ind w:left="220"/>
        <w:jc w:val="both"/>
        <w:rPr>
          <w:rFonts w:ascii="Times New Roman" w:hAnsi="Times New Roman" w:cs="Times New Roman"/>
          <w:sz w:val="24"/>
          <w:szCs w:val="24"/>
        </w:rPr>
      </w:pPr>
      <w:r w:rsidRPr="00145902">
        <w:rPr>
          <w:rFonts w:ascii="Times New Roman" w:hAnsi="Times New Roman" w:cs="Times New Roman"/>
          <w:sz w:val="24"/>
          <w:szCs w:val="24"/>
        </w:rPr>
        <w:t>Ennek érdekében:</w:t>
      </w:r>
    </w:p>
    <w:p w:rsidR="00C35440" w:rsidRPr="00594125" w:rsidRDefault="00C35440" w:rsidP="00AD79D0">
      <w:pPr>
        <w:pStyle w:val="Listaszerbekezds"/>
        <w:widowControl w:val="0"/>
        <w:numPr>
          <w:ilvl w:val="0"/>
          <w:numId w:val="242"/>
        </w:numPr>
        <w:tabs>
          <w:tab w:val="left" w:pos="864"/>
          <w:tab w:val="left" w:pos="865"/>
        </w:tabs>
        <w:autoSpaceDE w:val="0"/>
        <w:autoSpaceDN w:val="0"/>
        <w:spacing w:after="0" w:line="240" w:lineRule="auto"/>
        <w:ind w:right="605"/>
        <w:jc w:val="both"/>
        <w:rPr>
          <w:rFonts w:ascii="Times New Roman" w:hAnsi="Times New Roman" w:cs="Times New Roman"/>
          <w:sz w:val="24"/>
          <w:szCs w:val="24"/>
        </w:rPr>
      </w:pPr>
      <w:r w:rsidRPr="00594125">
        <w:rPr>
          <w:rFonts w:ascii="Times New Roman" w:hAnsi="Times New Roman" w:cs="Times New Roman"/>
          <w:sz w:val="24"/>
          <w:szCs w:val="24"/>
        </w:rPr>
        <w:t>a tervszerű nevelő és oktató munka során a tanulók alapkészségeit fejleszteni és</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számukra korszerű, a mindennapi életben hasznosítható, továbbépíthető alapműveltséget</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nyújtani,</w:t>
      </w:r>
    </w:p>
    <w:p w:rsidR="00C35440" w:rsidRPr="00594125" w:rsidRDefault="00C35440" w:rsidP="00AD79D0">
      <w:pPr>
        <w:pStyle w:val="Listaszerbekezds"/>
        <w:widowControl w:val="0"/>
        <w:numPr>
          <w:ilvl w:val="0"/>
          <w:numId w:val="242"/>
        </w:numPr>
        <w:tabs>
          <w:tab w:val="left" w:pos="864"/>
          <w:tab w:val="left" w:pos="865"/>
        </w:tabs>
        <w:autoSpaceDE w:val="0"/>
        <w:autoSpaceDN w:val="0"/>
        <w:spacing w:after="0" w:line="240" w:lineRule="auto"/>
        <w:ind w:right="291"/>
        <w:jc w:val="both"/>
        <w:rPr>
          <w:rFonts w:ascii="Times New Roman" w:hAnsi="Times New Roman" w:cs="Times New Roman"/>
          <w:sz w:val="24"/>
          <w:szCs w:val="24"/>
        </w:rPr>
      </w:pPr>
      <w:r w:rsidRPr="00594125">
        <w:rPr>
          <w:rFonts w:ascii="Times New Roman" w:hAnsi="Times New Roman" w:cs="Times New Roman"/>
          <w:sz w:val="24"/>
          <w:szCs w:val="24"/>
        </w:rPr>
        <w:t>az iskola olyan- az emberre, társadalomra, művészetekre, a természetre, a</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tudományokra, a technikára vonatkozó-ismereteket közöl, amelyek megalapozzák a tanulók</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műveltségét, világszemléletét, világképük formálódását, eligazodásukat szűkebb és tágabb</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környezetükben,</w:t>
      </w:r>
    </w:p>
    <w:p w:rsidR="00C35440" w:rsidRPr="00594125" w:rsidRDefault="00C35440" w:rsidP="00AD79D0">
      <w:pPr>
        <w:pStyle w:val="Listaszerbekezds"/>
        <w:widowControl w:val="0"/>
        <w:numPr>
          <w:ilvl w:val="0"/>
          <w:numId w:val="242"/>
        </w:numPr>
        <w:tabs>
          <w:tab w:val="left" w:pos="864"/>
          <w:tab w:val="left" w:pos="865"/>
        </w:tabs>
        <w:autoSpaceDE w:val="0"/>
        <w:autoSpaceDN w:val="0"/>
        <w:spacing w:after="0" w:line="240" w:lineRule="auto"/>
        <w:ind w:right="355"/>
        <w:jc w:val="both"/>
        <w:rPr>
          <w:rFonts w:ascii="Times New Roman" w:hAnsi="Times New Roman" w:cs="Times New Roman"/>
          <w:sz w:val="24"/>
          <w:szCs w:val="24"/>
        </w:rPr>
      </w:pPr>
      <w:r w:rsidRPr="00594125">
        <w:rPr>
          <w:rFonts w:ascii="Times New Roman" w:hAnsi="Times New Roman" w:cs="Times New Roman"/>
          <w:sz w:val="24"/>
          <w:szCs w:val="24"/>
        </w:rPr>
        <w:t>az iskola oktató és nevelő tevékenységének célja a gyermeki személyiség széleskörű</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fejlesztése,</w:t>
      </w:r>
    </w:p>
    <w:p w:rsidR="00C35440" w:rsidRPr="00594125" w:rsidRDefault="00C35440" w:rsidP="00AD79D0">
      <w:pPr>
        <w:pStyle w:val="Listaszerbekezds"/>
        <w:widowControl w:val="0"/>
        <w:numPr>
          <w:ilvl w:val="0"/>
          <w:numId w:val="242"/>
        </w:numPr>
        <w:tabs>
          <w:tab w:val="left" w:pos="864"/>
          <w:tab w:val="left" w:pos="86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fontosnak tartjuk, hogy a diákok elsajátítsák az egyéni tanulás módszereit,</w:t>
      </w:r>
    </w:p>
    <w:p w:rsidR="00C35440" w:rsidRPr="00594125" w:rsidRDefault="00C35440" w:rsidP="00AD79D0">
      <w:pPr>
        <w:pStyle w:val="Listaszerbekezds"/>
        <w:widowControl w:val="0"/>
        <w:numPr>
          <w:ilvl w:val="0"/>
          <w:numId w:val="242"/>
        </w:numPr>
        <w:tabs>
          <w:tab w:val="left" w:pos="864"/>
          <w:tab w:val="left" w:pos="86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a</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tanulók</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között</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a szorgalom,</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a</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tudás, és</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a</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munka nyerjen</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nagyobb</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becsületet,</w:t>
      </w:r>
    </w:p>
    <w:p w:rsidR="00C35440" w:rsidRPr="00594125" w:rsidRDefault="00C35440" w:rsidP="00AD79D0">
      <w:pPr>
        <w:pStyle w:val="Listaszerbekezds"/>
        <w:widowControl w:val="0"/>
        <w:numPr>
          <w:ilvl w:val="0"/>
          <w:numId w:val="242"/>
        </w:numPr>
        <w:tabs>
          <w:tab w:val="left" w:pos="864"/>
          <w:tab w:val="left" w:pos="86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törekedni kell a humánumra, az egyén és a közösségek iránti tiszteletre,</w:t>
      </w:r>
    </w:p>
    <w:p w:rsidR="00C35440" w:rsidRPr="00594125" w:rsidRDefault="00C35440" w:rsidP="00AD79D0">
      <w:pPr>
        <w:pStyle w:val="Listaszerbekezds"/>
        <w:widowControl w:val="0"/>
        <w:numPr>
          <w:ilvl w:val="0"/>
          <w:numId w:val="242"/>
        </w:numPr>
        <w:tabs>
          <w:tab w:val="left" w:pos="864"/>
          <w:tab w:val="left" w:pos="86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segíteni</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kell</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a diákoknak</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észrevenni és</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értékelni a</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jót, megelőzni,</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felismerni a</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rosszat,</w:t>
      </w:r>
    </w:p>
    <w:p w:rsidR="00C35440" w:rsidRPr="00594125" w:rsidRDefault="00C35440" w:rsidP="00AD79D0">
      <w:pPr>
        <w:pStyle w:val="Listaszerbekezds"/>
        <w:widowControl w:val="0"/>
        <w:numPr>
          <w:ilvl w:val="0"/>
          <w:numId w:val="242"/>
        </w:numPr>
        <w:tabs>
          <w:tab w:val="left" w:pos="864"/>
          <w:tab w:val="left" w:pos="865"/>
        </w:tabs>
        <w:autoSpaceDE w:val="0"/>
        <w:autoSpaceDN w:val="0"/>
        <w:spacing w:after="0" w:line="240" w:lineRule="auto"/>
        <w:ind w:right="126"/>
        <w:jc w:val="both"/>
        <w:rPr>
          <w:rFonts w:ascii="Times New Roman" w:hAnsi="Times New Roman" w:cs="Times New Roman"/>
          <w:sz w:val="24"/>
          <w:szCs w:val="24"/>
        </w:rPr>
      </w:pPr>
      <w:r w:rsidRPr="00594125">
        <w:rPr>
          <w:rFonts w:ascii="Times New Roman" w:hAnsi="Times New Roman" w:cs="Times New Roman"/>
          <w:sz w:val="24"/>
          <w:szCs w:val="24"/>
        </w:rPr>
        <w:t>törekedni kell az emberek közötti érintkezés elfogadott normáinak és helyes formáinak</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kialakítására,</w:t>
      </w:r>
    </w:p>
    <w:p w:rsidR="00C35440" w:rsidRPr="00594125" w:rsidRDefault="00C35440" w:rsidP="00AD79D0">
      <w:pPr>
        <w:pStyle w:val="Listaszerbekezds"/>
        <w:widowControl w:val="0"/>
        <w:numPr>
          <w:ilvl w:val="0"/>
          <w:numId w:val="242"/>
        </w:numPr>
        <w:tabs>
          <w:tab w:val="left" w:pos="864"/>
          <w:tab w:val="left" w:pos="86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megismertetjük tanulóinkat a nemzeti kultúra és történelem fontos eseményeivel.</w:t>
      </w:r>
    </w:p>
    <w:p w:rsidR="00C35440" w:rsidRPr="00145902" w:rsidRDefault="00C35440" w:rsidP="00594125">
      <w:pPr>
        <w:pStyle w:val="Szvegtrzs"/>
        <w:spacing w:after="0"/>
        <w:jc w:val="both"/>
        <w:rPr>
          <w:rFonts w:ascii="Times New Roman" w:hAnsi="Times New Roman" w:cs="Times New Roman"/>
          <w:sz w:val="24"/>
          <w:szCs w:val="24"/>
        </w:rPr>
      </w:pPr>
    </w:p>
    <w:p w:rsidR="00C35440" w:rsidRPr="00494EF5" w:rsidRDefault="00494EF5" w:rsidP="00494EF5">
      <w:pPr>
        <w:widowControl w:val="0"/>
        <w:tabs>
          <w:tab w:val="left" w:pos="580"/>
        </w:tabs>
        <w:autoSpaceDE w:val="0"/>
        <w:autoSpaceDN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1.8.</w:t>
      </w:r>
      <w:r w:rsidR="00C35440" w:rsidRPr="00494EF5">
        <w:rPr>
          <w:rFonts w:ascii="Times New Roman" w:hAnsi="Times New Roman" w:cs="Times New Roman"/>
          <w:b/>
          <w:i/>
          <w:sz w:val="24"/>
          <w:szCs w:val="24"/>
        </w:rPr>
        <w:t>A</w:t>
      </w:r>
      <w:r w:rsidR="00C35440" w:rsidRPr="00494EF5">
        <w:rPr>
          <w:rFonts w:ascii="Times New Roman" w:hAnsi="Times New Roman" w:cs="Times New Roman"/>
          <w:b/>
          <w:i/>
          <w:spacing w:val="-1"/>
          <w:sz w:val="24"/>
          <w:szCs w:val="24"/>
        </w:rPr>
        <w:t xml:space="preserve"> </w:t>
      </w:r>
      <w:r w:rsidR="00C35440" w:rsidRPr="00494EF5">
        <w:rPr>
          <w:rFonts w:ascii="Times New Roman" w:hAnsi="Times New Roman" w:cs="Times New Roman"/>
          <w:b/>
          <w:i/>
          <w:sz w:val="24"/>
          <w:szCs w:val="24"/>
        </w:rPr>
        <w:t>közösségfejlesztéssel kapcsolatos feladatok</w:t>
      </w:r>
    </w:p>
    <w:p w:rsidR="00C35440" w:rsidRPr="00145902" w:rsidRDefault="00C35440" w:rsidP="00594125">
      <w:pPr>
        <w:pStyle w:val="Szvegtrzs"/>
        <w:spacing w:after="0"/>
        <w:jc w:val="both"/>
        <w:rPr>
          <w:rFonts w:ascii="Times New Roman" w:hAnsi="Times New Roman" w:cs="Times New Roman"/>
          <w:sz w:val="24"/>
          <w:szCs w:val="24"/>
        </w:rPr>
      </w:pPr>
    </w:p>
    <w:p w:rsidR="00C35440" w:rsidRPr="00594125" w:rsidRDefault="00C35440" w:rsidP="00AD79D0">
      <w:pPr>
        <w:pStyle w:val="Listaszerbekezds"/>
        <w:widowControl w:val="0"/>
        <w:numPr>
          <w:ilvl w:val="0"/>
          <w:numId w:val="243"/>
        </w:numPr>
        <w:tabs>
          <w:tab w:val="left" w:pos="864"/>
          <w:tab w:val="left" w:pos="865"/>
        </w:tabs>
        <w:autoSpaceDE w:val="0"/>
        <w:autoSpaceDN w:val="0"/>
        <w:spacing w:after="0" w:line="240" w:lineRule="auto"/>
        <w:ind w:right="260"/>
        <w:jc w:val="both"/>
        <w:rPr>
          <w:rFonts w:ascii="Times New Roman" w:hAnsi="Times New Roman" w:cs="Times New Roman"/>
          <w:sz w:val="24"/>
          <w:szCs w:val="24"/>
        </w:rPr>
      </w:pPr>
      <w:r w:rsidRPr="00594125">
        <w:rPr>
          <w:rFonts w:ascii="Times New Roman" w:hAnsi="Times New Roman" w:cs="Times New Roman"/>
          <w:sz w:val="24"/>
          <w:szCs w:val="24"/>
        </w:rPr>
        <w:t>Az emberi, a gyermeki természetet figyelembe véve elvárható az alapiskolázás során,</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hogy a tanulók a mindennapi együttélésben a társadalom által elfogadott értékeknek,</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normáknak</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megfelelő magatartási</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szokásokat</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sajátítsanak</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el.</w:t>
      </w:r>
    </w:p>
    <w:p w:rsidR="00C35440" w:rsidRPr="00594125" w:rsidRDefault="00C35440" w:rsidP="00AD79D0">
      <w:pPr>
        <w:pStyle w:val="Listaszerbekezds"/>
        <w:widowControl w:val="0"/>
        <w:numPr>
          <w:ilvl w:val="0"/>
          <w:numId w:val="243"/>
        </w:numPr>
        <w:tabs>
          <w:tab w:val="left" w:pos="864"/>
          <w:tab w:val="left" w:pos="865"/>
        </w:tabs>
        <w:autoSpaceDE w:val="0"/>
        <w:autoSpaceDN w:val="0"/>
        <w:spacing w:after="0" w:line="240" w:lineRule="auto"/>
        <w:ind w:right="920"/>
        <w:jc w:val="both"/>
        <w:rPr>
          <w:rFonts w:ascii="Times New Roman" w:hAnsi="Times New Roman" w:cs="Times New Roman"/>
          <w:sz w:val="24"/>
          <w:szCs w:val="24"/>
        </w:rPr>
      </w:pPr>
      <w:r w:rsidRPr="00594125">
        <w:rPr>
          <w:rFonts w:ascii="Times New Roman" w:hAnsi="Times New Roman" w:cs="Times New Roman"/>
          <w:sz w:val="24"/>
          <w:szCs w:val="24"/>
        </w:rPr>
        <w:t>Az őket körülvevő személyek, valamint az elődök /irodalmi, történelmi hősök/</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cselekedetei magatartási mintaként épüljenek be, amelyek közül egyéniségüknek</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megfelelően tudnak választani.</w:t>
      </w:r>
    </w:p>
    <w:p w:rsidR="00C35440" w:rsidRPr="00594125" w:rsidRDefault="00C35440" w:rsidP="00AD79D0">
      <w:pPr>
        <w:pStyle w:val="Listaszerbekezds"/>
        <w:widowControl w:val="0"/>
        <w:numPr>
          <w:ilvl w:val="0"/>
          <w:numId w:val="243"/>
        </w:numPr>
        <w:tabs>
          <w:tab w:val="left" w:pos="864"/>
          <w:tab w:val="left" w:pos="865"/>
        </w:tabs>
        <w:autoSpaceDE w:val="0"/>
        <w:autoSpaceDN w:val="0"/>
        <w:spacing w:after="0" w:line="240" w:lineRule="auto"/>
        <w:ind w:right="668"/>
        <w:jc w:val="both"/>
        <w:rPr>
          <w:rFonts w:ascii="Times New Roman" w:hAnsi="Times New Roman" w:cs="Times New Roman"/>
          <w:sz w:val="24"/>
          <w:szCs w:val="24"/>
        </w:rPr>
      </w:pPr>
      <w:r w:rsidRPr="00594125">
        <w:rPr>
          <w:rFonts w:ascii="Times New Roman" w:hAnsi="Times New Roman" w:cs="Times New Roman"/>
          <w:sz w:val="24"/>
          <w:szCs w:val="24"/>
        </w:rPr>
        <w:t>A tanulók szerezzenek személyes tapasztalatokat az együttműködés, a környezeti</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konfliktusok közös kezelése és megoldása terén.</w:t>
      </w:r>
    </w:p>
    <w:p w:rsidR="00C35440" w:rsidRPr="00594125" w:rsidRDefault="00C35440" w:rsidP="00AD79D0">
      <w:pPr>
        <w:pStyle w:val="Listaszerbekezds"/>
        <w:widowControl w:val="0"/>
        <w:numPr>
          <w:ilvl w:val="0"/>
          <w:numId w:val="243"/>
        </w:numPr>
        <w:tabs>
          <w:tab w:val="left" w:pos="864"/>
          <w:tab w:val="left" w:pos="865"/>
        </w:tabs>
        <w:autoSpaceDE w:val="0"/>
        <w:autoSpaceDN w:val="0"/>
        <w:spacing w:after="0" w:line="240" w:lineRule="auto"/>
        <w:ind w:right="340"/>
        <w:jc w:val="both"/>
        <w:rPr>
          <w:rFonts w:ascii="Times New Roman" w:hAnsi="Times New Roman" w:cs="Times New Roman"/>
          <w:sz w:val="24"/>
          <w:szCs w:val="24"/>
        </w:rPr>
      </w:pPr>
      <w:r w:rsidRPr="00594125">
        <w:rPr>
          <w:rFonts w:ascii="Times New Roman" w:hAnsi="Times New Roman" w:cs="Times New Roman"/>
          <w:sz w:val="24"/>
          <w:szCs w:val="24"/>
        </w:rPr>
        <w:t>A magatartási normák, minták megismerése nyomán jussanak el a szabálytudatig, az</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elfogadásig,</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a szabályazonosulásig.</w:t>
      </w:r>
    </w:p>
    <w:p w:rsidR="00C35440" w:rsidRPr="00594125" w:rsidRDefault="00C35440" w:rsidP="00AD79D0">
      <w:pPr>
        <w:pStyle w:val="Listaszerbekezds"/>
        <w:widowControl w:val="0"/>
        <w:numPr>
          <w:ilvl w:val="0"/>
          <w:numId w:val="243"/>
        </w:numPr>
        <w:tabs>
          <w:tab w:val="left" w:pos="864"/>
          <w:tab w:val="left" w:pos="865"/>
        </w:tabs>
        <w:autoSpaceDE w:val="0"/>
        <w:autoSpaceDN w:val="0"/>
        <w:spacing w:after="0" w:line="240" w:lineRule="auto"/>
        <w:ind w:right="690"/>
        <w:jc w:val="both"/>
        <w:rPr>
          <w:rFonts w:ascii="Times New Roman" w:hAnsi="Times New Roman" w:cs="Times New Roman"/>
          <w:sz w:val="24"/>
          <w:szCs w:val="24"/>
        </w:rPr>
      </w:pPr>
      <w:r w:rsidRPr="00594125">
        <w:rPr>
          <w:rFonts w:ascii="Times New Roman" w:hAnsi="Times New Roman" w:cs="Times New Roman"/>
          <w:sz w:val="24"/>
          <w:szCs w:val="24"/>
        </w:rPr>
        <w:t>Ismerjék fel és tudják értelmezni, hogy vannak egyéni és közösségi érdekek,</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 xml:space="preserve">érdekütköztetések és léteznek kompromisszumos megoldások. Ítéljék el a testi erővel, </w:t>
      </w:r>
      <w:r w:rsidRPr="00594125">
        <w:rPr>
          <w:rFonts w:ascii="Times New Roman" w:hAnsi="Times New Roman" w:cs="Times New Roman"/>
          <w:sz w:val="24"/>
          <w:szCs w:val="24"/>
        </w:rPr>
        <w:lastRenderedPageBreak/>
        <w:t>a</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hatalommal, a tekintéllyel való visszaélést.</w:t>
      </w:r>
    </w:p>
    <w:p w:rsidR="00C35440" w:rsidRPr="00594125" w:rsidRDefault="00C35440" w:rsidP="00AD79D0">
      <w:pPr>
        <w:pStyle w:val="Listaszerbekezds"/>
        <w:widowControl w:val="0"/>
        <w:numPr>
          <w:ilvl w:val="0"/>
          <w:numId w:val="243"/>
        </w:numPr>
        <w:tabs>
          <w:tab w:val="left" w:pos="864"/>
          <w:tab w:val="left" w:pos="865"/>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Tudjanak azonosulni az emberszerető, toleráns magatartással.</w:t>
      </w:r>
    </w:p>
    <w:p w:rsidR="00C35440" w:rsidRPr="00594125" w:rsidRDefault="00C35440" w:rsidP="00AD79D0">
      <w:pPr>
        <w:pStyle w:val="Listaszerbekezds"/>
        <w:widowControl w:val="0"/>
        <w:numPr>
          <w:ilvl w:val="0"/>
          <w:numId w:val="243"/>
        </w:numPr>
        <w:tabs>
          <w:tab w:val="left" w:pos="864"/>
          <w:tab w:val="left" w:pos="865"/>
        </w:tabs>
        <w:autoSpaceDE w:val="0"/>
        <w:autoSpaceDN w:val="0"/>
        <w:spacing w:after="0" w:line="240" w:lineRule="auto"/>
        <w:ind w:right="138"/>
        <w:jc w:val="both"/>
        <w:rPr>
          <w:rFonts w:ascii="Times New Roman" w:hAnsi="Times New Roman" w:cs="Times New Roman"/>
          <w:sz w:val="24"/>
          <w:szCs w:val="24"/>
        </w:rPr>
      </w:pPr>
      <w:r w:rsidRPr="00594125">
        <w:rPr>
          <w:rFonts w:ascii="Times New Roman" w:hAnsi="Times New Roman" w:cs="Times New Roman"/>
          <w:sz w:val="24"/>
          <w:szCs w:val="24"/>
        </w:rPr>
        <w:t>Tevékenységeik, cselekedeteik során mutatkozzon meg az együttműködés, az önzetlen</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segítés,</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az egészséges</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versenyszellem a</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játékban, az alkotásban,</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a sportban.</w:t>
      </w:r>
    </w:p>
    <w:p w:rsidR="00C35440" w:rsidRPr="00594125" w:rsidRDefault="00C35440" w:rsidP="00AD79D0">
      <w:pPr>
        <w:pStyle w:val="Listaszerbekezds"/>
        <w:widowControl w:val="0"/>
        <w:numPr>
          <w:ilvl w:val="0"/>
          <w:numId w:val="243"/>
        </w:numPr>
        <w:tabs>
          <w:tab w:val="left" w:pos="864"/>
          <w:tab w:val="left" w:pos="865"/>
        </w:tabs>
        <w:autoSpaceDE w:val="0"/>
        <w:autoSpaceDN w:val="0"/>
        <w:spacing w:after="0" w:line="240" w:lineRule="auto"/>
        <w:ind w:right="1920"/>
        <w:jc w:val="both"/>
        <w:rPr>
          <w:rFonts w:ascii="Times New Roman" w:hAnsi="Times New Roman" w:cs="Times New Roman"/>
          <w:sz w:val="24"/>
          <w:szCs w:val="24"/>
        </w:rPr>
      </w:pPr>
      <w:r w:rsidRPr="00594125">
        <w:rPr>
          <w:rFonts w:ascii="Times New Roman" w:hAnsi="Times New Roman" w:cs="Times New Roman"/>
          <w:sz w:val="24"/>
          <w:szCs w:val="24"/>
        </w:rPr>
        <w:t>Tagozatunk kapcsolatait tágabb társadalmi szférára is kiterjesztjük a</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közösségfejlesztés érdekeinek megfelelően.</w:t>
      </w:r>
    </w:p>
    <w:p w:rsidR="00C35440" w:rsidRPr="00145902" w:rsidRDefault="00C35440" w:rsidP="00594125">
      <w:pPr>
        <w:pStyle w:val="Szvegtrzs"/>
        <w:spacing w:after="0"/>
        <w:jc w:val="both"/>
        <w:rPr>
          <w:rFonts w:ascii="Times New Roman" w:hAnsi="Times New Roman" w:cs="Times New Roman"/>
          <w:sz w:val="24"/>
          <w:szCs w:val="24"/>
        </w:rPr>
      </w:pPr>
    </w:p>
    <w:p w:rsidR="007B5846" w:rsidRPr="00145902" w:rsidRDefault="007B5846" w:rsidP="00594125">
      <w:pPr>
        <w:pStyle w:val="Szvegtrzs"/>
        <w:spacing w:after="0"/>
        <w:jc w:val="both"/>
        <w:rPr>
          <w:rFonts w:ascii="Times New Roman" w:hAnsi="Times New Roman" w:cs="Times New Roman"/>
          <w:sz w:val="24"/>
          <w:szCs w:val="24"/>
        </w:rPr>
      </w:pPr>
    </w:p>
    <w:p w:rsidR="00C35440" w:rsidRDefault="00494EF5" w:rsidP="00594125">
      <w:pPr>
        <w:pStyle w:val="Cmsor1"/>
        <w:ind w:left="220"/>
      </w:pPr>
      <w:r>
        <w:t>1.9.</w:t>
      </w:r>
      <w:r w:rsidR="00C35440" w:rsidRPr="00145902">
        <w:t>Értékelés</w:t>
      </w:r>
    </w:p>
    <w:p w:rsidR="00594125" w:rsidRPr="00594125" w:rsidRDefault="00594125" w:rsidP="00594125">
      <w:pPr>
        <w:rPr>
          <w:lang w:eastAsia="hu-HU"/>
        </w:rPr>
      </w:pPr>
    </w:p>
    <w:p w:rsidR="00C35440" w:rsidRPr="00145902" w:rsidRDefault="00C35440" w:rsidP="00594125">
      <w:pPr>
        <w:pStyle w:val="Szvegtrzs"/>
        <w:spacing w:after="0"/>
        <w:ind w:left="220" w:right="216"/>
        <w:jc w:val="both"/>
        <w:rPr>
          <w:rFonts w:ascii="Times New Roman" w:hAnsi="Times New Roman" w:cs="Times New Roman"/>
          <w:sz w:val="24"/>
          <w:szCs w:val="24"/>
        </w:rPr>
      </w:pPr>
      <w:r w:rsidRPr="00145902">
        <w:rPr>
          <w:rFonts w:ascii="Times New Roman" w:hAnsi="Times New Roman" w:cs="Times New Roman"/>
          <w:sz w:val="24"/>
          <w:szCs w:val="24"/>
        </w:rPr>
        <w:t>Az iskola pedagógiai programjában meghatározott értékelési szempontok érvényesek 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enyhén értelmi fogyatékos tanulók teljesítmény-vizsgálatára is. Az eltérő személyiségjegyek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és módosított tantervi követelmények azonban kívánatossá teszik néhány külön szempont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bevezetését.</w:t>
      </w:r>
    </w:p>
    <w:p w:rsidR="00C35440" w:rsidRPr="00145902" w:rsidRDefault="00C35440" w:rsidP="00594125">
      <w:pPr>
        <w:pStyle w:val="Szvegtrzs"/>
        <w:spacing w:after="0"/>
        <w:ind w:left="220" w:right="369"/>
        <w:jc w:val="both"/>
        <w:rPr>
          <w:rFonts w:ascii="Times New Roman" w:hAnsi="Times New Roman" w:cs="Times New Roman"/>
          <w:sz w:val="24"/>
          <w:szCs w:val="24"/>
        </w:rPr>
      </w:pPr>
      <w:r w:rsidRPr="00145902">
        <w:rPr>
          <w:rFonts w:ascii="Times New Roman" w:hAnsi="Times New Roman" w:cs="Times New Roman"/>
          <w:sz w:val="24"/>
          <w:szCs w:val="24"/>
        </w:rPr>
        <w:t>Az értelmileg akadályozott gyermek iskolai tevékenysége során a tanuló tudását, attitűdjét,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magatartását figyeljük meg, az egyénre szabott elvárt teljesítményhez viszonyítunk 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önmagunkhoz mért fejlődés alapján teszünk megállapításokat.</w:t>
      </w:r>
    </w:p>
    <w:p w:rsidR="00C35440" w:rsidRPr="00145902" w:rsidRDefault="00C35440" w:rsidP="00594125">
      <w:pPr>
        <w:pStyle w:val="Szvegtrzs"/>
        <w:spacing w:after="0"/>
        <w:ind w:left="220" w:right="189"/>
        <w:jc w:val="both"/>
        <w:rPr>
          <w:rFonts w:ascii="Times New Roman" w:hAnsi="Times New Roman" w:cs="Times New Roman"/>
          <w:sz w:val="24"/>
          <w:szCs w:val="24"/>
        </w:rPr>
      </w:pPr>
      <w:r w:rsidRPr="00145902">
        <w:rPr>
          <w:rFonts w:ascii="Times New Roman" w:hAnsi="Times New Roman" w:cs="Times New Roman"/>
          <w:sz w:val="24"/>
          <w:szCs w:val="24"/>
        </w:rPr>
        <w:t>Az értékelés fontos funkciója ebben az iskolatípusban a készségek és képességek folyamatos</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és diagnosztikus felmérése, ennek alapján a tanuló jellemzőihez igazodó legmegfelelőbb</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fejlesztési eljárás és terápia kiválasztása. Ezért az értékelés nem lehet pusztán minősítés,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hanem a kitűzött célokhoz, feladatokhoz a kiválasztott eszközöknek és terápiáknak a tanulói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teljesítményre gyakorolt hatásának vizsgálata történik.</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594125">
      <w:pPr>
        <w:pStyle w:val="Szvegtrzs"/>
        <w:spacing w:after="0"/>
        <w:ind w:left="220"/>
        <w:jc w:val="both"/>
        <w:rPr>
          <w:rFonts w:ascii="Times New Roman" w:hAnsi="Times New Roman" w:cs="Times New Roman"/>
          <w:sz w:val="24"/>
          <w:szCs w:val="24"/>
        </w:rPr>
      </w:pPr>
      <w:r w:rsidRPr="00145902">
        <w:rPr>
          <w:rFonts w:ascii="Times New Roman" w:hAnsi="Times New Roman" w:cs="Times New Roman"/>
          <w:sz w:val="24"/>
          <w:szCs w:val="24"/>
        </w:rPr>
        <w:t>Mit</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értékeljünk?</w:t>
      </w:r>
    </w:p>
    <w:p w:rsidR="00C35440" w:rsidRPr="00145902" w:rsidRDefault="00C35440" w:rsidP="00AD79D0">
      <w:pPr>
        <w:pStyle w:val="Listaszerbekezds"/>
        <w:widowControl w:val="0"/>
        <w:numPr>
          <w:ilvl w:val="0"/>
          <w:numId w:val="134"/>
        </w:numPr>
        <w:tabs>
          <w:tab w:val="left" w:pos="360"/>
        </w:tabs>
        <w:autoSpaceDE w:val="0"/>
        <w:autoSpaceDN w:val="0"/>
        <w:spacing w:after="0" w:line="240" w:lineRule="auto"/>
        <w:ind w:firstLine="127"/>
        <w:contextualSpacing w:val="0"/>
        <w:jc w:val="both"/>
        <w:rPr>
          <w:rFonts w:ascii="Times New Roman" w:hAnsi="Times New Roman" w:cs="Times New Roman"/>
          <w:sz w:val="24"/>
          <w:szCs w:val="24"/>
        </w:rPr>
      </w:pPr>
      <w:r w:rsidRPr="00145902">
        <w:rPr>
          <w:rFonts w:ascii="Times New Roman" w:hAnsi="Times New Roman" w:cs="Times New Roman"/>
          <w:sz w:val="24"/>
          <w:szCs w:val="24"/>
        </w:rPr>
        <w:t>szociális</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képességek,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magatartási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viselkedési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szokások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alakulását,</w:t>
      </w:r>
    </w:p>
    <w:p w:rsidR="00C35440" w:rsidRPr="00145902" w:rsidRDefault="00C35440" w:rsidP="00AD79D0">
      <w:pPr>
        <w:pStyle w:val="Listaszerbekezds"/>
        <w:widowControl w:val="0"/>
        <w:numPr>
          <w:ilvl w:val="0"/>
          <w:numId w:val="134"/>
        </w:numPr>
        <w:tabs>
          <w:tab w:val="left" w:pos="360"/>
        </w:tabs>
        <w:autoSpaceDE w:val="0"/>
        <w:autoSpaceDN w:val="0"/>
        <w:spacing w:after="0" w:line="240" w:lineRule="auto"/>
        <w:ind w:firstLine="127"/>
        <w:contextualSpacing w:val="0"/>
        <w:jc w:val="both"/>
        <w:rPr>
          <w:rFonts w:ascii="Times New Roman" w:hAnsi="Times New Roman" w:cs="Times New Roman"/>
          <w:sz w:val="24"/>
          <w:szCs w:val="24"/>
        </w:rPr>
      </w:pPr>
      <w:r w:rsidRPr="00145902">
        <w:rPr>
          <w:rFonts w:ascii="Times New Roman" w:hAnsi="Times New Roman" w:cs="Times New Roman"/>
          <w:sz w:val="24"/>
          <w:szCs w:val="24"/>
        </w:rPr>
        <w:t>tanulókhoz, munkához való hozzáállást,</w:t>
      </w:r>
    </w:p>
    <w:p w:rsidR="00C35440" w:rsidRPr="00145902" w:rsidRDefault="00C35440" w:rsidP="00AD79D0">
      <w:pPr>
        <w:pStyle w:val="Listaszerbekezds"/>
        <w:widowControl w:val="0"/>
        <w:numPr>
          <w:ilvl w:val="0"/>
          <w:numId w:val="134"/>
        </w:numPr>
        <w:tabs>
          <w:tab w:val="left" w:pos="360"/>
        </w:tabs>
        <w:autoSpaceDE w:val="0"/>
        <w:autoSpaceDN w:val="0"/>
        <w:spacing w:after="0" w:line="240" w:lineRule="auto"/>
        <w:ind w:firstLine="127"/>
        <w:contextualSpacing w:val="0"/>
        <w:jc w:val="both"/>
        <w:rPr>
          <w:rFonts w:ascii="Times New Roman" w:hAnsi="Times New Roman" w:cs="Times New Roman"/>
          <w:sz w:val="24"/>
          <w:szCs w:val="24"/>
        </w:rPr>
      </w:pPr>
      <w:r w:rsidRPr="00145902">
        <w:rPr>
          <w:rFonts w:ascii="Times New Roman" w:hAnsi="Times New Roman" w:cs="Times New Roman"/>
          <w:sz w:val="24"/>
          <w:szCs w:val="24"/>
        </w:rPr>
        <w:t>cselekvő képességet és pszichomotoros fejlődést,</w:t>
      </w:r>
    </w:p>
    <w:p w:rsidR="00C35440" w:rsidRPr="00145902" w:rsidRDefault="00C35440" w:rsidP="00AD79D0">
      <w:pPr>
        <w:pStyle w:val="Listaszerbekezds"/>
        <w:widowControl w:val="0"/>
        <w:numPr>
          <w:ilvl w:val="0"/>
          <w:numId w:val="134"/>
        </w:numPr>
        <w:tabs>
          <w:tab w:val="left" w:pos="360"/>
        </w:tabs>
        <w:autoSpaceDE w:val="0"/>
        <w:autoSpaceDN w:val="0"/>
        <w:spacing w:after="0" w:line="240" w:lineRule="auto"/>
        <w:ind w:firstLine="127"/>
        <w:contextualSpacing w:val="0"/>
        <w:jc w:val="both"/>
        <w:rPr>
          <w:rFonts w:ascii="Times New Roman" w:hAnsi="Times New Roman" w:cs="Times New Roman"/>
          <w:sz w:val="24"/>
          <w:szCs w:val="24"/>
        </w:rPr>
      </w:pPr>
      <w:r w:rsidRPr="00145902">
        <w:rPr>
          <w:rFonts w:ascii="Times New Roman" w:hAnsi="Times New Roman" w:cs="Times New Roman"/>
          <w:sz w:val="24"/>
          <w:szCs w:val="24"/>
        </w:rPr>
        <w:t>tanult ismeretek alkalmazásának képességét,</w:t>
      </w:r>
    </w:p>
    <w:p w:rsidR="00C35440" w:rsidRPr="00145902" w:rsidRDefault="00C35440" w:rsidP="00AD79D0">
      <w:pPr>
        <w:pStyle w:val="Listaszerbekezds"/>
        <w:widowControl w:val="0"/>
        <w:numPr>
          <w:ilvl w:val="0"/>
          <w:numId w:val="134"/>
        </w:numPr>
        <w:tabs>
          <w:tab w:val="left" w:pos="360"/>
        </w:tabs>
        <w:autoSpaceDE w:val="0"/>
        <w:autoSpaceDN w:val="0"/>
        <w:spacing w:after="0" w:line="240" w:lineRule="auto"/>
        <w:ind w:firstLine="127"/>
        <w:contextualSpacing w:val="0"/>
        <w:jc w:val="both"/>
        <w:rPr>
          <w:rFonts w:ascii="Times New Roman" w:hAnsi="Times New Roman" w:cs="Times New Roman"/>
          <w:sz w:val="24"/>
          <w:szCs w:val="24"/>
        </w:rPr>
      </w:pPr>
      <w:r w:rsidRPr="00145902">
        <w:rPr>
          <w:rFonts w:ascii="Times New Roman" w:hAnsi="Times New Roman" w:cs="Times New Roman"/>
          <w:sz w:val="24"/>
          <w:szCs w:val="24"/>
        </w:rPr>
        <w:t>tantárgyi követelmények teljesítését az egyéni fejlesztési tervvel összhangban,</w:t>
      </w:r>
    </w:p>
    <w:p w:rsidR="00C35440" w:rsidRPr="00145902" w:rsidRDefault="00C35440" w:rsidP="00AD79D0">
      <w:pPr>
        <w:pStyle w:val="Listaszerbekezds"/>
        <w:widowControl w:val="0"/>
        <w:numPr>
          <w:ilvl w:val="0"/>
          <w:numId w:val="134"/>
        </w:numPr>
        <w:tabs>
          <w:tab w:val="left" w:pos="360"/>
        </w:tabs>
        <w:autoSpaceDE w:val="0"/>
        <w:autoSpaceDN w:val="0"/>
        <w:spacing w:after="0" w:line="240" w:lineRule="auto"/>
        <w:ind w:firstLine="127"/>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 iskola követelményeken túli tudását, más területeken megmutatkozó képességeit,</w:t>
      </w:r>
    </w:p>
    <w:p w:rsidR="007B5846" w:rsidRPr="00145902" w:rsidRDefault="00C35440" w:rsidP="00AD79D0">
      <w:pPr>
        <w:pStyle w:val="Listaszerbekezds"/>
        <w:widowControl w:val="0"/>
        <w:numPr>
          <w:ilvl w:val="0"/>
          <w:numId w:val="134"/>
        </w:numPr>
        <w:tabs>
          <w:tab w:val="left" w:pos="360"/>
        </w:tabs>
        <w:autoSpaceDE w:val="0"/>
        <w:autoSpaceDN w:val="0"/>
        <w:spacing w:after="0" w:line="480" w:lineRule="auto"/>
        <w:ind w:right="1891" w:firstLine="127"/>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 foglalkozásokon nyúj</w:t>
      </w:r>
      <w:r w:rsidR="007B5846" w:rsidRPr="00145902">
        <w:rPr>
          <w:rFonts w:ascii="Times New Roman" w:hAnsi="Times New Roman" w:cs="Times New Roman"/>
          <w:sz w:val="24"/>
          <w:szCs w:val="24"/>
        </w:rPr>
        <w:t xml:space="preserve">tott érdeklődését, </w:t>
      </w:r>
    </w:p>
    <w:p w:rsidR="00C35440" w:rsidRPr="00145902" w:rsidRDefault="00C35440" w:rsidP="00594125">
      <w:pPr>
        <w:pStyle w:val="Listaszerbekezds"/>
        <w:widowControl w:val="0"/>
        <w:tabs>
          <w:tab w:val="left" w:pos="360"/>
        </w:tabs>
        <w:autoSpaceDE w:val="0"/>
        <w:autoSpaceDN w:val="0"/>
        <w:spacing w:after="0" w:line="480" w:lineRule="auto"/>
        <w:ind w:left="284" w:right="1891"/>
        <w:contextualSpacing w:val="0"/>
        <w:jc w:val="both"/>
        <w:rPr>
          <w:rFonts w:ascii="Times New Roman" w:hAnsi="Times New Roman" w:cs="Times New Roman"/>
          <w:i/>
          <w:sz w:val="24"/>
          <w:szCs w:val="24"/>
        </w:rPr>
      </w:pPr>
      <w:r w:rsidRPr="00145902">
        <w:rPr>
          <w:rFonts w:ascii="Times New Roman" w:hAnsi="Times New Roman" w:cs="Times New Roman"/>
          <w:i/>
          <w:sz w:val="24"/>
          <w:szCs w:val="24"/>
        </w:rPr>
        <w:t>Hogyan</w:t>
      </w:r>
      <w:r w:rsidRPr="00145902">
        <w:rPr>
          <w:rFonts w:ascii="Times New Roman" w:hAnsi="Times New Roman" w:cs="Times New Roman"/>
          <w:i/>
          <w:spacing w:val="-2"/>
          <w:sz w:val="24"/>
          <w:szCs w:val="24"/>
        </w:rPr>
        <w:t xml:space="preserve"> </w:t>
      </w:r>
      <w:r w:rsidRPr="00145902">
        <w:rPr>
          <w:rFonts w:ascii="Times New Roman" w:hAnsi="Times New Roman" w:cs="Times New Roman"/>
          <w:i/>
          <w:sz w:val="24"/>
          <w:szCs w:val="24"/>
        </w:rPr>
        <w:t>értékeljünk:</w:t>
      </w:r>
    </w:p>
    <w:p w:rsidR="00C35440" w:rsidRPr="00145902" w:rsidRDefault="00C35440" w:rsidP="00594125">
      <w:pPr>
        <w:pStyle w:val="Szvegtrzs"/>
        <w:spacing w:after="0"/>
        <w:ind w:left="220" w:right="723"/>
        <w:jc w:val="both"/>
        <w:rPr>
          <w:rFonts w:ascii="Times New Roman" w:hAnsi="Times New Roman" w:cs="Times New Roman"/>
          <w:sz w:val="24"/>
          <w:szCs w:val="24"/>
        </w:rPr>
      </w:pPr>
      <w:r w:rsidRPr="00145902">
        <w:rPr>
          <w:rFonts w:ascii="Times New Roman" w:hAnsi="Times New Roman" w:cs="Times New Roman"/>
          <w:sz w:val="24"/>
          <w:szCs w:val="24"/>
        </w:rPr>
        <w:t>Az általános iskola alsó tagozatára meghatározott elvek szerint, az alábbiak figyelembe</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vételével:</w:t>
      </w:r>
    </w:p>
    <w:p w:rsidR="00C35440" w:rsidRPr="00594125" w:rsidRDefault="00C35440" w:rsidP="00AD79D0">
      <w:pPr>
        <w:pStyle w:val="Listaszerbekezds"/>
        <w:widowControl w:val="0"/>
        <w:numPr>
          <w:ilvl w:val="0"/>
          <w:numId w:val="244"/>
        </w:numPr>
        <w:tabs>
          <w:tab w:val="left" w:pos="360"/>
        </w:tabs>
        <w:autoSpaceDE w:val="0"/>
        <w:autoSpaceDN w:val="0"/>
        <w:spacing w:after="0" w:line="240" w:lineRule="auto"/>
        <w:ind w:right="358"/>
        <w:jc w:val="both"/>
        <w:rPr>
          <w:rFonts w:ascii="Times New Roman" w:hAnsi="Times New Roman" w:cs="Times New Roman"/>
          <w:sz w:val="24"/>
          <w:szCs w:val="24"/>
        </w:rPr>
      </w:pPr>
      <w:r w:rsidRPr="00594125">
        <w:rPr>
          <w:rFonts w:ascii="Times New Roman" w:hAnsi="Times New Roman" w:cs="Times New Roman"/>
          <w:sz w:val="24"/>
          <w:szCs w:val="24"/>
        </w:rPr>
        <w:t>Szóbeli értékelés: lehetőség szerint a pozitív teljesítményt kell értékelni, fontos a gyakori,</w:t>
      </w:r>
      <w:r w:rsidRPr="00594125">
        <w:rPr>
          <w:rFonts w:ascii="Times New Roman" w:hAnsi="Times New Roman" w:cs="Times New Roman"/>
          <w:spacing w:val="-57"/>
          <w:sz w:val="24"/>
          <w:szCs w:val="24"/>
        </w:rPr>
        <w:t xml:space="preserve"> </w:t>
      </w:r>
      <w:r w:rsidRPr="00594125">
        <w:rPr>
          <w:rFonts w:ascii="Times New Roman" w:hAnsi="Times New Roman" w:cs="Times New Roman"/>
          <w:sz w:val="24"/>
          <w:szCs w:val="24"/>
        </w:rPr>
        <w:t>ösztönző hatású, megerősítő (helyeslés, dicséret).</w:t>
      </w:r>
    </w:p>
    <w:p w:rsidR="00C35440" w:rsidRPr="00594125" w:rsidRDefault="00C35440" w:rsidP="00AD79D0">
      <w:pPr>
        <w:pStyle w:val="Listaszerbekezds"/>
        <w:widowControl w:val="0"/>
        <w:numPr>
          <w:ilvl w:val="0"/>
          <w:numId w:val="244"/>
        </w:numPr>
        <w:tabs>
          <w:tab w:val="left" w:pos="360"/>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Különböző</w:t>
      </w:r>
      <w:r w:rsidRPr="00594125">
        <w:rPr>
          <w:rFonts w:ascii="Times New Roman" w:hAnsi="Times New Roman" w:cs="Times New Roman"/>
          <w:spacing w:val="-4"/>
          <w:sz w:val="24"/>
          <w:szCs w:val="24"/>
        </w:rPr>
        <w:t xml:space="preserve"> </w:t>
      </w:r>
      <w:r w:rsidRPr="00594125">
        <w:rPr>
          <w:rFonts w:ascii="Times New Roman" w:hAnsi="Times New Roman" w:cs="Times New Roman"/>
          <w:sz w:val="24"/>
          <w:szCs w:val="24"/>
        </w:rPr>
        <w:t>szimbólumok,</w:t>
      </w:r>
      <w:r w:rsidRPr="00594125">
        <w:rPr>
          <w:rFonts w:ascii="Times New Roman" w:hAnsi="Times New Roman" w:cs="Times New Roman"/>
          <w:spacing w:val="-4"/>
          <w:sz w:val="24"/>
          <w:szCs w:val="24"/>
        </w:rPr>
        <w:t xml:space="preserve"> </w:t>
      </w:r>
      <w:r w:rsidRPr="00594125">
        <w:rPr>
          <w:rFonts w:ascii="Times New Roman" w:hAnsi="Times New Roman" w:cs="Times New Roman"/>
          <w:sz w:val="24"/>
          <w:szCs w:val="24"/>
        </w:rPr>
        <w:t>tárgyjutalmak</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(pl.:</w:t>
      </w:r>
      <w:r w:rsidRPr="00594125">
        <w:rPr>
          <w:rFonts w:ascii="Times New Roman" w:hAnsi="Times New Roman" w:cs="Times New Roman"/>
          <w:spacing w:val="-3"/>
          <w:sz w:val="24"/>
          <w:szCs w:val="24"/>
        </w:rPr>
        <w:t xml:space="preserve"> </w:t>
      </w:r>
      <w:r w:rsidRPr="00594125">
        <w:rPr>
          <w:rFonts w:ascii="Times New Roman" w:hAnsi="Times New Roman" w:cs="Times New Roman"/>
          <w:sz w:val="24"/>
          <w:szCs w:val="24"/>
        </w:rPr>
        <w:t>pontozás,</w:t>
      </w:r>
      <w:r w:rsidRPr="00594125">
        <w:rPr>
          <w:rFonts w:ascii="Times New Roman" w:hAnsi="Times New Roman" w:cs="Times New Roman"/>
          <w:spacing w:val="-3"/>
          <w:sz w:val="24"/>
          <w:szCs w:val="24"/>
        </w:rPr>
        <w:t xml:space="preserve"> </w:t>
      </w:r>
      <w:r w:rsidRPr="00594125">
        <w:rPr>
          <w:rFonts w:ascii="Times New Roman" w:hAnsi="Times New Roman" w:cs="Times New Roman"/>
          <w:sz w:val="24"/>
          <w:szCs w:val="24"/>
        </w:rPr>
        <w:t>csillag,</w:t>
      </w:r>
      <w:r w:rsidRPr="00594125">
        <w:rPr>
          <w:rFonts w:ascii="Times New Roman" w:hAnsi="Times New Roman" w:cs="Times New Roman"/>
          <w:spacing w:val="-3"/>
          <w:sz w:val="24"/>
          <w:szCs w:val="24"/>
        </w:rPr>
        <w:t xml:space="preserve"> </w:t>
      </w:r>
      <w:r w:rsidRPr="00594125">
        <w:rPr>
          <w:rFonts w:ascii="Times New Roman" w:hAnsi="Times New Roman" w:cs="Times New Roman"/>
          <w:sz w:val="24"/>
          <w:szCs w:val="24"/>
        </w:rPr>
        <w:t>dicsérő</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kártyák</w:t>
      </w:r>
      <w:r w:rsidRPr="00594125">
        <w:rPr>
          <w:rFonts w:ascii="Times New Roman" w:hAnsi="Times New Roman" w:cs="Times New Roman"/>
          <w:spacing w:val="-3"/>
          <w:sz w:val="24"/>
          <w:szCs w:val="24"/>
        </w:rPr>
        <w:t xml:space="preserve"> </w:t>
      </w:r>
      <w:r w:rsidRPr="00594125">
        <w:rPr>
          <w:rFonts w:ascii="Times New Roman" w:hAnsi="Times New Roman" w:cs="Times New Roman"/>
          <w:sz w:val="24"/>
          <w:szCs w:val="24"/>
        </w:rPr>
        <w:t>stb.).</w:t>
      </w:r>
    </w:p>
    <w:p w:rsidR="00C35440" w:rsidRPr="00594125" w:rsidRDefault="00C35440" w:rsidP="00AD79D0">
      <w:pPr>
        <w:pStyle w:val="Listaszerbekezds"/>
        <w:widowControl w:val="0"/>
        <w:numPr>
          <w:ilvl w:val="0"/>
          <w:numId w:val="244"/>
        </w:numPr>
        <w:tabs>
          <w:tab w:val="left" w:pos="360"/>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Szöveges</w:t>
      </w:r>
      <w:r w:rsidRPr="00594125">
        <w:rPr>
          <w:rFonts w:ascii="Times New Roman" w:hAnsi="Times New Roman" w:cs="Times New Roman"/>
          <w:spacing w:val="-4"/>
          <w:sz w:val="24"/>
          <w:szCs w:val="24"/>
        </w:rPr>
        <w:t xml:space="preserve"> </w:t>
      </w:r>
      <w:r w:rsidRPr="00594125">
        <w:rPr>
          <w:rFonts w:ascii="Times New Roman" w:hAnsi="Times New Roman" w:cs="Times New Roman"/>
          <w:sz w:val="24"/>
          <w:szCs w:val="24"/>
        </w:rPr>
        <w:t>értékelés:</w:t>
      </w:r>
    </w:p>
    <w:p w:rsidR="00C35440" w:rsidRPr="00145902" w:rsidRDefault="00C35440" w:rsidP="00594125">
      <w:pPr>
        <w:pStyle w:val="Szvegtrzs"/>
        <w:spacing w:after="0"/>
        <w:ind w:left="220"/>
        <w:jc w:val="both"/>
        <w:rPr>
          <w:rFonts w:ascii="Times New Roman" w:hAnsi="Times New Roman" w:cs="Times New Roman"/>
          <w:sz w:val="24"/>
          <w:szCs w:val="24"/>
        </w:rPr>
      </w:pPr>
      <w:r w:rsidRPr="00145902">
        <w:rPr>
          <w:rFonts w:ascii="Times New Roman" w:hAnsi="Times New Roman" w:cs="Times New Roman"/>
          <w:sz w:val="24"/>
          <w:szCs w:val="24"/>
        </w:rPr>
        <w:t>Tanulmányi</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eredmény</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alapján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szöveges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értékelés.</w:t>
      </w:r>
    </w:p>
    <w:p w:rsidR="00C35440" w:rsidRPr="00145902" w:rsidRDefault="00C35440" w:rsidP="00594125">
      <w:pPr>
        <w:pStyle w:val="Szvegtrzs"/>
        <w:spacing w:after="0"/>
        <w:ind w:left="220" w:right="1003"/>
        <w:jc w:val="both"/>
        <w:rPr>
          <w:rFonts w:ascii="Times New Roman" w:hAnsi="Times New Roman" w:cs="Times New Roman"/>
          <w:sz w:val="24"/>
          <w:szCs w:val="24"/>
        </w:rPr>
      </w:pPr>
      <w:r w:rsidRPr="00145902">
        <w:rPr>
          <w:rFonts w:ascii="Times New Roman" w:hAnsi="Times New Roman" w:cs="Times New Roman"/>
          <w:sz w:val="24"/>
          <w:szCs w:val="24"/>
        </w:rPr>
        <w:t>Félévente a szülővel történő személyes megbeszélés keretében értékeljük a gyermek</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haladását.</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594125">
      <w:pPr>
        <w:pStyle w:val="Szvegtrzs"/>
        <w:spacing w:after="0"/>
        <w:ind w:left="220"/>
        <w:jc w:val="both"/>
        <w:rPr>
          <w:rFonts w:ascii="Times New Roman" w:hAnsi="Times New Roman" w:cs="Times New Roman"/>
          <w:b/>
          <w:sz w:val="24"/>
          <w:szCs w:val="24"/>
        </w:rPr>
      </w:pPr>
      <w:r w:rsidRPr="00145902">
        <w:rPr>
          <w:rFonts w:ascii="Times New Roman" w:hAnsi="Times New Roman" w:cs="Times New Roman"/>
          <w:b/>
          <w:sz w:val="24"/>
          <w:szCs w:val="24"/>
        </w:rPr>
        <w:t>Alkalmazott</w:t>
      </w:r>
      <w:r w:rsidRPr="00145902">
        <w:rPr>
          <w:rFonts w:ascii="Times New Roman" w:hAnsi="Times New Roman" w:cs="Times New Roman"/>
          <w:b/>
          <w:spacing w:val="-4"/>
          <w:sz w:val="24"/>
          <w:szCs w:val="24"/>
        </w:rPr>
        <w:t xml:space="preserve"> </w:t>
      </w:r>
      <w:r w:rsidRPr="00145902">
        <w:rPr>
          <w:rFonts w:ascii="Times New Roman" w:hAnsi="Times New Roman" w:cs="Times New Roman"/>
          <w:b/>
          <w:sz w:val="24"/>
          <w:szCs w:val="24"/>
        </w:rPr>
        <w:t>ellenőrzési</w:t>
      </w:r>
      <w:r w:rsidRPr="00145902">
        <w:rPr>
          <w:rFonts w:ascii="Times New Roman" w:hAnsi="Times New Roman" w:cs="Times New Roman"/>
          <w:b/>
          <w:spacing w:val="-3"/>
          <w:sz w:val="24"/>
          <w:szCs w:val="24"/>
        </w:rPr>
        <w:t xml:space="preserve"> </w:t>
      </w:r>
      <w:r w:rsidRPr="00145902">
        <w:rPr>
          <w:rFonts w:ascii="Times New Roman" w:hAnsi="Times New Roman" w:cs="Times New Roman"/>
          <w:b/>
          <w:sz w:val="24"/>
          <w:szCs w:val="24"/>
        </w:rPr>
        <w:t>formák:</w:t>
      </w:r>
    </w:p>
    <w:p w:rsidR="00C35440" w:rsidRPr="00145902" w:rsidRDefault="00C35440" w:rsidP="00594125">
      <w:pPr>
        <w:pStyle w:val="Szvegtrzs"/>
        <w:spacing w:after="0"/>
        <w:ind w:left="220" w:right="809"/>
        <w:jc w:val="both"/>
        <w:rPr>
          <w:rFonts w:ascii="Times New Roman" w:hAnsi="Times New Roman" w:cs="Times New Roman"/>
          <w:sz w:val="24"/>
          <w:szCs w:val="24"/>
        </w:rPr>
      </w:pPr>
      <w:r w:rsidRPr="00145902">
        <w:rPr>
          <w:rFonts w:ascii="Times New Roman" w:hAnsi="Times New Roman" w:cs="Times New Roman"/>
          <w:sz w:val="24"/>
          <w:szCs w:val="24"/>
        </w:rPr>
        <w:t>Az ellenőrzés során az értékelés szempontjából lényeges adatokat gyűjtünk a gyermek</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fejlődéséről, viselkedéséről és teljesítményéről:</w:t>
      </w:r>
    </w:p>
    <w:p w:rsidR="00C35440" w:rsidRPr="00594125" w:rsidRDefault="00C35440" w:rsidP="00AD79D0">
      <w:pPr>
        <w:pStyle w:val="Listaszerbekezds"/>
        <w:widowControl w:val="0"/>
        <w:numPr>
          <w:ilvl w:val="0"/>
          <w:numId w:val="245"/>
        </w:numPr>
        <w:tabs>
          <w:tab w:val="left" w:pos="360"/>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folyamatos megfigyelés játékban, tanulásban, mindennapi élethelyzetben,</w:t>
      </w:r>
    </w:p>
    <w:p w:rsidR="00C35440" w:rsidRPr="00594125" w:rsidRDefault="00C35440" w:rsidP="00AD79D0">
      <w:pPr>
        <w:pStyle w:val="Listaszerbekezds"/>
        <w:widowControl w:val="0"/>
        <w:numPr>
          <w:ilvl w:val="0"/>
          <w:numId w:val="245"/>
        </w:numPr>
        <w:tabs>
          <w:tab w:val="left" w:pos="360"/>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értelmi teljesítőképesség mérése feladatlappal.,</w:t>
      </w:r>
    </w:p>
    <w:p w:rsidR="00C35440" w:rsidRPr="00594125" w:rsidRDefault="00C35440" w:rsidP="00AD79D0">
      <w:pPr>
        <w:pStyle w:val="Listaszerbekezds"/>
        <w:widowControl w:val="0"/>
        <w:numPr>
          <w:ilvl w:val="0"/>
          <w:numId w:val="245"/>
        </w:numPr>
        <w:tabs>
          <w:tab w:val="left" w:pos="360"/>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lastRenderedPageBreak/>
        <w:t>képességmérés</w:t>
      </w:r>
    </w:p>
    <w:p w:rsidR="00C35440" w:rsidRPr="00145902" w:rsidRDefault="00C35440" w:rsidP="00AD79D0">
      <w:pPr>
        <w:pStyle w:val="Szvegtrzs"/>
        <w:numPr>
          <w:ilvl w:val="0"/>
          <w:numId w:val="245"/>
        </w:numPr>
        <w:spacing w:after="0"/>
        <w:jc w:val="both"/>
        <w:rPr>
          <w:rFonts w:ascii="Times New Roman" w:hAnsi="Times New Roman" w:cs="Times New Roman"/>
          <w:sz w:val="24"/>
          <w:szCs w:val="24"/>
        </w:rPr>
      </w:pPr>
      <w:r w:rsidRPr="00145902">
        <w:rPr>
          <w:rFonts w:ascii="Times New Roman" w:hAnsi="Times New Roman" w:cs="Times New Roman"/>
          <w:sz w:val="24"/>
          <w:szCs w:val="24"/>
        </w:rPr>
        <w:t>(Iskolakészültség,</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önkiszolgálás,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neveltségi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szint,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finommotorika,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pszichikus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funkciók.)</w:t>
      </w:r>
    </w:p>
    <w:p w:rsidR="00C35440" w:rsidRPr="00594125" w:rsidRDefault="00C35440" w:rsidP="00AD79D0">
      <w:pPr>
        <w:pStyle w:val="Listaszerbekezds"/>
        <w:widowControl w:val="0"/>
        <w:numPr>
          <w:ilvl w:val="0"/>
          <w:numId w:val="245"/>
        </w:numPr>
        <w:tabs>
          <w:tab w:val="left" w:pos="360"/>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pedagógiai hozzáadott érték mérése,</w:t>
      </w:r>
    </w:p>
    <w:p w:rsidR="00C35440" w:rsidRPr="00594125" w:rsidRDefault="00C35440" w:rsidP="00AD79D0">
      <w:pPr>
        <w:pStyle w:val="Listaszerbekezds"/>
        <w:widowControl w:val="0"/>
        <w:numPr>
          <w:ilvl w:val="0"/>
          <w:numId w:val="245"/>
        </w:numPr>
        <w:tabs>
          <w:tab w:val="left" w:pos="360"/>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tevékenységvizsgálatok</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(pontosság,</w:t>
      </w:r>
      <w:r w:rsidRPr="00594125">
        <w:rPr>
          <w:rFonts w:ascii="Times New Roman" w:hAnsi="Times New Roman" w:cs="Times New Roman"/>
          <w:spacing w:val="-1"/>
          <w:sz w:val="24"/>
          <w:szCs w:val="24"/>
        </w:rPr>
        <w:t xml:space="preserve"> </w:t>
      </w:r>
      <w:r w:rsidRPr="00594125">
        <w:rPr>
          <w:rFonts w:ascii="Times New Roman" w:hAnsi="Times New Roman" w:cs="Times New Roman"/>
          <w:sz w:val="24"/>
          <w:szCs w:val="24"/>
        </w:rPr>
        <w:t>sorrend,</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munkatempó,</w:t>
      </w:r>
      <w:r w:rsidRPr="00594125">
        <w:rPr>
          <w:rFonts w:ascii="Times New Roman" w:hAnsi="Times New Roman" w:cs="Times New Roman"/>
          <w:spacing w:val="-2"/>
          <w:sz w:val="24"/>
          <w:szCs w:val="24"/>
        </w:rPr>
        <w:t xml:space="preserve"> </w:t>
      </w:r>
      <w:r w:rsidRPr="00594125">
        <w:rPr>
          <w:rFonts w:ascii="Times New Roman" w:hAnsi="Times New Roman" w:cs="Times New Roman"/>
          <w:sz w:val="24"/>
          <w:szCs w:val="24"/>
        </w:rPr>
        <w:t>kitartás),</w:t>
      </w:r>
    </w:p>
    <w:p w:rsidR="00C35440" w:rsidRPr="00594125" w:rsidRDefault="00C35440" w:rsidP="00AD79D0">
      <w:pPr>
        <w:pStyle w:val="Listaszerbekezds"/>
        <w:widowControl w:val="0"/>
        <w:numPr>
          <w:ilvl w:val="0"/>
          <w:numId w:val="245"/>
        </w:numPr>
        <w:tabs>
          <w:tab w:val="left" w:pos="360"/>
        </w:tabs>
        <w:autoSpaceDE w:val="0"/>
        <w:autoSpaceDN w:val="0"/>
        <w:spacing w:after="0" w:line="240" w:lineRule="auto"/>
        <w:jc w:val="both"/>
        <w:rPr>
          <w:rFonts w:ascii="Times New Roman" w:hAnsi="Times New Roman" w:cs="Times New Roman"/>
          <w:sz w:val="24"/>
          <w:szCs w:val="24"/>
        </w:rPr>
      </w:pPr>
      <w:r w:rsidRPr="00594125">
        <w:rPr>
          <w:rFonts w:ascii="Times New Roman" w:hAnsi="Times New Roman" w:cs="Times New Roman"/>
          <w:sz w:val="24"/>
          <w:szCs w:val="24"/>
        </w:rPr>
        <w:t>személyiség</w:t>
      </w:r>
      <w:r w:rsidRPr="00594125">
        <w:rPr>
          <w:rFonts w:ascii="Times New Roman" w:hAnsi="Times New Roman" w:cs="Times New Roman"/>
          <w:spacing w:val="-4"/>
          <w:sz w:val="24"/>
          <w:szCs w:val="24"/>
        </w:rPr>
        <w:t xml:space="preserve"> </w:t>
      </w:r>
      <w:r w:rsidRPr="00594125">
        <w:rPr>
          <w:rFonts w:ascii="Times New Roman" w:hAnsi="Times New Roman" w:cs="Times New Roman"/>
          <w:sz w:val="24"/>
          <w:szCs w:val="24"/>
        </w:rPr>
        <w:t>fejlődésének</w:t>
      </w:r>
      <w:r w:rsidRPr="00594125">
        <w:rPr>
          <w:rFonts w:ascii="Times New Roman" w:hAnsi="Times New Roman" w:cs="Times New Roman"/>
          <w:spacing w:val="-3"/>
          <w:sz w:val="24"/>
          <w:szCs w:val="24"/>
        </w:rPr>
        <w:t xml:space="preserve"> </w:t>
      </w:r>
      <w:r w:rsidRPr="00594125">
        <w:rPr>
          <w:rFonts w:ascii="Times New Roman" w:hAnsi="Times New Roman" w:cs="Times New Roman"/>
          <w:sz w:val="24"/>
          <w:szCs w:val="24"/>
        </w:rPr>
        <w:t>mérése.</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045228" w:rsidP="00594125">
      <w:pPr>
        <w:pStyle w:val="Szvegtrzs"/>
        <w:spacing w:after="0"/>
        <w:jc w:val="both"/>
        <w:rPr>
          <w:rFonts w:ascii="Times New Roman" w:hAnsi="Times New Roman" w:cs="Times New Roman"/>
          <w:sz w:val="24"/>
          <w:szCs w:val="24"/>
        </w:rPr>
      </w:pPr>
      <w:r w:rsidRPr="00145902">
        <w:rPr>
          <w:rFonts w:ascii="Times New Roman" w:hAnsi="Times New Roman" w:cs="Times New Roman"/>
          <w:sz w:val="24"/>
          <w:szCs w:val="24"/>
        </w:rPr>
        <w:t xml:space="preserve"> </w:t>
      </w:r>
      <w:r w:rsidR="00C35440" w:rsidRPr="00145902">
        <w:rPr>
          <w:rFonts w:ascii="Times New Roman" w:hAnsi="Times New Roman" w:cs="Times New Roman"/>
          <w:sz w:val="24"/>
          <w:szCs w:val="24"/>
        </w:rPr>
        <w:t>Az</w:t>
      </w:r>
      <w:r w:rsidR="00C35440" w:rsidRPr="00145902">
        <w:rPr>
          <w:rFonts w:ascii="Times New Roman" w:hAnsi="Times New Roman" w:cs="Times New Roman"/>
          <w:spacing w:val="-2"/>
          <w:sz w:val="24"/>
          <w:szCs w:val="24"/>
        </w:rPr>
        <w:t xml:space="preserve"> </w:t>
      </w:r>
      <w:r w:rsidR="00C35440" w:rsidRPr="00145902">
        <w:rPr>
          <w:rFonts w:ascii="Times New Roman" w:hAnsi="Times New Roman" w:cs="Times New Roman"/>
          <w:sz w:val="24"/>
          <w:szCs w:val="24"/>
        </w:rPr>
        <w:t>otthoni (napközis,</w:t>
      </w:r>
      <w:r w:rsidR="00C35440" w:rsidRPr="00145902">
        <w:rPr>
          <w:rFonts w:ascii="Times New Roman" w:hAnsi="Times New Roman" w:cs="Times New Roman"/>
          <w:spacing w:val="-1"/>
          <w:sz w:val="24"/>
          <w:szCs w:val="24"/>
        </w:rPr>
        <w:t xml:space="preserve"> </w:t>
      </w:r>
      <w:r w:rsidR="00C35440" w:rsidRPr="00145902">
        <w:rPr>
          <w:rFonts w:ascii="Times New Roman" w:hAnsi="Times New Roman" w:cs="Times New Roman"/>
          <w:sz w:val="24"/>
          <w:szCs w:val="24"/>
        </w:rPr>
        <w:t>tanulószobai) felkészüléshez</w:t>
      </w:r>
      <w:r w:rsidR="00C35440" w:rsidRPr="00145902">
        <w:rPr>
          <w:rFonts w:ascii="Times New Roman" w:hAnsi="Times New Roman" w:cs="Times New Roman"/>
          <w:spacing w:val="-1"/>
          <w:sz w:val="24"/>
          <w:szCs w:val="24"/>
        </w:rPr>
        <w:t xml:space="preserve"> </w:t>
      </w:r>
      <w:r w:rsidR="00C35440" w:rsidRPr="00145902">
        <w:rPr>
          <w:rFonts w:ascii="Times New Roman" w:hAnsi="Times New Roman" w:cs="Times New Roman"/>
          <w:sz w:val="24"/>
          <w:szCs w:val="24"/>
        </w:rPr>
        <w:t>előírt házi</w:t>
      </w:r>
      <w:r w:rsidR="00C35440" w:rsidRPr="00145902">
        <w:rPr>
          <w:rFonts w:ascii="Times New Roman" w:hAnsi="Times New Roman" w:cs="Times New Roman"/>
          <w:spacing w:val="-1"/>
          <w:sz w:val="24"/>
          <w:szCs w:val="24"/>
        </w:rPr>
        <w:t xml:space="preserve"> </w:t>
      </w:r>
      <w:r w:rsidR="00C35440" w:rsidRPr="00145902">
        <w:rPr>
          <w:rFonts w:ascii="Times New Roman" w:hAnsi="Times New Roman" w:cs="Times New Roman"/>
          <w:sz w:val="24"/>
          <w:szCs w:val="24"/>
        </w:rPr>
        <w:t>feladatok</w:t>
      </w:r>
      <w:r w:rsidR="00C35440" w:rsidRPr="00145902">
        <w:rPr>
          <w:rFonts w:ascii="Times New Roman" w:hAnsi="Times New Roman" w:cs="Times New Roman"/>
          <w:spacing w:val="-1"/>
          <w:sz w:val="24"/>
          <w:szCs w:val="24"/>
        </w:rPr>
        <w:t xml:space="preserve"> </w:t>
      </w:r>
      <w:r w:rsidR="00C35440" w:rsidRPr="00145902">
        <w:rPr>
          <w:rFonts w:ascii="Times New Roman" w:hAnsi="Times New Roman" w:cs="Times New Roman"/>
          <w:sz w:val="24"/>
          <w:szCs w:val="24"/>
        </w:rPr>
        <w:t>meghatározása</w:t>
      </w:r>
    </w:p>
    <w:p w:rsidR="00C35440" w:rsidRPr="00145902" w:rsidRDefault="00C35440" w:rsidP="00594125">
      <w:pPr>
        <w:pStyle w:val="Szvegtrzs"/>
        <w:spacing w:after="0"/>
        <w:jc w:val="both"/>
        <w:rPr>
          <w:rFonts w:ascii="Times New Roman" w:hAnsi="Times New Roman" w:cs="Times New Roman"/>
          <w:b/>
          <w:sz w:val="24"/>
          <w:szCs w:val="24"/>
        </w:rPr>
      </w:pPr>
    </w:p>
    <w:p w:rsidR="00C35440" w:rsidRPr="00145902" w:rsidRDefault="00C35440" w:rsidP="00594125">
      <w:pPr>
        <w:pStyle w:val="Szvegtrzs"/>
        <w:spacing w:after="0"/>
        <w:ind w:left="220" w:right="210"/>
        <w:jc w:val="both"/>
        <w:rPr>
          <w:rFonts w:ascii="Times New Roman" w:hAnsi="Times New Roman" w:cs="Times New Roman"/>
          <w:sz w:val="24"/>
          <w:szCs w:val="24"/>
        </w:rPr>
      </w:pPr>
      <w:r w:rsidRPr="00145902">
        <w:rPr>
          <w:rFonts w:ascii="Times New Roman" w:hAnsi="Times New Roman" w:cs="Times New Roman"/>
          <w:sz w:val="24"/>
          <w:szCs w:val="24"/>
        </w:rPr>
        <w:t>Az otthoni felkészüléshez előírt feladatok, a házi feladatok szervesen illeszkednek a tanítási-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tanulási folyamatba. Az abban betöltött szerepük alapján az ismeretek rögzítését,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megszilárdítását, emlékezetbe vésését, alkalmazását és gyakorlását, egyes tananyagrészek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feldolgozásának előkészítését, az önálló tanulás képességének kialakítását és fejlesztését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szolgálhatják.</w:t>
      </w:r>
    </w:p>
    <w:p w:rsidR="00C35440" w:rsidRPr="00145902" w:rsidRDefault="00C35440" w:rsidP="00594125">
      <w:pPr>
        <w:pStyle w:val="Szvegtrzs"/>
        <w:spacing w:after="0"/>
        <w:ind w:left="220" w:right="456"/>
        <w:jc w:val="both"/>
        <w:rPr>
          <w:rFonts w:ascii="Times New Roman" w:hAnsi="Times New Roman" w:cs="Times New Roman"/>
          <w:sz w:val="24"/>
          <w:szCs w:val="24"/>
        </w:rPr>
      </w:pPr>
      <w:r w:rsidRPr="00145902">
        <w:rPr>
          <w:rFonts w:ascii="Times New Roman" w:hAnsi="Times New Roman" w:cs="Times New Roman"/>
          <w:sz w:val="24"/>
          <w:szCs w:val="24"/>
        </w:rPr>
        <w:t>A házi feladat csak akkor tölti be didaktikai feladatait, ha kijelölésekor figyelembe vételre</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kerül :</w:t>
      </w:r>
    </w:p>
    <w:p w:rsidR="00C35440" w:rsidRPr="00145902" w:rsidRDefault="00C35440" w:rsidP="00AD79D0">
      <w:pPr>
        <w:pStyle w:val="Listaszerbekezds"/>
        <w:widowControl w:val="0"/>
        <w:numPr>
          <w:ilvl w:val="1"/>
          <w:numId w:val="66"/>
        </w:numPr>
        <w:tabs>
          <w:tab w:val="left" w:pos="1001"/>
          <w:tab w:val="left" w:pos="1002"/>
        </w:tabs>
        <w:autoSpaceDE w:val="0"/>
        <w:autoSpaceDN w:val="0"/>
        <w:spacing w:after="0" w:line="240" w:lineRule="auto"/>
        <w:ind w:left="1001" w:right="682"/>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tanulók közötti egyéni különbség, mind felkészültségüket, mind képességüket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tekintve,</w:t>
      </w:r>
    </w:p>
    <w:p w:rsidR="00C35440" w:rsidRPr="00145902" w:rsidRDefault="00C35440" w:rsidP="00AD79D0">
      <w:pPr>
        <w:pStyle w:val="Listaszerbekezds"/>
        <w:widowControl w:val="0"/>
        <w:numPr>
          <w:ilvl w:val="1"/>
          <w:numId w:val="66"/>
        </w:numPr>
        <w:tabs>
          <w:tab w:val="left" w:pos="1001"/>
          <w:tab w:val="left" w:pos="1002"/>
        </w:tabs>
        <w:autoSpaceDE w:val="0"/>
        <w:autoSpaceDN w:val="0"/>
        <w:spacing w:after="0" w:line="240" w:lineRule="auto"/>
        <w:ind w:hanging="361"/>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tanulók érdeklődése,</w:t>
      </w:r>
    </w:p>
    <w:p w:rsidR="00C35440" w:rsidRPr="00145902" w:rsidRDefault="00C35440" w:rsidP="00AD79D0">
      <w:pPr>
        <w:pStyle w:val="Listaszerbekezds"/>
        <w:widowControl w:val="0"/>
        <w:numPr>
          <w:ilvl w:val="1"/>
          <w:numId w:val="66"/>
        </w:numPr>
        <w:tabs>
          <w:tab w:val="left" w:pos="1001"/>
          <w:tab w:val="left" w:pos="1002"/>
        </w:tabs>
        <w:autoSpaceDE w:val="0"/>
        <w:autoSpaceDN w:val="0"/>
        <w:spacing w:after="0" w:line="240" w:lineRule="auto"/>
        <w:ind w:hanging="361"/>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tanulók tanulási képessége,</w:t>
      </w:r>
    </w:p>
    <w:p w:rsidR="00C35440" w:rsidRPr="00145902" w:rsidRDefault="00C35440" w:rsidP="00AD79D0">
      <w:pPr>
        <w:pStyle w:val="Listaszerbekezds"/>
        <w:widowControl w:val="0"/>
        <w:numPr>
          <w:ilvl w:val="1"/>
          <w:numId w:val="66"/>
        </w:numPr>
        <w:tabs>
          <w:tab w:val="left" w:pos="1001"/>
          <w:tab w:val="left" w:pos="1002"/>
        </w:tabs>
        <w:autoSpaceDE w:val="0"/>
        <w:autoSpaceDN w:val="0"/>
        <w:spacing w:after="0" w:line="240" w:lineRule="auto"/>
        <w:ind w:hanging="361"/>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tanulók napi, heti terhelése és iskolai elfoglaltsága,</w:t>
      </w:r>
    </w:p>
    <w:p w:rsidR="00C35440" w:rsidRPr="00145902" w:rsidRDefault="00C35440" w:rsidP="00AD79D0">
      <w:pPr>
        <w:pStyle w:val="Listaszerbekezds"/>
        <w:widowControl w:val="0"/>
        <w:numPr>
          <w:ilvl w:val="1"/>
          <w:numId w:val="66"/>
        </w:numPr>
        <w:tabs>
          <w:tab w:val="left" w:pos="1001"/>
          <w:tab w:val="left" w:pos="1002"/>
        </w:tabs>
        <w:autoSpaceDE w:val="0"/>
        <w:autoSpaceDN w:val="0"/>
        <w:spacing w:after="0" w:line="240" w:lineRule="auto"/>
        <w:ind w:left="220" w:right="3041" w:firstLine="422"/>
        <w:contextualSpacing w:val="0"/>
        <w:jc w:val="both"/>
        <w:rPr>
          <w:rFonts w:ascii="Times New Roman" w:hAnsi="Times New Roman" w:cs="Times New Roman"/>
          <w:sz w:val="24"/>
          <w:szCs w:val="24"/>
        </w:rPr>
      </w:pPr>
      <w:r w:rsidRPr="00145902">
        <w:rPr>
          <w:rFonts w:ascii="Times New Roman" w:hAnsi="Times New Roman" w:cs="Times New Roman"/>
          <w:sz w:val="24"/>
          <w:szCs w:val="24"/>
        </w:rPr>
        <w:t>az adott tantárgy és az elvégzendő tevékenység jellege.</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házi feladat kijelölésénél meg kell győződni arról, hogy</w:t>
      </w:r>
    </w:p>
    <w:p w:rsidR="00C35440" w:rsidRPr="00145902" w:rsidRDefault="00C35440" w:rsidP="00AD79D0">
      <w:pPr>
        <w:pStyle w:val="Listaszerbekezds"/>
        <w:widowControl w:val="0"/>
        <w:numPr>
          <w:ilvl w:val="0"/>
          <w:numId w:val="53"/>
        </w:numPr>
        <w:tabs>
          <w:tab w:val="left" w:pos="939"/>
          <w:tab w:val="left" w:pos="940"/>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tanulók tudják-e, hogy mit kell otthon tanulniuk,</w:t>
      </w:r>
    </w:p>
    <w:p w:rsidR="00C35440" w:rsidRPr="00145902" w:rsidRDefault="00C35440" w:rsidP="00AD79D0">
      <w:pPr>
        <w:pStyle w:val="Listaszerbekezds"/>
        <w:widowControl w:val="0"/>
        <w:numPr>
          <w:ilvl w:val="0"/>
          <w:numId w:val="53"/>
        </w:numPr>
        <w:tabs>
          <w:tab w:val="left" w:pos="999"/>
          <w:tab w:val="left" w:pos="1000"/>
        </w:tabs>
        <w:autoSpaceDE w:val="0"/>
        <w:autoSpaceDN w:val="0"/>
        <w:spacing w:after="0" w:line="240" w:lineRule="auto"/>
        <w:ind w:right="1159"/>
        <w:contextualSpacing w:val="0"/>
        <w:jc w:val="both"/>
        <w:rPr>
          <w:rFonts w:ascii="Times New Roman" w:hAnsi="Times New Roman" w:cs="Times New Roman"/>
          <w:sz w:val="24"/>
          <w:szCs w:val="24"/>
        </w:rPr>
      </w:pPr>
      <w:r w:rsidRPr="00145902">
        <w:rPr>
          <w:rFonts w:ascii="Times New Roman" w:hAnsi="Times New Roman" w:cs="Times New Roman"/>
          <w:sz w:val="24"/>
          <w:szCs w:val="24"/>
        </w:rPr>
        <w:tab/>
        <w:t>birtokában vannak-e azoknak az ismereteknek és készségeknek, amelyek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meghatározott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feladat egyéni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elvégzéséhez szükségesek,</w:t>
      </w:r>
    </w:p>
    <w:p w:rsidR="00C35440" w:rsidRPr="00145902" w:rsidRDefault="00C35440" w:rsidP="00AD79D0">
      <w:pPr>
        <w:pStyle w:val="Listaszerbekezds"/>
        <w:widowControl w:val="0"/>
        <w:numPr>
          <w:ilvl w:val="0"/>
          <w:numId w:val="53"/>
        </w:numPr>
        <w:tabs>
          <w:tab w:val="left" w:pos="939"/>
          <w:tab w:val="left" w:pos="940"/>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az írásbeli feladatok esetében ismerik-e a helyes megoldás módszerét.</w:t>
      </w:r>
    </w:p>
    <w:p w:rsidR="00C35440" w:rsidRPr="00145902" w:rsidRDefault="00C35440" w:rsidP="00594125">
      <w:pPr>
        <w:pStyle w:val="Szvegtrzs"/>
        <w:spacing w:after="0"/>
        <w:ind w:left="220" w:right="269"/>
        <w:jc w:val="both"/>
        <w:rPr>
          <w:rFonts w:ascii="Times New Roman" w:hAnsi="Times New Roman" w:cs="Times New Roman"/>
          <w:sz w:val="24"/>
          <w:szCs w:val="24"/>
        </w:rPr>
      </w:pPr>
      <w:r w:rsidRPr="00145902">
        <w:rPr>
          <w:rFonts w:ascii="Times New Roman" w:hAnsi="Times New Roman" w:cs="Times New Roman"/>
          <w:sz w:val="24"/>
          <w:szCs w:val="24"/>
        </w:rPr>
        <w:t>A házi feladatot, hogy szervesen beépüljön a tanítási-tanulási folyamatba, rövid időn belül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ellenőrizni és értékelni kell. Az érdemjeggyel történő minősítésére kivételesen, s csak akkor</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kerülhet sor, ha azt előre közölték a tanulókkal. A házi feladat elkészítésének elmulasztása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esetében a tanulmányi kötelezettségszegésre vonatkozó rendelkezéseket kell alkalmazni.</w:t>
      </w:r>
    </w:p>
    <w:p w:rsidR="00C35440" w:rsidRPr="00145902" w:rsidRDefault="00C35440" w:rsidP="00594125">
      <w:pPr>
        <w:pStyle w:val="Szvegtrzs"/>
        <w:spacing w:after="0"/>
        <w:jc w:val="both"/>
        <w:rPr>
          <w:rFonts w:ascii="Times New Roman" w:hAnsi="Times New Roman" w:cs="Times New Roman"/>
          <w:sz w:val="24"/>
          <w:szCs w:val="24"/>
        </w:rPr>
      </w:pPr>
    </w:p>
    <w:p w:rsidR="00C35440" w:rsidRPr="00494EF5" w:rsidRDefault="00494EF5" w:rsidP="00494EF5">
      <w:pPr>
        <w:pStyle w:val="Cmsor1"/>
        <w:ind w:left="1588" w:right="1480" w:hanging="1304"/>
        <w:jc w:val="center"/>
        <w:rPr>
          <w:caps/>
        </w:rPr>
      </w:pPr>
      <w:r w:rsidRPr="00494EF5">
        <w:rPr>
          <w:caps/>
        </w:rPr>
        <w:t>XXVI.</w:t>
      </w:r>
      <w:r w:rsidR="00C35440" w:rsidRPr="00494EF5">
        <w:rPr>
          <w:caps/>
        </w:rPr>
        <w:t>A</w:t>
      </w:r>
      <w:r w:rsidR="00C35440" w:rsidRPr="00494EF5">
        <w:rPr>
          <w:caps/>
          <w:spacing w:val="-1"/>
        </w:rPr>
        <w:t xml:space="preserve"> </w:t>
      </w:r>
      <w:r w:rsidR="00C35440" w:rsidRPr="00494EF5">
        <w:rPr>
          <w:caps/>
        </w:rPr>
        <w:t>tanulók fizikai állapotának mérése</w:t>
      </w:r>
    </w:p>
    <w:p w:rsidR="00C35440" w:rsidRPr="00145902" w:rsidRDefault="00C35440" w:rsidP="00594125">
      <w:pPr>
        <w:pStyle w:val="Szvegtrzs"/>
        <w:spacing w:after="0"/>
        <w:jc w:val="both"/>
        <w:rPr>
          <w:rFonts w:ascii="Times New Roman" w:hAnsi="Times New Roman" w:cs="Times New Roman"/>
          <w:b/>
          <w:sz w:val="24"/>
          <w:szCs w:val="24"/>
        </w:rPr>
      </w:pPr>
    </w:p>
    <w:p w:rsidR="00C35440" w:rsidRPr="00145902" w:rsidRDefault="00C35440" w:rsidP="00594125">
      <w:pPr>
        <w:pStyle w:val="Szvegtrzs"/>
        <w:spacing w:after="0"/>
        <w:ind w:left="220" w:right="150"/>
        <w:jc w:val="both"/>
        <w:rPr>
          <w:rFonts w:ascii="Times New Roman" w:hAnsi="Times New Roman" w:cs="Times New Roman"/>
          <w:sz w:val="24"/>
          <w:szCs w:val="24"/>
        </w:rPr>
      </w:pPr>
      <w:r w:rsidRPr="00145902">
        <w:rPr>
          <w:rFonts w:ascii="Times New Roman" w:hAnsi="Times New Roman" w:cs="Times New Roman"/>
          <w:sz w:val="24"/>
          <w:szCs w:val="24"/>
        </w:rPr>
        <w:t>A 20/2012. (VIII. 31.) EMMI rendelet a nevelési-oktatási intézmények működéséről és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köznevelési intézmények névhasználatáról c. törvény 26. (A tanulók fizikai állapotának és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edzettségének vizsgálata) pontjában a 81. § (1) szerint „Az iskola a pedagógiai programjában</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meghatározott mérési időszakban és mérési módszer alkalmazásával tanévenként,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valamennyi évfolyamára kiterjedően, a nappali oktatás munkarendje szerint felkészülő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tanulók részvételével megszervezi a tanulók fizikai állapotának és edzettségének mérését,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vizsgálatát. A mérés, vizsgálat lefolytatható egyszeri alkalommal és megszervezhető</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legfeljebb két hónapig terjedő időszakra is.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tanulók fizikai állapotának és edzettségének</w:t>
      </w:r>
    </w:p>
    <w:p w:rsidR="00C35440" w:rsidRPr="00145902" w:rsidRDefault="00C35440" w:rsidP="00594125">
      <w:pPr>
        <w:pStyle w:val="Szvegtrzs"/>
        <w:spacing w:after="0"/>
        <w:ind w:left="220" w:right="916"/>
        <w:jc w:val="both"/>
        <w:rPr>
          <w:rFonts w:ascii="Times New Roman" w:hAnsi="Times New Roman" w:cs="Times New Roman"/>
          <w:sz w:val="24"/>
          <w:szCs w:val="24"/>
        </w:rPr>
      </w:pPr>
      <w:r w:rsidRPr="00145902">
        <w:rPr>
          <w:rFonts w:ascii="Times New Roman" w:hAnsi="Times New Roman" w:cs="Times New Roman"/>
          <w:sz w:val="24"/>
          <w:szCs w:val="24"/>
        </w:rPr>
        <w:t>mérését, vizsgálatát az iskola testnevelés tantárgyat tanító pedagógusa végzi. A tanév</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rendjéről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szóló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EMMI rendelet alapján.</w:t>
      </w:r>
    </w:p>
    <w:p w:rsidR="00C35440" w:rsidRPr="00145902" w:rsidRDefault="00C35440" w:rsidP="00594125">
      <w:pPr>
        <w:pStyle w:val="Szvegtrzs"/>
        <w:spacing w:after="0"/>
        <w:ind w:left="220" w:right="922"/>
        <w:jc w:val="both"/>
        <w:rPr>
          <w:rFonts w:ascii="Times New Roman" w:hAnsi="Times New Roman" w:cs="Times New Roman"/>
          <w:sz w:val="24"/>
          <w:szCs w:val="24"/>
        </w:rPr>
      </w:pPr>
      <w:r w:rsidRPr="00145902">
        <w:rPr>
          <w:rFonts w:ascii="Times New Roman" w:hAnsi="Times New Roman" w:cs="Times New Roman"/>
          <w:sz w:val="24"/>
          <w:szCs w:val="24"/>
        </w:rPr>
        <w:t>A mérés eredménye alapján a nevelők a tanulók fizikai állapotát, általános teherbíró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képességét minősítik, az évente kapott eredményeket összehasonlítják és a szülőket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gyermekek ellenőrzője útján tájékoztatják.</w:t>
      </w:r>
    </w:p>
    <w:p w:rsidR="00594125" w:rsidRDefault="00594125" w:rsidP="00594125">
      <w:pPr>
        <w:pStyle w:val="Cmsor1"/>
        <w:ind w:left="1588" w:right="1480" w:hanging="1304"/>
      </w:pPr>
    </w:p>
    <w:p w:rsidR="00594125" w:rsidRDefault="00594125" w:rsidP="00594125">
      <w:pPr>
        <w:pStyle w:val="Cmsor1"/>
        <w:ind w:left="1588" w:right="1480" w:hanging="1304"/>
      </w:pPr>
    </w:p>
    <w:p w:rsidR="00594125" w:rsidRPr="00594125" w:rsidRDefault="00594125" w:rsidP="00594125">
      <w:pPr>
        <w:rPr>
          <w:lang w:eastAsia="hu-HU"/>
        </w:rPr>
      </w:pPr>
    </w:p>
    <w:p w:rsidR="00494EF5" w:rsidRPr="00145902" w:rsidRDefault="00494EF5" w:rsidP="00494EF5">
      <w:pPr>
        <w:pStyle w:val="Szvegtrzs"/>
        <w:spacing w:after="0"/>
        <w:ind w:left="220"/>
        <w:jc w:val="center"/>
        <w:rPr>
          <w:rFonts w:ascii="Times New Roman" w:hAnsi="Times New Roman" w:cs="Times New Roman"/>
          <w:b/>
          <w:sz w:val="24"/>
          <w:szCs w:val="24"/>
        </w:rPr>
      </w:pPr>
      <w:r>
        <w:rPr>
          <w:rFonts w:ascii="Times New Roman" w:hAnsi="Times New Roman" w:cs="Times New Roman"/>
          <w:b/>
          <w:sz w:val="24"/>
          <w:szCs w:val="24"/>
        </w:rPr>
        <w:lastRenderedPageBreak/>
        <w:t>XXVII.</w:t>
      </w:r>
      <w:r w:rsidRPr="00145902">
        <w:rPr>
          <w:rFonts w:ascii="Times New Roman" w:hAnsi="Times New Roman" w:cs="Times New Roman"/>
          <w:b/>
          <w:sz w:val="24"/>
          <w:szCs w:val="24"/>
        </w:rPr>
        <w:t>A</w:t>
      </w:r>
      <w:r w:rsidRPr="00145902">
        <w:rPr>
          <w:rFonts w:ascii="Times New Roman" w:hAnsi="Times New Roman" w:cs="Times New Roman"/>
          <w:b/>
          <w:spacing w:val="-5"/>
          <w:sz w:val="24"/>
          <w:szCs w:val="24"/>
        </w:rPr>
        <w:t xml:space="preserve"> </w:t>
      </w:r>
      <w:r w:rsidRPr="00145902">
        <w:rPr>
          <w:rFonts w:ascii="Times New Roman" w:hAnsi="Times New Roman" w:cs="Times New Roman"/>
          <w:b/>
          <w:sz w:val="24"/>
          <w:szCs w:val="24"/>
        </w:rPr>
        <w:t>SZÖVEGES</w:t>
      </w:r>
      <w:r w:rsidRPr="00145902">
        <w:rPr>
          <w:rFonts w:ascii="Times New Roman" w:hAnsi="Times New Roman" w:cs="Times New Roman"/>
          <w:b/>
          <w:spacing w:val="-5"/>
          <w:sz w:val="24"/>
          <w:szCs w:val="24"/>
        </w:rPr>
        <w:t xml:space="preserve"> </w:t>
      </w:r>
      <w:r w:rsidRPr="00145902">
        <w:rPr>
          <w:rFonts w:ascii="Times New Roman" w:hAnsi="Times New Roman" w:cs="Times New Roman"/>
          <w:b/>
          <w:sz w:val="24"/>
          <w:szCs w:val="24"/>
        </w:rPr>
        <w:t>ÉRTÉKELÉS</w:t>
      </w:r>
      <w:r w:rsidRPr="00145902">
        <w:rPr>
          <w:rFonts w:ascii="Times New Roman" w:hAnsi="Times New Roman" w:cs="Times New Roman"/>
          <w:b/>
          <w:spacing w:val="-3"/>
          <w:sz w:val="24"/>
          <w:szCs w:val="24"/>
        </w:rPr>
        <w:t xml:space="preserve"> </w:t>
      </w:r>
      <w:r w:rsidRPr="00145902">
        <w:rPr>
          <w:rFonts w:ascii="Times New Roman" w:hAnsi="Times New Roman" w:cs="Times New Roman"/>
          <w:b/>
          <w:sz w:val="24"/>
          <w:szCs w:val="24"/>
        </w:rPr>
        <w:t>MÓDJA</w:t>
      </w:r>
      <w:r w:rsidRPr="00145902">
        <w:rPr>
          <w:rFonts w:ascii="Times New Roman" w:hAnsi="Times New Roman" w:cs="Times New Roman"/>
          <w:b/>
          <w:spacing w:val="-5"/>
          <w:sz w:val="24"/>
          <w:szCs w:val="24"/>
        </w:rPr>
        <w:t xml:space="preserve"> </w:t>
      </w:r>
      <w:r w:rsidRPr="00145902">
        <w:rPr>
          <w:rFonts w:ascii="Times New Roman" w:hAnsi="Times New Roman" w:cs="Times New Roman"/>
          <w:b/>
          <w:sz w:val="24"/>
          <w:szCs w:val="24"/>
        </w:rPr>
        <w:t>ÉS</w:t>
      </w:r>
      <w:r w:rsidRPr="00145902">
        <w:rPr>
          <w:rFonts w:ascii="Times New Roman" w:hAnsi="Times New Roman" w:cs="Times New Roman"/>
          <w:b/>
          <w:spacing w:val="-3"/>
          <w:sz w:val="24"/>
          <w:szCs w:val="24"/>
        </w:rPr>
        <w:t xml:space="preserve"> </w:t>
      </w:r>
      <w:r w:rsidRPr="00145902">
        <w:rPr>
          <w:rFonts w:ascii="Times New Roman" w:hAnsi="Times New Roman" w:cs="Times New Roman"/>
          <w:b/>
          <w:sz w:val="24"/>
          <w:szCs w:val="24"/>
        </w:rPr>
        <w:t>ANNAK</w:t>
      </w:r>
      <w:r w:rsidRPr="00145902">
        <w:rPr>
          <w:rFonts w:ascii="Times New Roman" w:hAnsi="Times New Roman" w:cs="Times New Roman"/>
          <w:b/>
          <w:spacing w:val="-5"/>
          <w:sz w:val="24"/>
          <w:szCs w:val="24"/>
        </w:rPr>
        <w:t xml:space="preserve"> </w:t>
      </w:r>
      <w:r w:rsidRPr="00145902">
        <w:rPr>
          <w:rFonts w:ascii="Times New Roman" w:hAnsi="Times New Roman" w:cs="Times New Roman"/>
          <w:b/>
          <w:sz w:val="24"/>
          <w:szCs w:val="24"/>
        </w:rPr>
        <w:t>GYAKORISÁGA</w:t>
      </w:r>
    </w:p>
    <w:p w:rsidR="00C35440" w:rsidRPr="00145902" w:rsidRDefault="00C35440" w:rsidP="00594125">
      <w:pPr>
        <w:pStyle w:val="Szvegtrzs"/>
        <w:spacing w:after="0"/>
        <w:jc w:val="both"/>
        <w:rPr>
          <w:rFonts w:ascii="Times New Roman" w:hAnsi="Times New Roman" w:cs="Times New Roman"/>
          <w:b/>
          <w:sz w:val="24"/>
          <w:szCs w:val="24"/>
        </w:rPr>
      </w:pPr>
    </w:p>
    <w:p w:rsidR="00C35440" w:rsidRPr="00145902" w:rsidRDefault="00C35440" w:rsidP="00594125">
      <w:pPr>
        <w:pStyle w:val="Szvegtrzs"/>
        <w:spacing w:after="0"/>
        <w:ind w:left="220" w:right="556"/>
        <w:jc w:val="both"/>
        <w:rPr>
          <w:rFonts w:ascii="Times New Roman" w:hAnsi="Times New Roman" w:cs="Times New Roman"/>
          <w:sz w:val="24"/>
          <w:szCs w:val="24"/>
        </w:rPr>
      </w:pPr>
      <w:r w:rsidRPr="00145902">
        <w:rPr>
          <w:rFonts w:ascii="Times New Roman" w:hAnsi="Times New Roman" w:cs="Times New Roman"/>
          <w:sz w:val="24"/>
          <w:szCs w:val="24"/>
        </w:rPr>
        <w:t>Az első évfolyamon félév és tanév évégén, második évfolyamon félév végén bevezetésre</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került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 tanulók szöveges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értékelése.</w:t>
      </w:r>
    </w:p>
    <w:p w:rsidR="00C35440" w:rsidRPr="00145902" w:rsidRDefault="00C35440" w:rsidP="00594125">
      <w:pPr>
        <w:pStyle w:val="Szvegtrzs"/>
        <w:spacing w:after="0"/>
        <w:ind w:left="220" w:right="1141"/>
        <w:jc w:val="both"/>
        <w:rPr>
          <w:rFonts w:ascii="Times New Roman" w:hAnsi="Times New Roman" w:cs="Times New Roman"/>
          <w:sz w:val="24"/>
          <w:szCs w:val="24"/>
        </w:rPr>
      </w:pPr>
      <w:r w:rsidRPr="00145902">
        <w:rPr>
          <w:rFonts w:ascii="Times New Roman" w:hAnsi="Times New Roman" w:cs="Times New Roman"/>
          <w:sz w:val="24"/>
          <w:szCs w:val="24"/>
        </w:rPr>
        <w:t>Célja, hogy a pedagógus pontosan tudja tájékoztatni a szülőt, hogy miben sikeres a</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gyermeke, miben kell javulnia, és milyen kérdésekre kell több figyelmet fordítani.</w:t>
      </w:r>
    </w:p>
    <w:p w:rsidR="004C6632" w:rsidRPr="00145902" w:rsidRDefault="004C6632" w:rsidP="00594125">
      <w:pPr>
        <w:pStyle w:val="Szvegtrzs"/>
        <w:spacing w:after="0"/>
        <w:ind w:left="220" w:right="1141"/>
        <w:jc w:val="both"/>
        <w:rPr>
          <w:rFonts w:ascii="Times New Roman" w:hAnsi="Times New Roman" w:cs="Times New Roman"/>
          <w:sz w:val="24"/>
          <w:szCs w:val="24"/>
        </w:rPr>
      </w:pPr>
    </w:p>
    <w:p w:rsidR="00C35440" w:rsidRPr="00145902" w:rsidRDefault="00C35440" w:rsidP="00594125">
      <w:pPr>
        <w:pStyle w:val="Szvegtrzs"/>
        <w:spacing w:after="0"/>
        <w:ind w:left="220"/>
        <w:jc w:val="both"/>
        <w:rPr>
          <w:rFonts w:ascii="Times New Roman" w:hAnsi="Times New Roman" w:cs="Times New Roman"/>
          <w:sz w:val="24"/>
          <w:szCs w:val="24"/>
        </w:rPr>
      </w:pPr>
      <w:r w:rsidRPr="00145902">
        <w:rPr>
          <w:rFonts w:ascii="Times New Roman" w:hAnsi="Times New Roman" w:cs="Times New Roman"/>
          <w:b/>
          <w:sz w:val="24"/>
          <w:szCs w:val="24"/>
        </w:rPr>
        <w:t xml:space="preserve">Szóbeli értékelés </w:t>
      </w:r>
      <w:r w:rsidRPr="00145902">
        <w:rPr>
          <w:rFonts w:ascii="Times New Roman" w:hAnsi="Times New Roman" w:cs="Times New Roman"/>
          <w:sz w:val="24"/>
          <w:szCs w:val="24"/>
        </w:rPr>
        <w:t>: a tanuló szorgalmáról, magatartásáról, tanulmányi teljesítményéről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tanítási órákon és más iskolai foglalkozásokon. Ez megfogalmazódik a tanév során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folyamatosan:</w:t>
      </w:r>
    </w:p>
    <w:p w:rsidR="00C35440" w:rsidRPr="00145902" w:rsidRDefault="00C35440" w:rsidP="00AD79D0">
      <w:pPr>
        <w:pStyle w:val="Listaszerbekezds"/>
        <w:widowControl w:val="0"/>
        <w:numPr>
          <w:ilvl w:val="0"/>
          <w:numId w:val="53"/>
        </w:numPr>
        <w:tabs>
          <w:tab w:val="left" w:pos="1001"/>
          <w:tab w:val="left" w:pos="1002"/>
        </w:tabs>
        <w:autoSpaceDE w:val="0"/>
        <w:autoSpaceDN w:val="0"/>
        <w:spacing w:after="0" w:line="240" w:lineRule="auto"/>
        <w:ind w:left="1002"/>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tanító részéről,</w:t>
      </w:r>
    </w:p>
    <w:p w:rsidR="00C35440" w:rsidRPr="00145902" w:rsidRDefault="00C35440" w:rsidP="00AD79D0">
      <w:pPr>
        <w:pStyle w:val="Listaszerbekezds"/>
        <w:widowControl w:val="0"/>
        <w:numPr>
          <w:ilvl w:val="0"/>
          <w:numId w:val="53"/>
        </w:numPr>
        <w:tabs>
          <w:tab w:val="left" w:pos="1001"/>
          <w:tab w:val="left" w:pos="1002"/>
        </w:tabs>
        <w:autoSpaceDE w:val="0"/>
        <w:autoSpaceDN w:val="0"/>
        <w:spacing w:after="0" w:line="240" w:lineRule="auto"/>
        <w:ind w:left="1002"/>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tanulótársak részéről,</w:t>
      </w:r>
    </w:p>
    <w:p w:rsidR="00C35440" w:rsidRPr="00145902" w:rsidRDefault="00C35440" w:rsidP="00AD79D0">
      <w:pPr>
        <w:pStyle w:val="Listaszerbekezds"/>
        <w:widowControl w:val="0"/>
        <w:numPr>
          <w:ilvl w:val="0"/>
          <w:numId w:val="53"/>
        </w:numPr>
        <w:tabs>
          <w:tab w:val="left" w:pos="1001"/>
          <w:tab w:val="left" w:pos="1002"/>
        </w:tabs>
        <w:autoSpaceDE w:val="0"/>
        <w:autoSpaceDN w:val="0"/>
        <w:spacing w:after="0" w:line="240" w:lineRule="auto"/>
        <w:ind w:left="1002"/>
        <w:contextualSpacing w:val="0"/>
        <w:jc w:val="both"/>
        <w:rPr>
          <w:rFonts w:ascii="Times New Roman" w:hAnsi="Times New Roman" w:cs="Times New Roman"/>
          <w:sz w:val="24"/>
          <w:szCs w:val="24"/>
        </w:rPr>
      </w:pPr>
      <w:r w:rsidRPr="00145902">
        <w:rPr>
          <w:rFonts w:ascii="Times New Roman" w:hAnsi="Times New Roman" w:cs="Times New Roman"/>
          <w:sz w:val="24"/>
          <w:szCs w:val="24"/>
        </w:rPr>
        <w:t>önértékelés formájában.</w:t>
      </w:r>
    </w:p>
    <w:p w:rsidR="00C35440" w:rsidRPr="00145902" w:rsidRDefault="00C35440" w:rsidP="00594125">
      <w:pPr>
        <w:pStyle w:val="Cmsor1"/>
        <w:ind w:left="220"/>
      </w:pPr>
      <w:r w:rsidRPr="00145902">
        <w:t>Írásbeli</w:t>
      </w:r>
      <w:r w:rsidRPr="00145902">
        <w:rPr>
          <w:spacing w:val="-4"/>
        </w:rPr>
        <w:t xml:space="preserve"> </w:t>
      </w:r>
      <w:r w:rsidRPr="00145902">
        <w:t>értékelés:</w:t>
      </w:r>
    </w:p>
    <w:p w:rsidR="00C35440" w:rsidRPr="00145902" w:rsidRDefault="00C35440" w:rsidP="00AD79D0">
      <w:pPr>
        <w:pStyle w:val="Listaszerbekezds"/>
        <w:widowControl w:val="0"/>
        <w:numPr>
          <w:ilvl w:val="0"/>
          <w:numId w:val="53"/>
        </w:numPr>
        <w:tabs>
          <w:tab w:val="left" w:pos="1001"/>
          <w:tab w:val="left" w:pos="1002"/>
        </w:tabs>
        <w:autoSpaceDE w:val="0"/>
        <w:autoSpaceDN w:val="0"/>
        <w:spacing w:after="0" w:line="240" w:lineRule="auto"/>
        <w:ind w:left="1002"/>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tanuló produktumaira írt rövid, lényegre utaló észrevételek megfogalmazásával,</w:t>
      </w:r>
    </w:p>
    <w:p w:rsidR="00C35440" w:rsidRPr="00145902" w:rsidRDefault="00C35440" w:rsidP="00AD79D0">
      <w:pPr>
        <w:pStyle w:val="Listaszerbekezds"/>
        <w:widowControl w:val="0"/>
        <w:numPr>
          <w:ilvl w:val="0"/>
          <w:numId w:val="53"/>
        </w:numPr>
        <w:tabs>
          <w:tab w:val="left" w:pos="1001"/>
          <w:tab w:val="left" w:pos="1002"/>
        </w:tabs>
        <w:autoSpaceDE w:val="0"/>
        <w:autoSpaceDN w:val="0"/>
        <w:spacing w:after="0" w:line="240" w:lineRule="auto"/>
        <w:ind w:left="1002" w:right="391"/>
        <w:contextualSpacing w:val="0"/>
        <w:jc w:val="both"/>
        <w:rPr>
          <w:rFonts w:ascii="Times New Roman" w:hAnsi="Times New Roman" w:cs="Times New Roman"/>
          <w:sz w:val="24"/>
          <w:szCs w:val="24"/>
        </w:rPr>
      </w:pPr>
      <w:r w:rsidRPr="00145902">
        <w:rPr>
          <w:rFonts w:ascii="Times New Roman" w:hAnsi="Times New Roman" w:cs="Times New Roman"/>
          <w:sz w:val="24"/>
          <w:szCs w:val="24"/>
        </w:rPr>
        <w:t>témazáró felmérések megoldásának értékelése a helyi tantervben meghatározott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követelmények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alapján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%-os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formában,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röviden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véleményezve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 tanulóhoz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szólva,</w:t>
      </w:r>
    </w:p>
    <w:p w:rsidR="00C35440" w:rsidRPr="00145902" w:rsidRDefault="00C35440" w:rsidP="00AD79D0">
      <w:pPr>
        <w:pStyle w:val="Listaszerbekezds"/>
        <w:widowControl w:val="0"/>
        <w:numPr>
          <w:ilvl w:val="0"/>
          <w:numId w:val="53"/>
        </w:numPr>
        <w:tabs>
          <w:tab w:val="left" w:pos="1001"/>
          <w:tab w:val="left" w:pos="1002"/>
        </w:tabs>
        <w:autoSpaceDE w:val="0"/>
        <w:autoSpaceDN w:val="0"/>
        <w:spacing w:after="0" w:line="240" w:lineRule="auto"/>
        <w:ind w:left="1002" w:right="651"/>
        <w:contextualSpacing w:val="0"/>
        <w:jc w:val="both"/>
        <w:rPr>
          <w:rFonts w:ascii="Times New Roman" w:hAnsi="Times New Roman" w:cs="Times New Roman"/>
          <w:sz w:val="24"/>
          <w:szCs w:val="24"/>
        </w:rPr>
      </w:pPr>
      <w:r w:rsidRPr="00145902">
        <w:rPr>
          <w:rFonts w:ascii="Times New Roman" w:hAnsi="Times New Roman" w:cs="Times New Roman"/>
          <w:sz w:val="24"/>
          <w:szCs w:val="24"/>
        </w:rPr>
        <w:t>a tanulási folyamatban szükség szerint aktuális észrevételek bejegyzése a tanuló</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fejlődéséről, előmeneteléről a tanuló üzenő füzetébe,</w:t>
      </w:r>
    </w:p>
    <w:p w:rsidR="00C35440" w:rsidRPr="00145902" w:rsidRDefault="00C35440" w:rsidP="00AD79D0">
      <w:pPr>
        <w:pStyle w:val="Listaszerbekezds"/>
        <w:widowControl w:val="0"/>
        <w:numPr>
          <w:ilvl w:val="0"/>
          <w:numId w:val="53"/>
        </w:numPr>
        <w:tabs>
          <w:tab w:val="left" w:pos="1001"/>
          <w:tab w:val="left" w:pos="1002"/>
        </w:tabs>
        <w:autoSpaceDE w:val="0"/>
        <w:autoSpaceDN w:val="0"/>
        <w:spacing w:after="0" w:line="240" w:lineRule="auto"/>
        <w:ind w:left="1002"/>
        <w:contextualSpacing w:val="0"/>
        <w:jc w:val="both"/>
        <w:rPr>
          <w:rFonts w:ascii="Times New Roman" w:hAnsi="Times New Roman" w:cs="Times New Roman"/>
          <w:sz w:val="24"/>
          <w:szCs w:val="24"/>
        </w:rPr>
      </w:pPr>
      <w:r w:rsidRPr="00145902">
        <w:rPr>
          <w:rFonts w:ascii="Times New Roman" w:hAnsi="Times New Roman" w:cs="Times New Roman"/>
          <w:sz w:val="24"/>
          <w:szCs w:val="24"/>
        </w:rPr>
        <w:t>összegző</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szöveges</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értékelés.</w:t>
      </w:r>
    </w:p>
    <w:p w:rsidR="00C35440" w:rsidRPr="00145902" w:rsidRDefault="00C35440" w:rsidP="00594125">
      <w:pPr>
        <w:pStyle w:val="Szvegtrzs"/>
        <w:spacing w:after="0"/>
        <w:jc w:val="both"/>
        <w:rPr>
          <w:rFonts w:ascii="Times New Roman" w:hAnsi="Times New Roman" w:cs="Times New Roman"/>
          <w:sz w:val="24"/>
          <w:szCs w:val="24"/>
        </w:rPr>
      </w:pPr>
    </w:p>
    <w:p w:rsidR="000B3CDF" w:rsidRPr="000B3CDF" w:rsidRDefault="000B3CDF" w:rsidP="00594125">
      <w:pPr>
        <w:pStyle w:val="Szvegtrzs"/>
        <w:spacing w:after="0"/>
        <w:ind w:left="220"/>
        <w:jc w:val="both"/>
        <w:rPr>
          <w:rFonts w:ascii="Times New Roman" w:hAnsi="Times New Roman" w:cs="Times New Roman"/>
          <w:b/>
          <w:sz w:val="24"/>
          <w:szCs w:val="24"/>
        </w:rPr>
      </w:pPr>
      <w:r w:rsidRPr="000B3CDF">
        <w:rPr>
          <w:rFonts w:ascii="Times New Roman" w:hAnsi="Times New Roman" w:cs="Times New Roman"/>
          <w:b/>
          <w:sz w:val="24"/>
          <w:szCs w:val="24"/>
        </w:rPr>
        <w:t>Az összegző szöveges értékelés gyakorisága, műfaja, tartalma</w:t>
      </w:r>
    </w:p>
    <w:p w:rsidR="004C6632" w:rsidRPr="00145902" w:rsidRDefault="00C35440" w:rsidP="00594125">
      <w:pPr>
        <w:pStyle w:val="Szvegtrzs"/>
        <w:spacing w:after="0"/>
        <w:ind w:left="220" w:right="183"/>
        <w:jc w:val="both"/>
        <w:rPr>
          <w:rFonts w:ascii="Times New Roman" w:hAnsi="Times New Roman" w:cs="Times New Roman"/>
          <w:sz w:val="24"/>
          <w:szCs w:val="24"/>
        </w:rPr>
      </w:pPr>
      <w:r w:rsidRPr="00145902">
        <w:rPr>
          <w:rFonts w:ascii="Times New Roman" w:hAnsi="Times New Roman" w:cs="Times New Roman"/>
          <w:sz w:val="24"/>
          <w:szCs w:val="24"/>
        </w:rPr>
        <w:t>Az összegző értékelés tartalmazza a tanuló magatartására, szorgalmára vonatkozó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megállapításokat a szöveges értékelés szempontsora alapján, valamint tantárgyanként a helyi</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tanterv követelményeinek való megfelelést. Értékeljük az adott tartárgyon belüli fejlettséget,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illetve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fejlődést az alapvető készségekben</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és képességekben. Különös</w:t>
      </w:r>
      <w:r w:rsidRPr="00145902">
        <w:rPr>
          <w:rFonts w:ascii="Times New Roman" w:hAnsi="Times New Roman" w:cs="Times New Roman"/>
          <w:spacing w:val="-1"/>
          <w:sz w:val="24"/>
          <w:szCs w:val="24"/>
        </w:rPr>
        <w:t xml:space="preserve"> </w:t>
      </w:r>
      <w:r w:rsidR="004C6632" w:rsidRPr="00145902">
        <w:rPr>
          <w:rFonts w:ascii="Times New Roman" w:hAnsi="Times New Roman" w:cs="Times New Roman"/>
          <w:sz w:val="24"/>
          <w:szCs w:val="24"/>
        </w:rPr>
        <w:t>tekintettel:</w:t>
      </w:r>
    </w:p>
    <w:p w:rsidR="004C6632" w:rsidRPr="00145902" w:rsidRDefault="004C6632" w:rsidP="004C6632">
      <w:pPr>
        <w:pStyle w:val="Szvegtrzs"/>
        <w:spacing w:after="0"/>
        <w:ind w:left="220" w:right="183"/>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665"/>
        <w:gridCol w:w="4665"/>
      </w:tblGrid>
      <w:tr w:rsidR="004C6632" w:rsidRPr="00145902" w:rsidTr="004C6632">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b/>
                <w:sz w:val="24"/>
                <w:szCs w:val="24"/>
              </w:rPr>
              <w:t>KÉSZSÉG</w:t>
            </w:r>
          </w:p>
        </w:tc>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b/>
                <w:sz w:val="24"/>
                <w:szCs w:val="24"/>
              </w:rPr>
              <w:t>KÉPESSÉG</w:t>
            </w:r>
          </w:p>
        </w:tc>
      </w:tr>
      <w:tr w:rsidR="004C6632" w:rsidRPr="00145902" w:rsidTr="004C6632">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beszéd</w:t>
            </w:r>
          </w:p>
        </w:tc>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szövegértés</w:t>
            </w:r>
          </w:p>
        </w:tc>
      </w:tr>
      <w:tr w:rsidR="004C6632" w:rsidRPr="00145902" w:rsidTr="004C6632">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olvasás</w:t>
            </w:r>
          </w:p>
        </w:tc>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megismerés</w:t>
            </w:r>
          </w:p>
        </w:tc>
      </w:tr>
      <w:tr w:rsidR="004C6632" w:rsidRPr="00145902" w:rsidTr="004C6632">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íráshasználat</w:t>
            </w:r>
          </w:p>
        </w:tc>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problémamegoldás</w:t>
            </w:r>
          </w:p>
        </w:tc>
      </w:tr>
      <w:tr w:rsidR="004C6632" w:rsidRPr="00145902" w:rsidTr="004C6632">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számolás</w:t>
            </w:r>
          </w:p>
        </w:tc>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döntés</w:t>
            </w:r>
          </w:p>
        </w:tc>
      </w:tr>
      <w:tr w:rsidR="004C6632" w:rsidRPr="00145902" w:rsidTr="004C6632">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szövegalkotás</w:t>
            </w:r>
          </w:p>
        </w:tc>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kommunikáció</w:t>
            </w:r>
          </w:p>
        </w:tc>
      </w:tr>
      <w:tr w:rsidR="004C6632" w:rsidRPr="00145902" w:rsidTr="004C6632">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eszközhasználat</w:t>
            </w:r>
          </w:p>
        </w:tc>
        <w:tc>
          <w:tcPr>
            <w:tcW w:w="4665" w:type="dxa"/>
          </w:tcPr>
          <w:p w:rsidR="004C6632" w:rsidRPr="00145902" w:rsidRDefault="004C6632" w:rsidP="009D27F2">
            <w:pPr>
              <w:rPr>
                <w:rFonts w:ascii="Times New Roman" w:hAnsi="Times New Roman" w:cs="Times New Roman"/>
                <w:sz w:val="24"/>
                <w:szCs w:val="24"/>
              </w:rPr>
            </w:pPr>
            <w:r w:rsidRPr="00145902">
              <w:rPr>
                <w:rFonts w:ascii="Times New Roman" w:hAnsi="Times New Roman" w:cs="Times New Roman"/>
                <w:sz w:val="24"/>
                <w:szCs w:val="24"/>
              </w:rPr>
              <w:t>együttműködés</w:t>
            </w:r>
          </w:p>
        </w:tc>
      </w:tr>
    </w:tbl>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A80D02" w:rsidP="00A80D02">
      <w:pPr>
        <w:pStyle w:val="Szvegtrzs"/>
        <w:spacing w:after="0"/>
        <w:ind w:left="1081" w:right="1545" w:hanging="1081"/>
        <w:rPr>
          <w:rFonts w:ascii="Times New Roman" w:hAnsi="Times New Roman" w:cs="Times New Roman"/>
          <w:b/>
          <w:sz w:val="24"/>
          <w:szCs w:val="24"/>
        </w:rPr>
      </w:pPr>
      <w:r>
        <w:rPr>
          <w:rFonts w:ascii="Times New Roman" w:hAnsi="Times New Roman" w:cs="Times New Roman"/>
          <w:b/>
          <w:sz w:val="24"/>
          <w:szCs w:val="24"/>
        </w:rPr>
        <w:t>Szöveges értékelés szempontsora</w:t>
      </w:r>
    </w:p>
    <w:p w:rsidR="00C35440" w:rsidRPr="00145902" w:rsidRDefault="00C35440" w:rsidP="00AD79D0">
      <w:pPr>
        <w:pStyle w:val="Listaszerbekezds"/>
        <w:widowControl w:val="0"/>
        <w:numPr>
          <w:ilvl w:val="0"/>
          <w:numId w:val="52"/>
        </w:numPr>
        <w:tabs>
          <w:tab w:val="left" w:pos="397"/>
        </w:tabs>
        <w:autoSpaceDE w:val="0"/>
        <w:autoSpaceDN w:val="0"/>
        <w:spacing w:after="0" w:line="240" w:lineRule="auto"/>
        <w:ind w:hanging="241"/>
        <w:contextualSpacing w:val="0"/>
        <w:rPr>
          <w:rFonts w:ascii="Times New Roman" w:hAnsi="Times New Roman" w:cs="Times New Roman"/>
          <w:sz w:val="24"/>
          <w:szCs w:val="24"/>
        </w:rPr>
      </w:pPr>
      <w:r w:rsidRPr="00145902">
        <w:rPr>
          <w:rFonts w:ascii="Times New Roman" w:hAnsi="Times New Roman" w:cs="Times New Roman"/>
          <w:sz w:val="24"/>
          <w:szCs w:val="24"/>
        </w:rPr>
        <w:t>Érzelmi élet jellemzői:</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érzelmi élete,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iskolai munkához való viszonya,</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pedagógusokhoz való viszonya,</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fegyelmezettsége,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konfliktustűrő, konfliktuskezelő, konfliktusmegoldó képessége.</w:t>
      </w:r>
    </w:p>
    <w:p w:rsidR="00C35440" w:rsidRPr="00145902" w:rsidRDefault="00C35440" w:rsidP="00AD79D0">
      <w:pPr>
        <w:pStyle w:val="Listaszerbekezds"/>
        <w:widowControl w:val="0"/>
        <w:numPr>
          <w:ilvl w:val="0"/>
          <w:numId w:val="52"/>
        </w:numPr>
        <w:tabs>
          <w:tab w:val="left" w:pos="397"/>
        </w:tabs>
        <w:autoSpaceDE w:val="0"/>
        <w:autoSpaceDN w:val="0"/>
        <w:spacing w:after="0" w:line="240" w:lineRule="auto"/>
        <w:ind w:hanging="241"/>
        <w:contextualSpacing w:val="0"/>
        <w:rPr>
          <w:rFonts w:ascii="Times New Roman" w:hAnsi="Times New Roman" w:cs="Times New Roman"/>
          <w:sz w:val="24"/>
          <w:szCs w:val="24"/>
        </w:rPr>
      </w:pPr>
      <w:r w:rsidRPr="00145902">
        <w:rPr>
          <w:rFonts w:ascii="Times New Roman" w:hAnsi="Times New Roman" w:cs="Times New Roman"/>
          <w:sz w:val="24"/>
          <w:szCs w:val="24"/>
        </w:rPr>
        <w:t>Társas kapcsolatok:</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társas kapcsolatainak köre,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kapcsolatteremtő képessége,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együttműködési képesség a csoportban,</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másokra való odafigyelés képessége,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csoportnormák</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elfogadásának</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szintje.</w:t>
      </w:r>
    </w:p>
    <w:p w:rsidR="00C35440" w:rsidRDefault="00C35440" w:rsidP="00AD79D0">
      <w:pPr>
        <w:pStyle w:val="Listaszerbekezds"/>
        <w:widowControl w:val="0"/>
        <w:numPr>
          <w:ilvl w:val="0"/>
          <w:numId w:val="52"/>
        </w:numPr>
        <w:tabs>
          <w:tab w:val="left" w:pos="397"/>
        </w:tabs>
        <w:autoSpaceDE w:val="0"/>
        <w:autoSpaceDN w:val="0"/>
        <w:spacing w:after="0" w:line="240" w:lineRule="auto"/>
        <w:ind w:hanging="241"/>
        <w:contextualSpacing w:val="0"/>
        <w:rPr>
          <w:rFonts w:ascii="Times New Roman" w:hAnsi="Times New Roman" w:cs="Times New Roman"/>
          <w:sz w:val="24"/>
          <w:szCs w:val="24"/>
        </w:rPr>
      </w:pPr>
      <w:r w:rsidRPr="00145902">
        <w:rPr>
          <w:rFonts w:ascii="Times New Roman" w:hAnsi="Times New Roman" w:cs="Times New Roman"/>
          <w:sz w:val="24"/>
          <w:szCs w:val="24"/>
        </w:rPr>
        <w:t>Tanulást befolyásoló tényezők fejlettsége:</w:t>
      </w:r>
    </w:p>
    <w:p w:rsidR="00594125" w:rsidRPr="00145902" w:rsidRDefault="00594125" w:rsidP="00594125">
      <w:pPr>
        <w:pStyle w:val="Listaszerbekezds"/>
        <w:widowControl w:val="0"/>
        <w:tabs>
          <w:tab w:val="left" w:pos="397"/>
        </w:tabs>
        <w:autoSpaceDE w:val="0"/>
        <w:autoSpaceDN w:val="0"/>
        <w:spacing w:after="0" w:line="240" w:lineRule="auto"/>
        <w:ind w:left="397"/>
        <w:contextualSpacing w:val="0"/>
        <w:rPr>
          <w:rFonts w:ascii="Times New Roman" w:hAnsi="Times New Roman" w:cs="Times New Roman"/>
          <w:sz w:val="24"/>
          <w:szCs w:val="24"/>
        </w:rPr>
      </w:pPr>
    </w:p>
    <w:p w:rsidR="00C35440" w:rsidRPr="00145902" w:rsidRDefault="00A80D02" w:rsidP="00A80D02">
      <w:pPr>
        <w:pStyle w:val="Szvegtrzs"/>
        <w:spacing w:after="0"/>
        <w:ind w:left="156" w:firstLine="270"/>
        <w:rPr>
          <w:rFonts w:ascii="Times New Roman" w:hAnsi="Times New Roman" w:cs="Times New Roman"/>
          <w:b/>
          <w:sz w:val="24"/>
          <w:szCs w:val="24"/>
        </w:rPr>
      </w:pPr>
      <w:r>
        <w:rPr>
          <w:rFonts w:ascii="Times New Roman" w:hAnsi="Times New Roman" w:cs="Times New Roman"/>
          <w:b/>
          <w:sz w:val="24"/>
          <w:szCs w:val="24"/>
        </w:rPr>
        <w:t>Figyelem emlékezet</w:t>
      </w:r>
    </w:p>
    <w:p w:rsidR="00C35440" w:rsidRPr="00145902" w:rsidRDefault="00C35440" w:rsidP="00A80D02">
      <w:pPr>
        <w:pStyle w:val="Listaszerbekezds"/>
        <w:widowControl w:val="0"/>
        <w:numPr>
          <w:ilvl w:val="0"/>
          <w:numId w:val="66"/>
        </w:numPr>
        <w:tabs>
          <w:tab w:val="left" w:pos="297"/>
        </w:tabs>
        <w:autoSpaceDE w:val="0"/>
        <w:autoSpaceDN w:val="0"/>
        <w:spacing w:after="0" w:line="240" w:lineRule="auto"/>
        <w:ind w:left="296" w:firstLine="130"/>
        <w:contextualSpacing w:val="0"/>
        <w:rPr>
          <w:rFonts w:ascii="Times New Roman" w:hAnsi="Times New Roman" w:cs="Times New Roman"/>
          <w:sz w:val="24"/>
          <w:szCs w:val="24"/>
        </w:rPr>
      </w:pPr>
      <w:r w:rsidRPr="00145902">
        <w:rPr>
          <w:rFonts w:ascii="Times New Roman" w:hAnsi="Times New Roman" w:cs="Times New Roman"/>
          <w:sz w:val="24"/>
          <w:szCs w:val="24"/>
        </w:rPr>
        <w:t>megfigyelőképesség – bevésés tartóssága, - megtartás terjedelme - felidézés</w:t>
      </w:r>
    </w:p>
    <w:p w:rsidR="00C35440" w:rsidRPr="00145902" w:rsidRDefault="00C35440" w:rsidP="00A80D02">
      <w:pPr>
        <w:pStyle w:val="Listaszerbekezds"/>
        <w:widowControl w:val="0"/>
        <w:numPr>
          <w:ilvl w:val="0"/>
          <w:numId w:val="66"/>
        </w:numPr>
        <w:tabs>
          <w:tab w:val="left" w:pos="297"/>
        </w:tabs>
        <w:autoSpaceDE w:val="0"/>
        <w:autoSpaceDN w:val="0"/>
        <w:spacing w:after="0" w:line="240" w:lineRule="auto"/>
        <w:ind w:left="296" w:firstLine="130"/>
        <w:contextualSpacing w:val="0"/>
        <w:rPr>
          <w:rFonts w:ascii="Times New Roman" w:hAnsi="Times New Roman" w:cs="Times New Roman"/>
          <w:sz w:val="24"/>
          <w:szCs w:val="24"/>
        </w:rPr>
      </w:pPr>
      <w:r w:rsidRPr="00145902">
        <w:rPr>
          <w:rFonts w:ascii="Times New Roman" w:hAnsi="Times New Roman" w:cs="Times New Roman"/>
          <w:sz w:val="24"/>
          <w:szCs w:val="24"/>
        </w:rPr>
        <w:t>mozgásos emlékezet</w:t>
      </w:r>
    </w:p>
    <w:p w:rsidR="004C6632" w:rsidRPr="00145902" w:rsidRDefault="00C35440" w:rsidP="00A80D02">
      <w:pPr>
        <w:pStyle w:val="Listaszerbekezds"/>
        <w:widowControl w:val="0"/>
        <w:numPr>
          <w:ilvl w:val="0"/>
          <w:numId w:val="66"/>
        </w:numPr>
        <w:autoSpaceDE w:val="0"/>
        <w:autoSpaceDN w:val="0"/>
        <w:spacing w:after="0"/>
        <w:ind w:left="426" w:right="7080" w:firstLine="0"/>
        <w:contextualSpacing w:val="0"/>
        <w:rPr>
          <w:rFonts w:ascii="Times New Roman" w:hAnsi="Times New Roman" w:cs="Times New Roman"/>
          <w:sz w:val="24"/>
          <w:szCs w:val="24"/>
        </w:rPr>
      </w:pPr>
      <w:r w:rsidRPr="00145902">
        <w:rPr>
          <w:rFonts w:ascii="Times New Roman" w:hAnsi="Times New Roman" w:cs="Times New Roman"/>
          <w:sz w:val="24"/>
          <w:szCs w:val="24"/>
        </w:rPr>
        <w:t xml:space="preserve">vizuális </w:t>
      </w:r>
      <w:r w:rsidR="00A80D02">
        <w:rPr>
          <w:rFonts w:ascii="Times New Roman" w:hAnsi="Times New Roman" w:cs="Times New Roman"/>
          <w:sz w:val="24"/>
          <w:szCs w:val="24"/>
        </w:rPr>
        <w:t>em</w:t>
      </w:r>
      <w:r w:rsidRPr="00145902">
        <w:rPr>
          <w:rFonts w:ascii="Times New Roman" w:hAnsi="Times New Roman" w:cs="Times New Roman"/>
          <w:sz w:val="24"/>
          <w:szCs w:val="24"/>
        </w:rPr>
        <w:t>lékezet</w:t>
      </w:r>
      <w:r w:rsidRPr="00145902">
        <w:rPr>
          <w:rFonts w:ascii="Times New Roman" w:hAnsi="Times New Roman" w:cs="Times New Roman"/>
          <w:spacing w:val="-57"/>
          <w:sz w:val="24"/>
          <w:szCs w:val="24"/>
        </w:rPr>
        <w:t xml:space="preserve"> </w:t>
      </w:r>
    </w:p>
    <w:p w:rsidR="004C6632" w:rsidRPr="00145902" w:rsidRDefault="004C6632" w:rsidP="004C6632">
      <w:pPr>
        <w:pStyle w:val="Listaszerbekezds"/>
        <w:widowControl w:val="0"/>
        <w:tabs>
          <w:tab w:val="left" w:pos="297"/>
        </w:tabs>
        <w:autoSpaceDE w:val="0"/>
        <w:autoSpaceDN w:val="0"/>
        <w:spacing w:after="0"/>
        <w:ind w:left="156" w:right="7261"/>
        <w:contextualSpacing w:val="0"/>
        <w:rPr>
          <w:rFonts w:ascii="Times New Roman" w:hAnsi="Times New Roman" w:cs="Times New Roman"/>
          <w:sz w:val="24"/>
          <w:szCs w:val="24"/>
        </w:rPr>
      </w:pPr>
    </w:p>
    <w:p w:rsidR="00C35440" w:rsidRPr="00145902" w:rsidRDefault="00A80D02" w:rsidP="004C6632">
      <w:pPr>
        <w:pStyle w:val="Listaszerbekezds"/>
        <w:widowControl w:val="0"/>
        <w:tabs>
          <w:tab w:val="left" w:pos="297"/>
        </w:tabs>
        <w:autoSpaceDE w:val="0"/>
        <w:autoSpaceDN w:val="0"/>
        <w:spacing w:after="0"/>
        <w:ind w:left="156" w:right="7261"/>
        <w:contextualSpacing w:val="0"/>
        <w:rPr>
          <w:rFonts w:ascii="Times New Roman" w:hAnsi="Times New Roman" w:cs="Times New Roman"/>
          <w:b/>
          <w:sz w:val="24"/>
          <w:szCs w:val="24"/>
        </w:rPr>
      </w:pPr>
      <w:r>
        <w:rPr>
          <w:rFonts w:ascii="Times New Roman" w:hAnsi="Times New Roman" w:cs="Times New Roman"/>
          <w:b/>
          <w:sz w:val="24"/>
          <w:szCs w:val="24"/>
        </w:rPr>
        <w:t>Gondolkodás</w:t>
      </w:r>
    </w:p>
    <w:p w:rsidR="00C35440" w:rsidRPr="00145902" w:rsidRDefault="00C35440" w:rsidP="00AD79D0">
      <w:pPr>
        <w:pStyle w:val="Listaszerbekezds"/>
        <w:widowControl w:val="0"/>
        <w:numPr>
          <w:ilvl w:val="0"/>
          <w:numId w:val="135"/>
        </w:numPr>
        <w:tabs>
          <w:tab w:val="left" w:pos="297"/>
        </w:tabs>
        <w:autoSpaceDE w:val="0"/>
        <w:autoSpaceDN w:val="0"/>
        <w:spacing w:after="0" w:line="240" w:lineRule="auto"/>
        <w:ind w:firstLine="410"/>
        <w:contextualSpacing w:val="0"/>
        <w:rPr>
          <w:rFonts w:ascii="Times New Roman" w:hAnsi="Times New Roman" w:cs="Times New Roman"/>
          <w:sz w:val="24"/>
          <w:szCs w:val="24"/>
        </w:rPr>
      </w:pPr>
      <w:r w:rsidRPr="00145902">
        <w:rPr>
          <w:rFonts w:ascii="Times New Roman" w:hAnsi="Times New Roman" w:cs="Times New Roman"/>
          <w:sz w:val="24"/>
          <w:szCs w:val="24"/>
        </w:rPr>
        <w:t>tananyag megértése</w:t>
      </w:r>
    </w:p>
    <w:p w:rsidR="00C35440" w:rsidRPr="00145902" w:rsidRDefault="00C35440" w:rsidP="00AD79D0">
      <w:pPr>
        <w:pStyle w:val="Listaszerbekezds"/>
        <w:widowControl w:val="0"/>
        <w:numPr>
          <w:ilvl w:val="0"/>
          <w:numId w:val="135"/>
        </w:numPr>
        <w:tabs>
          <w:tab w:val="left" w:pos="297"/>
        </w:tabs>
        <w:autoSpaceDE w:val="0"/>
        <w:autoSpaceDN w:val="0"/>
        <w:spacing w:after="0" w:line="240" w:lineRule="auto"/>
        <w:ind w:firstLine="410"/>
        <w:contextualSpacing w:val="0"/>
        <w:rPr>
          <w:rFonts w:ascii="Times New Roman" w:hAnsi="Times New Roman" w:cs="Times New Roman"/>
          <w:sz w:val="24"/>
          <w:szCs w:val="24"/>
        </w:rPr>
      </w:pPr>
      <w:r w:rsidRPr="00145902">
        <w:rPr>
          <w:rFonts w:ascii="Times New Roman" w:hAnsi="Times New Roman" w:cs="Times New Roman"/>
          <w:sz w:val="24"/>
          <w:szCs w:val="24"/>
        </w:rPr>
        <w:t>összefüggések felismerése, alkalmazása</w:t>
      </w:r>
    </w:p>
    <w:p w:rsidR="00C35440" w:rsidRDefault="00C35440" w:rsidP="00AD79D0">
      <w:pPr>
        <w:pStyle w:val="Listaszerbekezds"/>
        <w:widowControl w:val="0"/>
        <w:numPr>
          <w:ilvl w:val="0"/>
          <w:numId w:val="135"/>
        </w:numPr>
        <w:tabs>
          <w:tab w:val="left" w:pos="297"/>
        </w:tabs>
        <w:autoSpaceDE w:val="0"/>
        <w:autoSpaceDN w:val="0"/>
        <w:spacing w:after="0" w:line="240" w:lineRule="auto"/>
        <w:ind w:firstLine="410"/>
        <w:contextualSpacing w:val="0"/>
        <w:rPr>
          <w:rFonts w:ascii="Times New Roman" w:hAnsi="Times New Roman" w:cs="Times New Roman"/>
          <w:sz w:val="24"/>
          <w:szCs w:val="24"/>
        </w:rPr>
      </w:pPr>
      <w:r w:rsidRPr="00145902">
        <w:rPr>
          <w:rFonts w:ascii="Times New Roman" w:hAnsi="Times New Roman" w:cs="Times New Roman"/>
          <w:sz w:val="24"/>
          <w:szCs w:val="24"/>
        </w:rPr>
        <w:t>önálló problémamegoldási képesség fejlettsége</w:t>
      </w:r>
    </w:p>
    <w:p w:rsidR="00A80D02" w:rsidRPr="00145902" w:rsidRDefault="00A80D02" w:rsidP="00A80D02">
      <w:pPr>
        <w:pStyle w:val="Listaszerbekezds"/>
        <w:widowControl w:val="0"/>
        <w:tabs>
          <w:tab w:val="left" w:pos="297"/>
        </w:tabs>
        <w:autoSpaceDE w:val="0"/>
        <w:autoSpaceDN w:val="0"/>
        <w:spacing w:after="0" w:line="240" w:lineRule="auto"/>
        <w:ind w:left="567"/>
        <w:contextualSpacing w:val="0"/>
        <w:rPr>
          <w:rFonts w:ascii="Times New Roman" w:hAnsi="Times New Roman" w:cs="Times New Roman"/>
          <w:sz w:val="24"/>
          <w:szCs w:val="24"/>
        </w:rPr>
      </w:pPr>
    </w:p>
    <w:p w:rsidR="00C35440" w:rsidRPr="00145902" w:rsidRDefault="00C35440" w:rsidP="00AD79D0">
      <w:pPr>
        <w:pStyle w:val="Listaszerbekezds"/>
        <w:widowControl w:val="0"/>
        <w:numPr>
          <w:ilvl w:val="0"/>
          <w:numId w:val="52"/>
        </w:numPr>
        <w:tabs>
          <w:tab w:val="left" w:pos="397"/>
        </w:tabs>
        <w:autoSpaceDE w:val="0"/>
        <w:autoSpaceDN w:val="0"/>
        <w:spacing w:after="0" w:line="240" w:lineRule="auto"/>
        <w:ind w:hanging="241"/>
        <w:contextualSpacing w:val="0"/>
        <w:rPr>
          <w:rFonts w:ascii="Times New Roman" w:hAnsi="Times New Roman" w:cs="Times New Roman"/>
          <w:sz w:val="24"/>
          <w:szCs w:val="24"/>
        </w:rPr>
      </w:pPr>
      <w:r w:rsidRPr="00145902">
        <w:rPr>
          <w:rFonts w:ascii="Times New Roman" w:hAnsi="Times New Roman" w:cs="Times New Roman"/>
          <w:sz w:val="24"/>
          <w:szCs w:val="24"/>
        </w:rPr>
        <w:t>Tanulási technikák fejlettsége: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feladatmegoldásban</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nyújtott</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segítség,</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munkatempó,</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taneszközök,</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segédeszközök</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használata,</w:t>
      </w:r>
    </w:p>
    <w:p w:rsidR="00C35440"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önellenőrzés.</w:t>
      </w:r>
    </w:p>
    <w:p w:rsidR="00A80D02" w:rsidRPr="00145902" w:rsidRDefault="00A80D02" w:rsidP="00A80D02">
      <w:pPr>
        <w:pStyle w:val="Listaszerbekezds"/>
        <w:widowControl w:val="0"/>
        <w:tabs>
          <w:tab w:val="left" w:pos="939"/>
          <w:tab w:val="left" w:pos="940"/>
        </w:tabs>
        <w:autoSpaceDE w:val="0"/>
        <w:autoSpaceDN w:val="0"/>
        <w:spacing w:after="0" w:line="240" w:lineRule="auto"/>
        <w:ind w:left="940"/>
        <w:contextualSpacing w:val="0"/>
        <w:rPr>
          <w:rFonts w:ascii="Times New Roman" w:hAnsi="Times New Roman" w:cs="Times New Roman"/>
          <w:sz w:val="24"/>
          <w:szCs w:val="24"/>
        </w:rPr>
      </w:pPr>
    </w:p>
    <w:p w:rsidR="00C35440" w:rsidRPr="00145902" w:rsidRDefault="00C35440" w:rsidP="00AD79D0">
      <w:pPr>
        <w:pStyle w:val="Listaszerbekezds"/>
        <w:widowControl w:val="0"/>
        <w:numPr>
          <w:ilvl w:val="0"/>
          <w:numId w:val="52"/>
        </w:numPr>
        <w:tabs>
          <w:tab w:val="left" w:pos="397"/>
        </w:tabs>
        <w:autoSpaceDE w:val="0"/>
        <w:autoSpaceDN w:val="0"/>
        <w:spacing w:after="0" w:line="240" w:lineRule="auto"/>
        <w:ind w:hanging="241"/>
        <w:contextualSpacing w:val="0"/>
        <w:rPr>
          <w:rFonts w:ascii="Times New Roman" w:hAnsi="Times New Roman" w:cs="Times New Roman"/>
          <w:sz w:val="24"/>
          <w:szCs w:val="24"/>
        </w:rPr>
      </w:pPr>
      <w:r w:rsidRPr="00145902">
        <w:rPr>
          <w:rFonts w:ascii="Times New Roman" w:hAnsi="Times New Roman" w:cs="Times New Roman"/>
          <w:sz w:val="24"/>
          <w:szCs w:val="24"/>
        </w:rPr>
        <w:t>Munkához,</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tanuláshoz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való</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viszony:</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önállóság mértéke,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probléma iránti fogékonyság,</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együttműködési képesség,</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munkával</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szembeni</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igényesség,</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kíváncsiság,</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hatékonyság,</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munkamorál,</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érdeklődésének tartóssága,</w:t>
      </w:r>
    </w:p>
    <w:p w:rsidR="00C35440"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igyekezete.</w:t>
      </w:r>
    </w:p>
    <w:p w:rsidR="00A80D02" w:rsidRPr="00145902" w:rsidRDefault="00A80D02" w:rsidP="00A80D02">
      <w:pPr>
        <w:pStyle w:val="Listaszerbekezds"/>
        <w:widowControl w:val="0"/>
        <w:tabs>
          <w:tab w:val="left" w:pos="939"/>
          <w:tab w:val="left" w:pos="940"/>
        </w:tabs>
        <w:autoSpaceDE w:val="0"/>
        <w:autoSpaceDN w:val="0"/>
        <w:spacing w:after="0" w:line="240" w:lineRule="auto"/>
        <w:ind w:left="940"/>
        <w:contextualSpacing w:val="0"/>
        <w:rPr>
          <w:rFonts w:ascii="Times New Roman" w:hAnsi="Times New Roman" w:cs="Times New Roman"/>
          <w:sz w:val="24"/>
          <w:szCs w:val="24"/>
        </w:rPr>
      </w:pPr>
    </w:p>
    <w:p w:rsidR="00C35440" w:rsidRPr="00145902" w:rsidRDefault="00C35440" w:rsidP="00AD79D0">
      <w:pPr>
        <w:pStyle w:val="Listaszerbekezds"/>
        <w:widowControl w:val="0"/>
        <w:numPr>
          <w:ilvl w:val="0"/>
          <w:numId w:val="52"/>
        </w:numPr>
        <w:tabs>
          <w:tab w:val="left" w:pos="397"/>
        </w:tabs>
        <w:autoSpaceDE w:val="0"/>
        <w:autoSpaceDN w:val="0"/>
        <w:spacing w:after="0" w:line="240" w:lineRule="auto"/>
        <w:ind w:hanging="241"/>
        <w:contextualSpacing w:val="0"/>
        <w:rPr>
          <w:rFonts w:ascii="Times New Roman" w:hAnsi="Times New Roman" w:cs="Times New Roman"/>
          <w:sz w:val="24"/>
          <w:szCs w:val="24"/>
        </w:rPr>
      </w:pPr>
      <w:r w:rsidRPr="00145902">
        <w:rPr>
          <w:rFonts w:ascii="Times New Roman" w:hAnsi="Times New Roman" w:cs="Times New Roman"/>
          <w:sz w:val="24"/>
          <w:szCs w:val="24"/>
        </w:rPr>
        <w:t>Kommunikációs</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képesség</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fejlettsége: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kommunikációs eszköztár gazdasága,</w:t>
      </w:r>
    </w:p>
    <w:p w:rsidR="00C35440" w:rsidRPr="00145902" w:rsidRDefault="004C6632"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beszédkészsége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szókincse,</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rPr>
          <w:rFonts w:ascii="Times New Roman" w:hAnsi="Times New Roman" w:cs="Times New Roman"/>
          <w:sz w:val="24"/>
          <w:szCs w:val="24"/>
        </w:rPr>
      </w:pPr>
      <w:r w:rsidRPr="00145902">
        <w:rPr>
          <w:rFonts w:ascii="Times New Roman" w:hAnsi="Times New Roman" w:cs="Times New Roman"/>
          <w:sz w:val="24"/>
          <w:szCs w:val="24"/>
        </w:rPr>
        <w:t>kifejezőképessége.</w:t>
      </w: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A80D02" w:rsidP="004C6632">
      <w:pPr>
        <w:pStyle w:val="Szvegtrzs"/>
        <w:spacing w:after="0"/>
        <w:ind w:left="940" w:hanging="940"/>
        <w:rPr>
          <w:rFonts w:ascii="Times New Roman" w:hAnsi="Times New Roman" w:cs="Times New Roman"/>
          <w:b/>
          <w:sz w:val="24"/>
          <w:szCs w:val="24"/>
        </w:rPr>
      </w:pPr>
      <w:r>
        <w:rPr>
          <w:rFonts w:ascii="Times New Roman" w:hAnsi="Times New Roman" w:cs="Times New Roman"/>
          <w:b/>
          <w:sz w:val="24"/>
          <w:szCs w:val="24"/>
        </w:rPr>
        <w:t>A szöveges értékeléssel kapcsolatos elvi követelmények</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Konkrét</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teljesítményre,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viselkedésre</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vonatkozzon!</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ind w:right="244"/>
        <w:contextualSpacing w:val="0"/>
        <w:jc w:val="both"/>
        <w:rPr>
          <w:rFonts w:ascii="Times New Roman" w:hAnsi="Times New Roman" w:cs="Times New Roman"/>
          <w:sz w:val="24"/>
          <w:szCs w:val="24"/>
        </w:rPr>
      </w:pPr>
      <w:r w:rsidRPr="00145902">
        <w:rPr>
          <w:rFonts w:ascii="Times New Roman" w:hAnsi="Times New Roman" w:cs="Times New Roman"/>
          <w:sz w:val="24"/>
          <w:szCs w:val="24"/>
        </w:rPr>
        <w:t>A fejlődés, a tudás előző fokához kapcsolódjon, jelölje meg a továbblépés következő</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fokát!</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ind w:right="204"/>
        <w:contextualSpacing w:val="0"/>
        <w:jc w:val="both"/>
        <w:rPr>
          <w:rFonts w:ascii="Times New Roman" w:hAnsi="Times New Roman" w:cs="Times New Roman"/>
          <w:sz w:val="24"/>
          <w:szCs w:val="24"/>
        </w:rPr>
      </w:pPr>
      <w:r w:rsidRPr="00145902">
        <w:rPr>
          <w:rFonts w:ascii="Times New Roman" w:hAnsi="Times New Roman" w:cs="Times New Roman"/>
          <w:sz w:val="24"/>
          <w:szCs w:val="24"/>
        </w:rPr>
        <w:t>Tartalmában legyen komplex: a pozitívumok és a negatívumok együttes megjelölését</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tartalmazza!</w:t>
      </w:r>
    </w:p>
    <w:p w:rsidR="00C35440" w:rsidRPr="00145902" w:rsidRDefault="000540B4" w:rsidP="00AD79D0">
      <w:pPr>
        <w:pStyle w:val="Listaszerbekezds"/>
        <w:widowControl w:val="0"/>
        <w:numPr>
          <w:ilvl w:val="1"/>
          <w:numId w:val="52"/>
        </w:numPr>
        <w:tabs>
          <w:tab w:val="left" w:pos="939"/>
          <w:tab w:val="left" w:pos="940"/>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Tovább lépésre</w:t>
      </w:r>
      <w:r w:rsidR="00C35440" w:rsidRPr="00145902">
        <w:rPr>
          <w:rFonts w:ascii="Times New Roman" w:hAnsi="Times New Roman" w:cs="Times New Roman"/>
          <w:sz w:val="24"/>
          <w:szCs w:val="24"/>
        </w:rPr>
        <w:t>, a javításra vonatkozóan konkrét javaslatokat fogalmazzon meg!</w:t>
      </w:r>
    </w:p>
    <w:p w:rsidR="00C35440" w:rsidRPr="00145902" w:rsidRDefault="00C35440" w:rsidP="00AD79D0">
      <w:pPr>
        <w:pStyle w:val="Listaszerbekezds"/>
        <w:widowControl w:val="0"/>
        <w:numPr>
          <w:ilvl w:val="1"/>
          <w:numId w:val="52"/>
        </w:numPr>
        <w:tabs>
          <w:tab w:val="left" w:pos="939"/>
          <w:tab w:val="left" w:pos="940"/>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Nyelvi</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megformáltságában</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legyen</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differenciált,</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személyhez</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szóló!</w:t>
      </w:r>
    </w:p>
    <w:p w:rsidR="00C35440" w:rsidRPr="00145902" w:rsidRDefault="00C35440" w:rsidP="00594125">
      <w:pPr>
        <w:pStyle w:val="Szvegtrzs"/>
        <w:spacing w:after="0"/>
        <w:jc w:val="both"/>
        <w:rPr>
          <w:rFonts w:ascii="Times New Roman" w:hAnsi="Times New Roman" w:cs="Times New Roman"/>
          <w:sz w:val="24"/>
          <w:szCs w:val="24"/>
        </w:rPr>
      </w:pPr>
    </w:p>
    <w:p w:rsidR="00A668F5" w:rsidRDefault="00A668F5" w:rsidP="00A80D02">
      <w:pPr>
        <w:spacing w:after="0"/>
        <w:ind w:right="1545"/>
        <w:jc w:val="both"/>
        <w:rPr>
          <w:rFonts w:ascii="Times New Roman" w:hAnsi="Times New Roman" w:cs="Times New Roman"/>
          <w:b/>
          <w:sz w:val="24"/>
          <w:szCs w:val="24"/>
        </w:rPr>
      </w:pPr>
    </w:p>
    <w:p w:rsidR="00A668F5" w:rsidRDefault="00A668F5" w:rsidP="00A80D02">
      <w:pPr>
        <w:spacing w:after="0"/>
        <w:ind w:right="1545"/>
        <w:jc w:val="both"/>
        <w:rPr>
          <w:rFonts w:ascii="Times New Roman" w:hAnsi="Times New Roman" w:cs="Times New Roman"/>
          <w:b/>
          <w:sz w:val="24"/>
          <w:szCs w:val="24"/>
        </w:rPr>
      </w:pPr>
    </w:p>
    <w:p w:rsidR="00A668F5" w:rsidRDefault="00A668F5" w:rsidP="00A80D02">
      <w:pPr>
        <w:spacing w:after="0"/>
        <w:ind w:right="1545"/>
        <w:jc w:val="both"/>
        <w:rPr>
          <w:rFonts w:ascii="Times New Roman" w:hAnsi="Times New Roman" w:cs="Times New Roman"/>
          <w:b/>
          <w:sz w:val="24"/>
          <w:szCs w:val="24"/>
        </w:rPr>
      </w:pPr>
    </w:p>
    <w:p w:rsidR="00A668F5" w:rsidRDefault="00A668F5" w:rsidP="00A80D02">
      <w:pPr>
        <w:spacing w:after="0"/>
        <w:ind w:right="1545"/>
        <w:jc w:val="both"/>
        <w:rPr>
          <w:rFonts w:ascii="Times New Roman" w:hAnsi="Times New Roman" w:cs="Times New Roman"/>
          <w:b/>
          <w:sz w:val="24"/>
          <w:szCs w:val="24"/>
        </w:rPr>
      </w:pPr>
    </w:p>
    <w:p w:rsidR="00C35440" w:rsidRPr="00145902" w:rsidRDefault="00C35440" w:rsidP="00A80D02">
      <w:pPr>
        <w:spacing w:after="0"/>
        <w:ind w:right="1545"/>
        <w:jc w:val="both"/>
        <w:rPr>
          <w:rFonts w:ascii="Times New Roman" w:hAnsi="Times New Roman" w:cs="Times New Roman"/>
          <w:b/>
          <w:sz w:val="24"/>
          <w:szCs w:val="24"/>
        </w:rPr>
      </w:pPr>
      <w:r w:rsidRPr="00145902">
        <w:rPr>
          <w:rFonts w:ascii="Times New Roman" w:hAnsi="Times New Roman" w:cs="Times New Roman"/>
          <w:b/>
          <w:sz w:val="24"/>
          <w:szCs w:val="24"/>
        </w:rPr>
        <w:lastRenderedPageBreak/>
        <w:t>A</w:t>
      </w:r>
      <w:r w:rsidRPr="00145902">
        <w:rPr>
          <w:rFonts w:ascii="Times New Roman" w:hAnsi="Times New Roman" w:cs="Times New Roman"/>
          <w:b/>
          <w:spacing w:val="-7"/>
          <w:sz w:val="24"/>
          <w:szCs w:val="24"/>
        </w:rPr>
        <w:t xml:space="preserve"> </w:t>
      </w:r>
      <w:r w:rsidRPr="00145902">
        <w:rPr>
          <w:rFonts w:ascii="Times New Roman" w:hAnsi="Times New Roman" w:cs="Times New Roman"/>
          <w:b/>
          <w:sz w:val="24"/>
          <w:szCs w:val="24"/>
        </w:rPr>
        <w:t>pedagógiai</w:t>
      </w:r>
      <w:r w:rsidRPr="00145902">
        <w:rPr>
          <w:rFonts w:ascii="Times New Roman" w:hAnsi="Times New Roman" w:cs="Times New Roman"/>
          <w:b/>
          <w:spacing w:val="-6"/>
          <w:sz w:val="24"/>
          <w:szCs w:val="24"/>
        </w:rPr>
        <w:t xml:space="preserve"> </w:t>
      </w:r>
      <w:r w:rsidRPr="00145902">
        <w:rPr>
          <w:rFonts w:ascii="Times New Roman" w:hAnsi="Times New Roman" w:cs="Times New Roman"/>
          <w:b/>
          <w:sz w:val="24"/>
          <w:szCs w:val="24"/>
        </w:rPr>
        <w:t>programmal</w:t>
      </w:r>
      <w:r w:rsidRPr="00145902">
        <w:rPr>
          <w:rFonts w:ascii="Times New Roman" w:hAnsi="Times New Roman" w:cs="Times New Roman"/>
          <w:b/>
          <w:spacing w:val="-6"/>
          <w:sz w:val="24"/>
          <w:szCs w:val="24"/>
        </w:rPr>
        <w:t xml:space="preserve"> </w:t>
      </w:r>
      <w:r w:rsidRPr="00145902">
        <w:rPr>
          <w:rFonts w:ascii="Times New Roman" w:hAnsi="Times New Roman" w:cs="Times New Roman"/>
          <w:b/>
          <w:sz w:val="24"/>
          <w:szCs w:val="24"/>
        </w:rPr>
        <w:t>kapcsolatos</w:t>
      </w:r>
      <w:r w:rsidRPr="00145902">
        <w:rPr>
          <w:rFonts w:ascii="Times New Roman" w:hAnsi="Times New Roman" w:cs="Times New Roman"/>
          <w:b/>
          <w:spacing w:val="-6"/>
          <w:sz w:val="24"/>
          <w:szCs w:val="24"/>
        </w:rPr>
        <w:t xml:space="preserve"> </w:t>
      </w:r>
      <w:r w:rsidRPr="00145902">
        <w:rPr>
          <w:rFonts w:ascii="Times New Roman" w:hAnsi="Times New Roman" w:cs="Times New Roman"/>
          <w:b/>
          <w:sz w:val="24"/>
          <w:szCs w:val="24"/>
        </w:rPr>
        <w:t>intézkedések</w:t>
      </w:r>
    </w:p>
    <w:p w:rsidR="00C35440" w:rsidRPr="00145902" w:rsidRDefault="00C35440" w:rsidP="00594125">
      <w:pPr>
        <w:spacing w:after="0"/>
        <w:ind w:left="157" w:right="324"/>
        <w:jc w:val="both"/>
        <w:rPr>
          <w:rFonts w:ascii="Times New Roman" w:hAnsi="Times New Roman" w:cs="Times New Roman"/>
          <w:sz w:val="24"/>
          <w:szCs w:val="24"/>
        </w:rPr>
      </w:pPr>
      <w:r w:rsidRPr="00145902">
        <w:rPr>
          <w:rFonts w:ascii="Times New Roman" w:hAnsi="Times New Roman" w:cs="Times New Roman"/>
          <w:sz w:val="24"/>
          <w:szCs w:val="24"/>
        </w:rPr>
        <w:t>A pedagógiai program személyi és területi hatálya kiterjed az egész intézményre (általános</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iskolai, alapfokú művészeti iskola) valamennyi vezetőjére, alkalmazottjára, az intézménybe járó</w:t>
      </w:r>
      <w:r w:rsidRPr="00145902">
        <w:rPr>
          <w:rFonts w:ascii="Times New Roman" w:hAnsi="Times New Roman" w:cs="Times New Roman"/>
          <w:spacing w:val="-55"/>
          <w:sz w:val="24"/>
          <w:szCs w:val="24"/>
        </w:rPr>
        <w:t xml:space="preserve"> </w:t>
      </w:r>
      <w:r w:rsidRPr="00145902">
        <w:rPr>
          <w:rFonts w:ascii="Times New Roman" w:hAnsi="Times New Roman" w:cs="Times New Roman"/>
          <w:sz w:val="24"/>
          <w:szCs w:val="24"/>
        </w:rPr>
        <w:t>diákokra, szüleikre és mindenkire, aki az intézménnyel kapcsolatba kerül, igénybe veszi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szolgáltatásait.</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594125">
      <w:pPr>
        <w:pStyle w:val="Cmsor1"/>
        <w:ind w:left="157"/>
        <w:rPr>
          <w:b w:val="0"/>
        </w:rPr>
      </w:pPr>
      <w:r w:rsidRPr="00145902">
        <w:t>Érvényesség</w:t>
      </w:r>
    </w:p>
    <w:p w:rsidR="00C35440" w:rsidRPr="00145902" w:rsidRDefault="00C35440" w:rsidP="00594125">
      <w:pPr>
        <w:pStyle w:val="Szvegtrzs"/>
        <w:spacing w:after="0"/>
        <w:ind w:left="156" w:right="587"/>
        <w:jc w:val="both"/>
        <w:rPr>
          <w:rFonts w:ascii="Times New Roman" w:hAnsi="Times New Roman" w:cs="Times New Roman"/>
          <w:sz w:val="24"/>
          <w:szCs w:val="24"/>
        </w:rPr>
      </w:pPr>
      <w:r w:rsidRPr="00145902">
        <w:rPr>
          <w:rFonts w:ascii="Times New Roman" w:hAnsi="Times New Roman" w:cs="Times New Roman"/>
          <w:sz w:val="24"/>
          <w:szCs w:val="24"/>
        </w:rPr>
        <w:t xml:space="preserve">A pedagógiai programot az intézmény a nevelőtestülete </w:t>
      </w:r>
      <w:r w:rsidR="007D2ABB" w:rsidRPr="00145902">
        <w:rPr>
          <w:rFonts w:ascii="Times New Roman" w:hAnsi="Times New Roman" w:cs="Times New Roman"/>
          <w:sz w:val="24"/>
          <w:szCs w:val="24"/>
        </w:rPr>
        <w:t xml:space="preserve">fogadja el és az igazgató </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hagyja jóvá. A szülői szervezet, az intézményi tanács és az iskolai diákönkormányzat 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pedagógiai program elfogadáskor véleményezési jogot gyakorol.</w:t>
      </w:r>
    </w:p>
    <w:p w:rsidR="00C35440" w:rsidRPr="00145902" w:rsidRDefault="00C35440" w:rsidP="00594125">
      <w:pPr>
        <w:pStyle w:val="Szvegtrzs"/>
        <w:spacing w:after="0"/>
        <w:ind w:left="156" w:right="161"/>
        <w:jc w:val="both"/>
        <w:rPr>
          <w:rFonts w:ascii="Times New Roman" w:hAnsi="Times New Roman" w:cs="Times New Roman"/>
          <w:sz w:val="24"/>
          <w:szCs w:val="24"/>
        </w:rPr>
      </w:pPr>
      <w:r w:rsidRPr="00145902">
        <w:rPr>
          <w:rFonts w:ascii="Times New Roman" w:hAnsi="Times New Roman" w:cs="Times New Roman"/>
          <w:sz w:val="24"/>
          <w:szCs w:val="24"/>
        </w:rPr>
        <w:t>A pedagógiai program azon rendelkezéseinek érvénybelépéséhez, amelyekből a fenntartóra, 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működtetőre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többletkötelezettség</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hárul,</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 fenntartó,</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működtető egyetértése</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szükséges.</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594125">
      <w:pPr>
        <w:spacing w:after="0"/>
        <w:ind w:left="156"/>
        <w:jc w:val="both"/>
        <w:rPr>
          <w:rFonts w:ascii="Times New Roman" w:hAnsi="Times New Roman" w:cs="Times New Roman"/>
          <w:b/>
          <w:sz w:val="24"/>
          <w:szCs w:val="24"/>
        </w:rPr>
      </w:pPr>
      <w:r w:rsidRPr="00145902">
        <w:rPr>
          <w:rFonts w:ascii="Times New Roman" w:hAnsi="Times New Roman" w:cs="Times New Roman"/>
          <w:b/>
          <w:sz w:val="24"/>
          <w:szCs w:val="24"/>
        </w:rPr>
        <w:t>A</w:t>
      </w:r>
      <w:r w:rsidRPr="00145902">
        <w:rPr>
          <w:rFonts w:ascii="Times New Roman" w:hAnsi="Times New Roman" w:cs="Times New Roman"/>
          <w:b/>
          <w:spacing w:val="-5"/>
          <w:sz w:val="24"/>
          <w:szCs w:val="24"/>
        </w:rPr>
        <w:t xml:space="preserve"> </w:t>
      </w:r>
      <w:r w:rsidRPr="00145902">
        <w:rPr>
          <w:rFonts w:ascii="Times New Roman" w:hAnsi="Times New Roman" w:cs="Times New Roman"/>
          <w:b/>
          <w:sz w:val="24"/>
          <w:szCs w:val="24"/>
        </w:rPr>
        <w:t>módosított</w:t>
      </w:r>
      <w:r w:rsidRPr="00145902">
        <w:rPr>
          <w:rFonts w:ascii="Times New Roman" w:hAnsi="Times New Roman" w:cs="Times New Roman"/>
          <w:b/>
          <w:spacing w:val="-4"/>
          <w:sz w:val="24"/>
          <w:szCs w:val="24"/>
        </w:rPr>
        <w:t xml:space="preserve"> </w:t>
      </w:r>
      <w:r w:rsidRPr="00145902">
        <w:rPr>
          <w:rFonts w:ascii="Times New Roman" w:hAnsi="Times New Roman" w:cs="Times New Roman"/>
          <w:b/>
          <w:sz w:val="24"/>
          <w:szCs w:val="24"/>
        </w:rPr>
        <w:t>pedagógiai</w:t>
      </w:r>
      <w:r w:rsidRPr="00145902">
        <w:rPr>
          <w:rFonts w:ascii="Times New Roman" w:hAnsi="Times New Roman" w:cs="Times New Roman"/>
          <w:b/>
          <w:spacing w:val="-4"/>
          <w:sz w:val="24"/>
          <w:szCs w:val="24"/>
        </w:rPr>
        <w:t xml:space="preserve"> </w:t>
      </w:r>
      <w:r w:rsidRPr="00145902">
        <w:rPr>
          <w:rFonts w:ascii="Times New Roman" w:hAnsi="Times New Roman" w:cs="Times New Roman"/>
          <w:b/>
          <w:sz w:val="24"/>
          <w:szCs w:val="24"/>
        </w:rPr>
        <w:t>program</w:t>
      </w:r>
      <w:r w:rsidRPr="00145902">
        <w:rPr>
          <w:rFonts w:ascii="Times New Roman" w:hAnsi="Times New Roman" w:cs="Times New Roman"/>
          <w:b/>
          <w:spacing w:val="-5"/>
          <w:sz w:val="24"/>
          <w:szCs w:val="24"/>
        </w:rPr>
        <w:t xml:space="preserve"> </w:t>
      </w:r>
      <w:r w:rsidR="00343488" w:rsidRPr="00145902">
        <w:rPr>
          <w:rFonts w:ascii="Times New Roman" w:hAnsi="Times New Roman" w:cs="Times New Roman"/>
          <w:b/>
          <w:sz w:val="24"/>
          <w:szCs w:val="24"/>
        </w:rPr>
        <w:t>2023</w:t>
      </w:r>
      <w:r w:rsidRPr="00145902">
        <w:rPr>
          <w:rFonts w:ascii="Times New Roman" w:hAnsi="Times New Roman" w:cs="Times New Roman"/>
          <w:b/>
          <w:sz w:val="24"/>
          <w:szCs w:val="24"/>
        </w:rPr>
        <w:t>.</w:t>
      </w:r>
      <w:r w:rsidRPr="00145902">
        <w:rPr>
          <w:rFonts w:ascii="Times New Roman" w:hAnsi="Times New Roman" w:cs="Times New Roman"/>
          <w:b/>
          <w:spacing w:val="-3"/>
          <w:sz w:val="24"/>
          <w:szCs w:val="24"/>
        </w:rPr>
        <w:t xml:space="preserve"> </w:t>
      </w:r>
      <w:r w:rsidR="00A80D02">
        <w:rPr>
          <w:rFonts w:ascii="Times New Roman" w:hAnsi="Times New Roman" w:cs="Times New Roman"/>
          <w:b/>
          <w:spacing w:val="-3"/>
          <w:sz w:val="24"/>
          <w:szCs w:val="24"/>
        </w:rPr>
        <w:t>november</w:t>
      </w:r>
      <w:r w:rsidRPr="00145902">
        <w:rPr>
          <w:rFonts w:ascii="Times New Roman" w:hAnsi="Times New Roman" w:cs="Times New Roman"/>
          <w:b/>
          <w:spacing w:val="-5"/>
          <w:sz w:val="24"/>
          <w:szCs w:val="24"/>
        </w:rPr>
        <w:t xml:space="preserve"> </w:t>
      </w:r>
      <w:r w:rsidRPr="00145902">
        <w:rPr>
          <w:rFonts w:ascii="Times New Roman" w:hAnsi="Times New Roman" w:cs="Times New Roman"/>
          <w:b/>
          <w:sz w:val="24"/>
          <w:szCs w:val="24"/>
        </w:rPr>
        <w:t>1-jén</w:t>
      </w:r>
      <w:r w:rsidRPr="00145902">
        <w:rPr>
          <w:rFonts w:ascii="Times New Roman" w:hAnsi="Times New Roman" w:cs="Times New Roman"/>
          <w:b/>
          <w:spacing w:val="-3"/>
          <w:sz w:val="24"/>
          <w:szCs w:val="24"/>
        </w:rPr>
        <w:t xml:space="preserve"> </w:t>
      </w:r>
      <w:r w:rsidRPr="00145902">
        <w:rPr>
          <w:rFonts w:ascii="Times New Roman" w:hAnsi="Times New Roman" w:cs="Times New Roman"/>
          <w:b/>
          <w:sz w:val="24"/>
          <w:szCs w:val="24"/>
        </w:rPr>
        <w:t>lép</w:t>
      </w:r>
      <w:r w:rsidRPr="00145902">
        <w:rPr>
          <w:rFonts w:ascii="Times New Roman" w:hAnsi="Times New Roman" w:cs="Times New Roman"/>
          <w:b/>
          <w:spacing w:val="-4"/>
          <w:sz w:val="24"/>
          <w:szCs w:val="24"/>
        </w:rPr>
        <w:t xml:space="preserve"> </w:t>
      </w:r>
      <w:r w:rsidRPr="00145902">
        <w:rPr>
          <w:rFonts w:ascii="Times New Roman" w:hAnsi="Times New Roman" w:cs="Times New Roman"/>
          <w:b/>
          <w:sz w:val="24"/>
          <w:szCs w:val="24"/>
        </w:rPr>
        <w:t>hatályba.</w:t>
      </w:r>
    </w:p>
    <w:p w:rsidR="00C35440" w:rsidRPr="00145902" w:rsidRDefault="00C35440" w:rsidP="00594125">
      <w:pPr>
        <w:spacing w:after="0"/>
        <w:ind w:left="156" w:right="446"/>
        <w:jc w:val="both"/>
        <w:rPr>
          <w:rFonts w:ascii="Times New Roman" w:hAnsi="Times New Roman" w:cs="Times New Roman"/>
          <w:sz w:val="24"/>
          <w:szCs w:val="24"/>
        </w:rPr>
      </w:pPr>
      <w:r w:rsidRPr="00145902">
        <w:rPr>
          <w:rFonts w:ascii="Times New Roman" w:hAnsi="Times New Roman" w:cs="Times New Roman"/>
          <w:sz w:val="24"/>
          <w:szCs w:val="24"/>
        </w:rPr>
        <w:t>Az érvényesség addig tart, amíg a törvényi változások és a partnerek igényeinek a változása az</w:t>
      </w:r>
      <w:r w:rsidRPr="00145902">
        <w:rPr>
          <w:rFonts w:ascii="Times New Roman" w:hAnsi="Times New Roman" w:cs="Times New Roman"/>
          <w:spacing w:val="-55"/>
          <w:sz w:val="24"/>
          <w:szCs w:val="24"/>
        </w:rPr>
        <w:t xml:space="preserve"> </w:t>
      </w:r>
      <w:r w:rsidRPr="00145902">
        <w:rPr>
          <w:rFonts w:ascii="Times New Roman" w:hAnsi="Times New Roman" w:cs="Times New Roman"/>
          <w:sz w:val="24"/>
          <w:szCs w:val="24"/>
        </w:rPr>
        <w:t>átdolgozást</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szükségessé</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nem teszik.</w:t>
      </w:r>
    </w:p>
    <w:p w:rsidR="00C35440" w:rsidRPr="00145902" w:rsidRDefault="00C35440" w:rsidP="00594125">
      <w:pPr>
        <w:pStyle w:val="Cmsor1"/>
        <w:ind w:firstLine="142"/>
      </w:pPr>
      <w:r w:rsidRPr="00145902">
        <w:t>Felülvizsgálat</w:t>
      </w:r>
    </w:p>
    <w:p w:rsidR="00C35440" w:rsidRPr="00145902" w:rsidRDefault="00C35440" w:rsidP="00594125">
      <w:pPr>
        <w:pStyle w:val="Szvegtrzs"/>
        <w:spacing w:after="0"/>
        <w:ind w:left="156"/>
        <w:jc w:val="both"/>
        <w:rPr>
          <w:rFonts w:ascii="Times New Roman" w:hAnsi="Times New Roman" w:cs="Times New Roman"/>
          <w:i/>
          <w:sz w:val="24"/>
          <w:szCs w:val="24"/>
        </w:rPr>
      </w:pPr>
      <w:r w:rsidRPr="00145902">
        <w:rPr>
          <w:rFonts w:ascii="Times New Roman" w:hAnsi="Times New Roman" w:cs="Times New Roman"/>
          <w:i/>
          <w:sz w:val="24"/>
          <w:szCs w:val="24"/>
        </w:rPr>
        <w:t>A</w:t>
      </w:r>
      <w:r w:rsidRPr="00145902">
        <w:rPr>
          <w:rFonts w:ascii="Times New Roman" w:hAnsi="Times New Roman" w:cs="Times New Roman"/>
          <w:i/>
          <w:spacing w:val="-2"/>
          <w:sz w:val="24"/>
          <w:szCs w:val="24"/>
        </w:rPr>
        <w:t xml:space="preserve"> </w:t>
      </w:r>
      <w:r w:rsidRPr="00145902">
        <w:rPr>
          <w:rFonts w:ascii="Times New Roman" w:hAnsi="Times New Roman" w:cs="Times New Roman"/>
          <w:i/>
          <w:sz w:val="24"/>
          <w:szCs w:val="24"/>
        </w:rPr>
        <w:t>felülvizsgálatra</w:t>
      </w:r>
      <w:r w:rsidRPr="00145902">
        <w:rPr>
          <w:rFonts w:ascii="Times New Roman" w:hAnsi="Times New Roman" w:cs="Times New Roman"/>
          <w:i/>
          <w:spacing w:val="-1"/>
          <w:sz w:val="24"/>
          <w:szCs w:val="24"/>
        </w:rPr>
        <w:t xml:space="preserve"> </w:t>
      </w:r>
      <w:r w:rsidRPr="00145902">
        <w:rPr>
          <w:rFonts w:ascii="Times New Roman" w:hAnsi="Times New Roman" w:cs="Times New Roman"/>
          <w:i/>
          <w:sz w:val="24"/>
          <w:szCs w:val="24"/>
        </w:rPr>
        <w:t>az alábbi</w:t>
      </w:r>
      <w:r w:rsidRPr="00145902">
        <w:rPr>
          <w:rFonts w:ascii="Times New Roman" w:hAnsi="Times New Roman" w:cs="Times New Roman"/>
          <w:i/>
          <w:spacing w:val="-1"/>
          <w:sz w:val="24"/>
          <w:szCs w:val="24"/>
        </w:rPr>
        <w:t xml:space="preserve"> </w:t>
      </w:r>
      <w:r w:rsidRPr="00145902">
        <w:rPr>
          <w:rFonts w:ascii="Times New Roman" w:hAnsi="Times New Roman" w:cs="Times New Roman"/>
          <w:i/>
          <w:sz w:val="24"/>
          <w:szCs w:val="24"/>
        </w:rPr>
        <w:t>okokból kerülhet</w:t>
      </w:r>
      <w:r w:rsidRPr="00145902">
        <w:rPr>
          <w:rFonts w:ascii="Times New Roman" w:hAnsi="Times New Roman" w:cs="Times New Roman"/>
          <w:i/>
          <w:spacing w:val="-1"/>
          <w:sz w:val="24"/>
          <w:szCs w:val="24"/>
        </w:rPr>
        <w:t xml:space="preserve"> </w:t>
      </w:r>
      <w:r w:rsidRPr="00145902">
        <w:rPr>
          <w:rFonts w:ascii="Times New Roman" w:hAnsi="Times New Roman" w:cs="Times New Roman"/>
          <w:i/>
          <w:sz w:val="24"/>
          <w:szCs w:val="24"/>
        </w:rPr>
        <w:t>sor:</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AD79D0">
      <w:pPr>
        <w:pStyle w:val="Listaszerbekezds"/>
        <w:widowControl w:val="0"/>
        <w:numPr>
          <w:ilvl w:val="0"/>
          <w:numId w:val="136"/>
        </w:numPr>
        <w:tabs>
          <w:tab w:val="left" w:pos="297"/>
        </w:tabs>
        <w:autoSpaceDE w:val="0"/>
        <w:autoSpaceDN w:val="0"/>
        <w:spacing w:after="0"/>
        <w:contextualSpacing w:val="0"/>
        <w:jc w:val="both"/>
        <w:rPr>
          <w:rFonts w:ascii="Times New Roman" w:hAnsi="Times New Roman" w:cs="Times New Roman"/>
          <w:sz w:val="24"/>
          <w:szCs w:val="24"/>
        </w:rPr>
      </w:pPr>
      <w:r w:rsidRPr="00145902">
        <w:rPr>
          <w:rFonts w:ascii="Times New Roman" w:hAnsi="Times New Roman" w:cs="Times New Roman"/>
          <w:sz w:val="24"/>
          <w:szCs w:val="24"/>
        </w:rPr>
        <w:t>Jogszabályváltozásokból</w:t>
      </w:r>
      <w:r w:rsidRPr="00145902">
        <w:rPr>
          <w:rFonts w:ascii="Times New Roman" w:hAnsi="Times New Roman" w:cs="Times New Roman"/>
          <w:spacing w:val="-8"/>
          <w:sz w:val="24"/>
          <w:szCs w:val="24"/>
        </w:rPr>
        <w:t xml:space="preserve"> </w:t>
      </w:r>
      <w:r w:rsidRPr="00145902">
        <w:rPr>
          <w:rFonts w:ascii="Times New Roman" w:hAnsi="Times New Roman" w:cs="Times New Roman"/>
          <w:sz w:val="24"/>
          <w:szCs w:val="24"/>
        </w:rPr>
        <w:t>következő</w:t>
      </w:r>
      <w:r w:rsidRPr="00145902">
        <w:rPr>
          <w:rFonts w:ascii="Times New Roman" w:hAnsi="Times New Roman" w:cs="Times New Roman"/>
          <w:spacing w:val="-7"/>
          <w:sz w:val="24"/>
          <w:szCs w:val="24"/>
        </w:rPr>
        <w:t xml:space="preserve"> </w:t>
      </w:r>
      <w:r w:rsidRPr="00145902">
        <w:rPr>
          <w:rFonts w:ascii="Times New Roman" w:hAnsi="Times New Roman" w:cs="Times New Roman"/>
          <w:sz w:val="24"/>
          <w:szCs w:val="24"/>
        </w:rPr>
        <w:t>felülvizsgálat</w:t>
      </w:r>
    </w:p>
    <w:p w:rsidR="00C35440" w:rsidRPr="00145902" w:rsidRDefault="00C35440" w:rsidP="00594125">
      <w:pPr>
        <w:pStyle w:val="Szvegtrzs"/>
        <w:spacing w:after="0"/>
        <w:ind w:left="156"/>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szervezeti</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és</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működési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szabályzat</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módosul</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a</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jogszabályok</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megváltozása</w:t>
      </w:r>
      <w:r w:rsidRPr="00145902">
        <w:rPr>
          <w:rFonts w:ascii="Times New Roman" w:hAnsi="Times New Roman" w:cs="Times New Roman"/>
          <w:spacing w:val="-2"/>
          <w:sz w:val="24"/>
          <w:szCs w:val="24"/>
        </w:rPr>
        <w:t xml:space="preserve"> </w:t>
      </w:r>
      <w:r w:rsidR="00705176" w:rsidRPr="00145902">
        <w:rPr>
          <w:rFonts w:ascii="Times New Roman" w:hAnsi="Times New Roman" w:cs="Times New Roman"/>
          <w:sz w:val="24"/>
          <w:szCs w:val="24"/>
        </w:rPr>
        <w:t>következtében.</w:t>
      </w:r>
    </w:p>
    <w:p w:rsidR="00C35440" w:rsidRPr="00145902" w:rsidRDefault="00C35440" w:rsidP="00AD79D0">
      <w:pPr>
        <w:pStyle w:val="Listaszerbekezds"/>
        <w:widowControl w:val="0"/>
        <w:numPr>
          <w:ilvl w:val="0"/>
          <w:numId w:val="137"/>
        </w:numPr>
        <w:tabs>
          <w:tab w:val="left" w:pos="297"/>
        </w:tabs>
        <w:autoSpaceDE w:val="0"/>
        <w:autoSpaceDN w:val="0"/>
        <w:spacing w:after="0"/>
        <w:contextualSpacing w:val="0"/>
        <w:jc w:val="both"/>
        <w:rPr>
          <w:rFonts w:ascii="Times New Roman" w:hAnsi="Times New Roman" w:cs="Times New Roman"/>
          <w:sz w:val="24"/>
          <w:szCs w:val="24"/>
        </w:rPr>
      </w:pPr>
      <w:r w:rsidRPr="00145902">
        <w:rPr>
          <w:rFonts w:ascii="Times New Roman" w:hAnsi="Times New Roman" w:cs="Times New Roman"/>
          <w:sz w:val="24"/>
          <w:szCs w:val="24"/>
        </w:rPr>
        <w:t>Fenntartói</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döntésből</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eredően</w:t>
      </w:r>
    </w:p>
    <w:p w:rsidR="00C35440" w:rsidRPr="00145902" w:rsidRDefault="00C35440" w:rsidP="00594125">
      <w:pPr>
        <w:pStyle w:val="Szvegtrzs"/>
        <w:spacing w:after="0"/>
        <w:ind w:left="156"/>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fenntartók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módosítják</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az</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intézmény</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szerkezetét,</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struk</w:t>
      </w:r>
      <w:r w:rsidR="00705176" w:rsidRPr="00145902">
        <w:rPr>
          <w:rFonts w:ascii="Times New Roman" w:hAnsi="Times New Roman" w:cs="Times New Roman"/>
          <w:sz w:val="24"/>
          <w:szCs w:val="24"/>
        </w:rPr>
        <w:t>túráját.</w:t>
      </w:r>
    </w:p>
    <w:p w:rsidR="00C35440" w:rsidRPr="00145902" w:rsidRDefault="00C35440" w:rsidP="00AD79D0">
      <w:pPr>
        <w:pStyle w:val="Listaszerbekezds"/>
        <w:widowControl w:val="0"/>
        <w:numPr>
          <w:ilvl w:val="0"/>
          <w:numId w:val="138"/>
        </w:numPr>
        <w:tabs>
          <w:tab w:val="left" w:pos="297"/>
        </w:tabs>
        <w:autoSpaceDE w:val="0"/>
        <w:autoSpaceDN w:val="0"/>
        <w:spacing w:after="0"/>
        <w:contextualSpacing w:val="0"/>
        <w:jc w:val="both"/>
        <w:rPr>
          <w:rFonts w:ascii="Times New Roman" w:hAnsi="Times New Roman" w:cs="Times New Roman"/>
          <w:sz w:val="24"/>
          <w:szCs w:val="24"/>
        </w:rPr>
      </w:pPr>
      <w:r w:rsidRPr="00145902">
        <w:rPr>
          <w:rFonts w:ascii="Times New Roman" w:hAnsi="Times New Roman" w:cs="Times New Roman"/>
          <w:sz w:val="24"/>
          <w:szCs w:val="24"/>
        </w:rPr>
        <w:t>Intézményi kezdeményezésre történő felülvizsgálat</w:t>
      </w:r>
    </w:p>
    <w:p w:rsidR="00C35440" w:rsidRPr="00145902" w:rsidRDefault="00C35440" w:rsidP="00594125">
      <w:pPr>
        <w:pStyle w:val="Szvegtrzs"/>
        <w:spacing w:after="0"/>
        <w:ind w:left="156"/>
        <w:jc w:val="both"/>
        <w:rPr>
          <w:rFonts w:ascii="Times New Roman" w:hAnsi="Times New Roman" w:cs="Times New Roman"/>
          <w:sz w:val="24"/>
          <w:szCs w:val="24"/>
        </w:rPr>
      </w:pPr>
      <w:r w:rsidRPr="00145902">
        <w:rPr>
          <w:rFonts w:ascii="Times New Roman" w:hAnsi="Times New Roman" w:cs="Times New Roman"/>
          <w:sz w:val="24"/>
          <w:szCs w:val="24"/>
        </w:rPr>
        <w:t>Az</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intézmény működésében, rendtartásában változás következik be.</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594125">
      <w:pPr>
        <w:pStyle w:val="Cmsor1"/>
        <w:ind w:left="216"/>
      </w:pPr>
      <w:r w:rsidRPr="00145902">
        <w:t>Nyilvánosság</w:t>
      </w:r>
    </w:p>
    <w:p w:rsidR="00C35440" w:rsidRPr="00145902" w:rsidRDefault="00C35440" w:rsidP="00594125">
      <w:pPr>
        <w:pStyle w:val="Szvegtrzs"/>
        <w:spacing w:after="0"/>
        <w:jc w:val="both"/>
        <w:rPr>
          <w:rFonts w:ascii="Times New Roman" w:hAnsi="Times New Roman" w:cs="Times New Roman"/>
          <w:b/>
          <w:sz w:val="24"/>
          <w:szCs w:val="24"/>
        </w:rPr>
      </w:pPr>
    </w:p>
    <w:p w:rsidR="00C35440" w:rsidRPr="00145902" w:rsidRDefault="00C35440" w:rsidP="00594125">
      <w:pPr>
        <w:pStyle w:val="Szvegtrzs"/>
        <w:spacing w:after="0"/>
        <w:ind w:left="156" w:right="106"/>
        <w:jc w:val="both"/>
        <w:rPr>
          <w:rFonts w:ascii="Times New Roman" w:hAnsi="Times New Roman" w:cs="Times New Roman"/>
          <w:sz w:val="24"/>
          <w:szCs w:val="24"/>
        </w:rPr>
      </w:pPr>
      <w:r w:rsidRPr="00145902">
        <w:rPr>
          <w:rFonts w:ascii="Times New Roman" w:hAnsi="Times New Roman" w:cs="Times New Roman"/>
          <w:sz w:val="24"/>
          <w:szCs w:val="24"/>
        </w:rPr>
        <w:t>Az intézmény pedagógiai programja nyilvános. A nyilvánosságra hozatal célja, hogy az iskola</w:t>
      </w:r>
      <w:r w:rsidRPr="00145902">
        <w:rPr>
          <w:rFonts w:ascii="Times New Roman" w:hAnsi="Times New Roman" w:cs="Times New Roman"/>
          <w:spacing w:val="-57"/>
          <w:sz w:val="24"/>
          <w:szCs w:val="24"/>
        </w:rPr>
        <w:t xml:space="preserve"> </w:t>
      </w:r>
      <w:r w:rsidRPr="00145902">
        <w:rPr>
          <w:rFonts w:ascii="Times New Roman" w:hAnsi="Times New Roman" w:cs="Times New Roman"/>
          <w:sz w:val="24"/>
          <w:szCs w:val="24"/>
        </w:rPr>
        <w:t>partnerei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tájékozottak lehessenek az</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intézményben folyó szakmai</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munka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tartalmáról.</w:t>
      </w:r>
    </w:p>
    <w:p w:rsidR="00C35440" w:rsidRPr="00145902" w:rsidRDefault="00C35440" w:rsidP="00594125">
      <w:pPr>
        <w:pStyle w:val="Szvegtrzs"/>
        <w:spacing w:after="0"/>
        <w:ind w:left="156"/>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1"/>
          <w:sz w:val="24"/>
          <w:szCs w:val="24"/>
        </w:rPr>
        <w:t xml:space="preserve"> </w:t>
      </w:r>
      <w:r w:rsidRPr="00145902">
        <w:rPr>
          <w:rFonts w:ascii="Times New Roman" w:hAnsi="Times New Roman" w:cs="Times New Roman"/>
          <w:sz w:val="24"/>
          <w:szCs w:val="24"/>
        </w:rPr>
        <w:t>pedagógiai program egy-egy kinyomtatott példánya a következő helyeken tekinthető meg:</w:t>
      </w:r>
    </w:p>
    <w:p w:rsidR="00C35440" w:rsidRPr="00145902" w:rsidRDefault="00C35440" w:rsidP="00594125">
      <w:pPr>
        <w:pStyle w:val="Szvegtrzs"/>
        <w:spacing w:after="0"/>
        <w:jc w:val="both"/>
        <w:rPr>
          <w:rFonts w:ascii="Times New Roman" w:hAnsi="Times New Roman" w:cs="Times New Roman"/>
          <w:sz w:val="24"/>
          <w:szCs w:val="24"/>
        </w:rPr>
      </w:pPr>
    </w:p>
    <w:p w:rsidR="00C35440" w:rsidRPr="00145902" w:rsidRDefault="00C35440" w:rsidP="00AD79D0">
      <w:pPr>
        <w:pStyle w:val="Szvegtrzs"/>
        <w:numPr>
          <w:ilvl w:val="0"/>
          <w:numId w:val="139"/>
        </w:numPr>
        <w:spacing w:after="0"/>
        <w:jc w:val="both"/>
        <w:rPr>
          <w:rFonts w:ascii="Times New Roman" w:hAnsi="Times New Roman" w:cs="Times New Roman"/>
          <w:sz w:val="24"/>
          <w:szCs w:val="24"/>
        </w:rPr>
      </w:pPr>
      <w:r w:rsidRPr="00145902">
        <w:rPr>
          <w:rFonts w:ascii="Times New Roman" w:hAnsi="Times New Roman" w:cs="Times New Roman"/>
          <w:sz w:val="24"/>
          <w:szCs w:val="24"/>
        </w:rPr>
        <w:t>az intézmény fenntartójánál</w:t>
      </w:r>
    </w:p>
    <w:p w:rsidR="00C35440" w:rsidRPr="00145902" w:rsidRDefault="00C35440" w:rsidP="00AD79D0">
      <w:pPr>
        <w:pStyle w:val="Listaszerbekezds"/>
        <w:widowControl w:val="0"/>
        <w:numPr>
          <w:ilvl w:val="0"/>
          <w:numId w:val="139"/>
        </w:numPr>
        <w:tabs>
          <w:tab w:val="left" w:pos="297"/>
        </w:tabs>
        <w:autoSpaceDE w:val="0"/>
        <w:autoSpaceDN w:val="0"/>
        <w:spacing w:after="0" w:line="240" w:lineRule="auto"/>
        <w:contextualSpacing w:val="0"/>
        <w:jc w:val="both"/>
        <w:rPr>
          <w:rFonts w:ascii="Times New Roman" w:hAnsi="Times New Roman" w:cs="Times New Roman"/>
          <w:sz w:val="24"/>
          <w:szCs w:val="24"/>
        </w:rPr>
      </w:pPr>
      <w:r w:rsidRPr="00145902">
        <w:rPr>
          <w:rFonts w:ascii="Times New Roman" w:hAnsi="Times New Roman" w:cs="Times New Roman"/>
          <w:sz w:val="24"/>
          <w:szCs w:val="24"/>
        </w:rPr>
        <w:t>a</w:t>
      </w:r>
      <w:r w:rsidRPr="00145902">
        <w:rPr>
          <w:rFonts w:ascii="Times New Roman" w:hAnsi="Times New Roman" w:cs="Times New Roman"/>
          <w:spacing w:val="-5"/>
          <w:sz w:val="24"/>
          <w:szCs w:val="24"/>
        </w:rPr>
        <w:t xml:space="preserve"> </w:t>
      </w:r>
      <w:r w:rsidRPr="00145902">
        <w:rPr>
          <w:rFonts w:ascii="Times New Roman" w:hAnsi="Times New Roman" w:cs="Times New Roman"/>
          <w:sz w:val="24"/>
          <w:szCs w:val="24"/>
        </w:rPr>
        <w:t>székhelyintézmény</w:t>
      </w:r>
      <w:r w:rsidRPr="00145902">
        <w:rPr>
          <w:rFonts w:ascii="Times New Roman" w:hAnsi="Times New Roman" w:cs="Times New Roman"/>
          <w:spacing w:val="-6"/>
          <w:sz w:val="24"/>
          <w:szCs w:val="24"/>
        </w:rPr>
        <w:t xml:space="preserve"> </w:t>
      </w:r>
      <w:r w:rsidRPr="00145902">
        <w:rPr>
          <w:rFonts w:ascii="Times New Roman" w:hAnsi="Times New Roman" w:cs="Times New Roman"/>
          <w:sz w:val="24"/>
          <w:szCs w:val="24"/>
        </w:rPr>
        <w:t>irattárában</w:t>
      </w:r>
    </w:p>
    <w:p w:rsidR="00C35440" w:rsidRPr="00145902" w:rsidRDefault="00C35440" w:rsidP="00AD79D0">
      <w:pPr>
        <w:pStyle w:val="Szvegtrzs"/>
        <w:numPr>
          <w:ilvl w:val="0"/>
          <w:numId w:val="139"/>
        </w:numPr>
        <w:spacing w:after="0"/>
        <w:jc w:val="both"/>
        <w:rPr>
          <w:rFonts w:ascii="Times New Roman" w:hAnsi="Times New Roman" w:cs="Times New Roman"/>
          <w:sz w:val="24"/>
          <w:szCs w:val="24"/>
        </w:rPr>
      </w:pPr>
      <w:r w:rsidRPr="00145902">
        <w:rPr>
          <w:rFonts w:ascii="Times New Roman" w:hAnsi="Times New Roman" w:cs="Times New Roman"/>
          <w:sz w:val="24"/>
          <w:szCs w:val="24"/>
        </w:rPr>
        <w:t>az intézmény/tagintézmények vezetőinél</w:t>
      </w:r>
    </w:p>
    <w:p w:rsidR="00C35440" w:rsidRPr="00145902" w:rsidRDefault="00C35440" w:rsidP="00594125">
      <w:pPr>
        <w:pStyle w:val="Szvegtrzs"/>
        <w:spacing w:after="0"/>
        <w:jc w:val="both"/>
        <w:rPr>
          <w:rFonts w:ascii="Times New Roman" w:hAnsi="Times New Roman" w:cs="Times New Roman"/>
          <w:sz w:val="24"/>
          <w:szCs w:val="24"/>
        </w:rPr>
      </w:pPr>
    </w:p>
    <w:p w:rsidR="00705176" w:rsidRPr="00145902" w:rsidRDefault="00705176" w:rsidP="00594125">
      <w:pPr>
        <w:pStyle w:val="Szvegtrzs"/>
        <w:spacing w:after="0"/>
        <w:jc w:val="both"/>
        <w:rPr>
          <w:rFonts w:ascii="Times New Roman" w:hAnsi="Times New Roman" w:cs="Times New Roman"/>
          <w:b/>
          <w:sz w:val="24"/>
          <w:szCs w:val="24"/>
        </w:rPr>
      </w:pPr>
    </w:p>
    <w:p w:rsidR="000540B4" w:rsidRPr="00145902" w:rsidRDefault="000540B4">
      <w:pPr>
        <w:rPr>
          <w:rFonts w:ascii="Times New Roman" w:hAnsi="Times New Roman" w:cs="Times New Roman"/>
          <w:b/>
          <w:sz w:val="24"/>
          <w:szCs w:val="24"/>
        </w:rPr>
      </w:pPr>
      <w:r w:rsidRPr="00145902">
        <w:rPr>
          <w:rFonts w:ascii="Times New Roman" w:hAnsi="Times New Roman" w:cs="Times New Roman"/>
          <w:b/>
          <w:sz w:val="24"/>
          <w:szCs w:val="24"/>
        </w:rPr>
        <w:br w:type="page"/>
      </w:r>
    </w:p>
    <w:p w:rsidR="00705176" w:rsidRPr="00145902" w:rsidRDefault="00705176" w:rsidP="00705176">
      <w:pPr>
        <w:pStyle w:val="Szvegtrzs"/>
        <w:spacing w:after="0"/>
        <w:rPr>
          <w:rFonts w:ascii="Times New Roman" w:hAnsi="Times New Roman" w:cs="Times New Roman"/>
          <w:i/>
          <w:sz w:val="24"/>
          <w:szCs w:val="24"/>
        </w:rPr>
      </w:pPr>
      <w:r w:rsidRPr="00145902">
        <w:rPr>
          <w:rFonts w:ascii="Times New Roman" w:hAnsi="Times New Roman" w:cs="Times New Roman"/>
          <w:sz w:val="24"/>
          <w:szCs w:val="24"/>
        </w:rPr>
        <w:lastRenderedPageBreak/>
        <w:tab/>
      </w:r>
      <w:r w:rsidRPr="00145902">
        <w:rPr>
          <w:rFonts w:ascii="Times New Roman" w:hAnsi="Times New Roman" w:cs="Times New Roman"/>
          <w:sz w:val="24"/>
          <w:szCs w:val="24"/>
        </w:rPr>
        <w:tab/>
      </w:r>
      <w:r w:rsidRPr="00145902">
        <w:rPr>
          <w:rFonts w:ascii="Times New Roman" w:hAnsi="Times New Roman" w:cs="Times New Roman"/>
          <w:sz w:val="24"/>
          <w:szCs w:val="24"/>
        </w:rPr>
        <w:tab/>
      </w:r>
      <w:r w:rsidRPr="00145902">
        <w:rPr>
          <w:rFonts w:ascii="Times New Roman" w:hAnsi="Times New Roman" w:cs="Times New Roman"/>
          <w:sz w:val="24"/>
          <w:szCs w:val="24"/>
        </w:rPr>
        <w:tab/>
      </w:r>
      <w:r w:rsidRPr="00145902">
        <w:rPr>
          <w:rFonts w:ascii="Times New Roman" w:hAnsi="Times New Roman" w:cs="Times New Roman"/>
          <w:sz w:val="24"/>
          <w:szCs w:val="24"/>
        </w:rPr>
        <w:tab/>
      </w:r>
      <w:r w:rsidRPr="00145902">
        <w:rPr>
          <w:rFonts w:ascii="Times New Roman" w:hAnsi="Times New Roman" w:cs="Times New Roman"/>
          <w:sz w:val="24"/>
          <w:szCs w:val="24"/>
        </w:rPr>
        <w:tab/>
      </w:r>
      <w:r w:rsidRPr="00145902">
        <w:rPr>
          <w:rFonts w:ascii="Times New Roman" w:hAnsi="Times New Roman" w:cs="Times New Roman"/>
          <w:sz w:val="24"/>
          <w:szCs w:val="24"/>
        </w:rPr>
        <w:tab/>
      </w:r>
      <w:r w:rsidRPr="00145902">
        <w:rPr>
          <w:rFonts w:ascii="Times New Roman" w:hAnsi="Times New Roman" w:cs="Times New Roman"/>
          <w:i/>
          <w:sz w:val="24"/>
          <w:szCs w:val="24"/>
        </w:rPr>
        <w:tab/>
      </w:r>
    </w:p>
    <w:p w:rsidR="006D219E" w:rsidRPr="00145902" w:rsidRDefault="005065A8" w:rsidP="00594125">
      <w:pPr>
        <w:pStyle w:val="Szvegtrzs"/>
        <w:spacing w:after="0"/>
        <w:jc w:val="right"/>
        <w:rPr>
          <w:rFonts w:ascii="Times New Roman" w:eastAsia="Times New Roman" w:hAnsi="Times New Roman" w:cs="Times New Roman"/>
          <w:sz w:val="24"/>
          <w:szCs w:val="24"/>
          <w:lang w:eastAsia="hu-HU"/>
        </w:rPr>
      </w:pPr>
      <w:r w:rsidRPr="00145902">
        <w:rPr>
          <w:rFonts w:ascii="Times New Roman" w:hAnsi="Times New Roman" w:cs="Times New Roman"/>
          <w:b/>
          <w:sz w:val="24"/>
          <w:szCs w:val="24"/>
        </w:rPr>
        <w:t xml:space="preserve">1. Melléklet   </w:t>
      </w:r>
    </w:p>
    <w:p w:rsidR="006D219E" w:rsidRPr="00145902" w:rsidRDefault="006D219E" w:rsidP="009D27F2">
      <w:pPr>
        <w:spacing w:after="0" w:line="200" w:lineRule="exact"/>
        <w:rPr>
          <w:rFonts w:ascii="Times New Roman" w:eastAsia="Times New Roman" w:hAnsi="Times New Roman" w:cs="Times New Roman"/>
          <w:sz w:val="24"/>
          <w:szCs w:val="24"/>
          <w:lang w:eastAsia="hu-HU"/>
        </w:rPr>
      </w:pPr>
    </w:p>
    <w:p w:rsidR="006D219E" w:rsidRPr="00145902" w:rsidRDefault="006D219E" w:rsidP="009D27F2">
      <w:pPr>
        <w:spacing w:after="0" w:line="200" w:lineRule="exact"/>
        <w:rPr>
          <w:rFonts w:ascii="Times New Roman" w:eastAsia="Times New Roman" w:hAnsi="Times New Roman" w:cs="Times New Roman"/>
          <w:sz w:val="24"/>
          <w:szCs w:val="24"/>
          <w:lang w:eastAsia="hu-HU"/>
        </w:rPr>
      </w:pPr>
      <w:bookmarkStart w:id="18" w:name="page2"/>
      <w:bookmarkEnd w:id="18"/>
    </w:p>
    <w:p w:rsidR="006D219E" w:rsidRPr="00145902" w:rsidRDefault="006D219E" w:rsidP="009D27F2">
      <w:pPr>
        <w:spacing w:after="0" w:line="200" w:lineRule="exact"/>
        <w:ind w:left="-142"/>
        <w:jc w:val="right"/>
        <w:rPr>
          <w:rFonts w:ascii="Times New Roman" w:eastAsia="Times New Roman" w:hAnsi="Times New Roman" w:cs="Times New Roman"/>
          <w:i/>
          <w:color w:val="538135"/>
          <w:sz w:val="24"/>
          <w:szCs w:val="24"/>
          <w:lang w:eastAsia="hu-HU"/>
        </w:rPr>
      </w:pPr>
      <w:r w:rsidRPr="00145902">
        <w:rPr>
          <w:rFonts w:ascii="Times New Roman" w:eastAsia="Times New Roman" w:hAnsi="Times New Roman" w:cs="Times New Roman"/>
          <w:i/>
          <w:color w:val="538135"/>
          <w:sz w:val="24"/>
          <w:szCs w:val="24"/>
          <w:lang w:eastAsia="hu-HU"/>
        </w:rPr>
        <w:t>„ A természet világa sem nem végtelen, sem nem sebezhetetlen. Kíméletre és védelemre van szüksége.</w:t>
      </w:r>
    </w:p>
    <w:p w:rsidR="006D219E" w:rsidRPr="00145902" w:rsidRDefault="006D219E" w:rsidP="009D27F2">
      <w:pPr>
        <w:spacing w:after="0" w:line="200" w:lineRule="exact"/>
        <w:jc w:val="right"/>
        <w:rPr>
          <w:rFonts w:ascii="Times New Roman" w:eastAsia="Times New Roman" w:hAnsi="Times New Roman" w:cs="Times New Roman"/>
          <w:i/>
          <w:color w:val="538135"/>
          <w:sz w:val="24"/>
          <w:szCs w:val="24"/>
          <w:lang w:eastAsia="hu-HU"/>
        </w:rPr>
      </w:pPr>
    </w:p>
    <w:p w:rsidR="006D219E" w:rsidRPr="00145902" w:rsidRDefault="006D219E" w:rsidP="009D27F2">
      <w:pPr>
        <w:spacing w:after="0" w:line="200" w:lineRule="exact"/>
        <w:jc w:val="right"/>
        <w:rPr>
          <w:rFonts w:ascii="Times New Roman" w:eastAsia="Times New Roman" w:hAnsi="Times New Roman" w:cs="Times New Roman"/>
          <w:i/>
          <w:color w:val="538135"/>
          <w:sz w:val="24"/>
          <w:szCs w:val="24"/>
          <w:lang w:eastAsia="hu-HU"/>
        </w:rPr>
      </w:pPr>
      <w:r w:rsidRPr="00145902">
        <w:rPr>
          <w:rFonts w:ascii="Times New Roman" w:eastAsia="Times New Roman" w:hAnsi="Times New Roman" w:cs="Times New Roman"/>
          <w:i/>
          <w:color w:val="538135"/>
          <w:sz w:val="24"/>
          <w:szCs w:val="24"/>
          <w:lang w:eastAsia="hu-HU"/>
        </w:rPr>
        <w:t>David Attenborough „</w:t>
      </w:r>
    </w:p>
    <w:p w:rsidR="006D219E" w:rsidRPr="00145902" w:rsidRDefault="006D219E" w:rsidP="009D27F2">
      <w:pPr>
        <w:spacing w:after="0" w:line="200" w:lineRule="exact"/>
        <w:rPr>
          <w:rFonts w:ascii="Times New Roman" w:eastAsia="Times New Roman" w:hAnsi="Times New Roman" w:cs="Times New Roman"/>
          <w:sz w:val="24"/>
          <w:szCs w:val="24"/>
          <w:lang w:eastAsia="hu-HU"/>
        </w:rPr>
      </w:pPr>
    </w:p>
    <w:p w:rsidR="006D219E" w:rsidRPr="00145902" w:rsidRDefault="006D219E" w:rsidP="009D27F2">
      <w:pPr>
        <w:spacing w:after="0" w:line="200" w:lineRule="exact"/>
        <w:rPr>
          <w:rFonts w:ascii="Times New Roman" w:eastAsia="Times New Roman" w:hAnsi="Times New Roman" w:cs="Times New Roman"/>
          <w:sz w:val="24"/>
          <w:szCs w:val="24"/>
          <w:lang w:eastAsia="hu-HU"/>
        </w:rPr>
      </w:pPr>
    </w:p>
    <w:p w:rsidR="006D219E" w:rsidRPr="00145902" w:rsidRDefault="006D219E" w:rsidP="009D27F2">
      <w:pPr>
        <w:spacing w:after="0" w:line="232" w:lineRule="exact"/>
        <w:rPr>
          <w:rFonts w:ascii="Times New Roman" w:eastAsia="Times New Roman" w:hAnsi="Times New Roman" w:cs="Times New Roman"/>
          <w:sz w:val="24"/>
          <w:szCs w:val="24"/>
          <w:lang w:eastAsia="hu-HU"/>
        </w:rPr>
      </w:pPr>
    </w:p>
    <w:p w:rsidR="006D219E" w:rsidRPr="00CD4ED7" w:rsidRDefault="005065A8" w:rsidP="009D27F2">
      <w:pPr>
        <w:spacing w:after="0" w:line="0" w:lineRule="atLeast"/>
        <w:jc w:val="center"/>
        <w:rPr>
          <w:rFonts w:ascii="Times New Roman" w:eastAsia="Times New Roman" w:hAnsi="Times New Roman" w:cs="Times New Roman"/>
          <w:b/>
          <w:sz w:val="24"/>
          <w:szCs w:val="24"/>
          <w:u w:val="single"/>
          <w:lang w:eastAsia="hu-HU"/>
        </w:rPr>
      </w:pPr>
      <w:r w:rsidRPr="00CD4ED7">
        <w:rPr>
          <w:rFonts w:ascii="Times New Roman" w:eastAsia="Times New Roman" w:hAnsi="Times New Roman" w:cs="Times New Roman"/>
          <w:b/>
          <w:sz w:val="24"/>
          <w:szCs w:val="24"/>
          <w:u w:val="single"/>
          <w:lang w:eastAsia="hu-HU"/>
        </w:rPr>
        <w:t>Ökoiskolai Program</w:t>
      </w:r>
      <w:r w:rsidR="006D219E" w:rsidRPr="00CD4ED7">
        <w:rPr>
          <w:rFonts w:ascii="Times New Roman" w:eastAsia="Times New Roman" w:hAnsi="Times New Roman" w:cs="Times New Roman"/>
          <w:b/>
          <w:sz w:val="24"/>
          <w:szCs w:val="24"/>
          <w:u w:val="single"/>
          <w:lang w:eastAsia="hu-HU"/>
        </w:rPr>
        <w:t xml:space="preserve"> Patay Sámuel Általános Iskola</w:t>
      </w:r>
    </w:p>
    <w:p w:rsidR="006D219E" w:rsidRPr="00145902" w:rsidRDefault="006D219E" w:rsidP="009D27F2">
      <w:pPr>
        <w:spacing w:after="0" w:line="298" w:lineRule="exact"/>
        <w:rPr>
          <w:rFonts w:ascii="Times New Roman" w:eastAsia="Times New Roman" w:hAnsi="Times New Roman" w:cs="Times New Roman"/>
          <w:sz w:val="24"/>
          <w:szCs w:val="24"/>
          <w:lang w:eastAsia="hu-HU"/>
        </w:rPr>
      </w:pPr>
    </w:p>
    <w:p w:rsidR="006D219E" w:rsidRPr="00145902" w:rsidRDefault="006D219E" w:rsidP="009D27F2">
      <w:pPr>
        <w:spacing w:after="0" w:line="305" w:lineRule="exact"/>
        <w:rPr>
          <w:rFonts w:ascii="Times New Roman" w:eastAsia="Times New Roman" w:hAnsi="Times New Roman" w:cs="Times New Roman"/>
          <w:sz w:val="24"/>
          <w:szCs w:val="24"/>
          <w:lang w:eastAsia="hu-HU"/>
        </w:rPr>
      </w:pPr>
    </w:p>
    <w:p w:rsidR="006D219E" w:rsidRPr="00145902" w:rsidRDefault="006D219E" w:rsidP="009D27F2">
      <w:pPr>
        <w:spacing w:after="0" w:line="357" w:lineRule="auto"/>
        <w:jc w:val="both"/>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Az Ökoiskolai, fenntarthatósági törekvéseinket már második éve van jelen az iskola életében. A címmel együtt járó gondolkodásmódot az iskolai élet minden területén igyekszünk érvényesíteni. A környezeti nevelés koncentráltan jelenik meg technika és környezetismeret órákon, de mindenféle tanórának fontos feladata. Lényeges színtere a napközi, a szakkörök, programok, a táborozások, osztálykirándulás, a sportfoglalkozások.</w:t>
      </w:r>
    </w:p>
    <w:p w:rsidR="006D219E" w:rsidRPr="00145902" w:rsidRDefault="006D219E" w:rsidP="009D27F2">
      <w:pPr>
        <w:spacing w:after="0" w:line="170" w:lineRule="exact"/>
        <w:rPr>
          <w:rFonts w:ascii="Times New Roman" w:eastAsia="Times New Roman" w:hAnsi="Times New Roman" w:cs="Times New Roman"/>
          <w:sz w:val="24"/>
          <w:szCs w:val="24"/>
          <w:lang w:eastAsia="hu-HU"/>
        </w:rPr>
      </w:pPr>
    </w:p>
    <w:p w:rsidR="006D219E" w:rsidRPr="00145902" w:rsidRDefault="000540B4" w:rsidP="000540B4">
      <w:pPr>
        <w:spacing w:after="0" w:line="0" w:lineRule="atLeast"/>
        <w:ind w:left="2100"/>
        <w:jc w:val="both"/>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 xml:space="preserve">               Iskolánk célkitűzései</w:t>
      </w:r>
    </w:p>
    <w:p w:rsidR="006D219E" w:rsidRPr="00145902" w:rsidRDefault="006D219E" w:rsidP="009D27F2">
      <w:pPr>
        <w:spacing w:after="0" w:line="0" w:lineRule="atLeast"/>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Környezeti nevelési céljaink:</w:t>
      </w:r>
    </w:p>
    <w:p w:rsidR="006D219E" w:rsidRPr="00145902" w:rsidRDefault="006D219E" w:rsidP="009D27F2">
      <w:pPr>
        <w:spacing w:after="0" w:line="310" w:lineRule="exact"/>
        <w:rPr>
          <w:rFonts w:ascii="Times New Roman" w:eastAsia="Times New Roman" w:hAnsi="Times New Roman" w:cs="Times New Roman"/>
          <w:sz w:val="24"/>
          <w:szCs w:val="24"/>
          <w:lang w:eastAsia="hu-HU"/>
        </w:rPr>
      </w:pPr>
    </w:p>
    <w:p w:rsidR="006D219E" w:rsidRPr="00145902" w:rsidRDefault="006D219E" w:rsidP="009D27F2">
      <w:pPr>
        <w:spacing w:after="0" w:line="354" w:lineRule="auto"/>
        <w:ind w:left="720" w:right="296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közvetlen környezet természetvédelmi értékeinek felismerése, óvása erősödjön diákjaink egészségtudatos és környezettudatos magatartása önfenntartás jelentősége</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02784" behindDoc="1" locked="0" layoutInCell="1" allowOverlap="1" wp14:anchorId="34E867EA" wp14:editId="52E75E8A">
            <wp:simplePos x="0" y="0"/>
            <wp:positionH relativeFrom="column">
              <wp:posOffset>223520</wp:posOffset>
            </wp:positionH>
            <wp:positionV relativeFrom="paragraph">
              <wp:posOffset>-766445</wp:posOffset>
            </wp:positionV>
            <wp:extent cx="126365" cy="127000"/>
            <wp:effectExtent l="0" t="0" r="0" b="0"/>
            <wp:wrapNone/>
            <wp:docPr id="78"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03808" behindDoc="1" locked="0" layoutInCell="1" allowOverlap="1" wp14:anchorId="1122A881" wp14:editId="79A72491">
            <wp:simplePos x="0" y="0"/>
            <wp:positionH relativeFrom="column">
              <wp:posOffset>223520</wp:posOffset>
            </wp:positionH>
            <wp:positionV relativeFrom="paragraph">
              <wp:posOffset>-502285</wp:posOffset>
            </wp:positionV>
            <wp:extent cx="126365" cy="126365"/>
            <wp:effectExtent l="0" t="0" r="0" b="0"/>
            <wp:wrapNone/>
            <wp:docPr id="79" name="Kép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04832" behindDoc="1" locked="0" layoutInCell="1" allowOverlap="1" wp14:anchorId="1C32C85D" wp14:editId="633D4AA9">
            <wp:simplePos x="0" y="0"/>
            <wp:positionH relativeFrom="column">
              <wp:posOffset>223520</wp:posOffset>
            </wp:positionH>
            <wp:positionV relativeFrom="paragraph">
              <wp:posOffset>-240665</wp:posOffset>
            </wp:positionV>
            <wp:extent cx="126365" cy="127000"/>
            <wp:effectExtent l="0" t="0" r="0" b="0"/>
            <wp:wrapNone/>
            <wp:docPr id="84" name="Kép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2" w:lineRule="exact"/>
        <w:rPr>
          <w:rFonts w:ascii="Times New Roman" w:eastAsia="Times New Roman" w:hAnsi="Times New Roman" w:cs="Times New Roman"/>
          <w:sz w:val="24"/>
          <w:szCs w:val="24"/>
          <w:lang w:eastAsia="hu-HU"/>
        </w:rPr>
      </w:pPr>
    </w:p>
    <w:p w:rsidR="006D219E" w:rsidRPr="00145902" w:rsidRDefault="006D219E" w:rsidP="009D27F2">
      <w:pPr>
        <w:spacing w:after="0" w:line="373" w:lineRule="auto"/>
        <w:ind w:left="720" w:right="324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természetvédelem ökológiai lábnyomunk nagyságának jelentősége a környezettudatos szemléletmódra irányítsuk figyelmüket</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05856" behindDoc="1" locked="0" layoutInCell="1" allowOverlap="1" wp14:anchorId="41661C0C" wp14:editId="054ECC5C">
            <wp:simplePos x="0" y="0"/>
            <wp:positionH relativeFrom="column">
              <wp:posOffset>223520</wp:posOffset>
            </wp:positionH>
            <wp:positionV relativeFrom="paragraph">
              <wp:posOffset>-513080</wp:posOffset>
            </wp:positionV>
            <wp:extent cx="126365" cy="126365"/>
            <wp:effectExtent l="0" t="0" r="0" b="0"/>
            <wp:wrapNone/>
            <wp:docPr id="86" name="Kép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06880" behindDoc="1" locked="0" layoutInCell="1" allowOverlap="1" wp14:anchorId="3B028A4A" wp14:editId="6B7FFA71">
            <wp:simplePos x="0" y="0"/>
            <wp:positionH relativeFrom="column">
              <wp:posOffset>223520</wp:posOffset>
            </wp:positionH>
            <wp:positionV relativeFrom="paragraph">
              <wp:posOffset>-251460</wp:posOffset>
            </wp:positionV>
            <wp:extent cx="126365" cy="127000"/>
            <wp:effectExtent l="0" t="0" r="0" b="0"/>
            <wp:wrapNone/>
            <wp:docPr id="87" name="Kép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234" w:lineRule="auto"/>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személyi higiénia, a higiéniai szokások kiemelt hangsúlyt kapjanak</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07904" behindDoc="1" locked="0" layoutInCell="1" allowOverlap="1" wp14:anchorId="27B7BEC8" wp14:editId="4F1ED0B4">
            <wp:simplePos x="0" y="0"/>
            <wp:positionH relativeFrom="column">
              <wp:posOffset>223520</wp:posOffset>
            </wp:positionH>
            <wp:positionV relativeFrom="paragraph">
              <wp:posOffset>-158115</wp:posOffset>
            </wp:positionV>
            <wp:extent cx="126365" cy="126365"/>
            <wp:effectExtent l="0" t="0" r="0" b="0"/>
            <wp:wrapNone/>
            <wp:docPr id="88" name="Kép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30" w:lineRule="exact"/>
        <w:rPr>
          <w:rFonts w:ascii="Times New Roman" w:eastAsia="Times New Roman" w:hAnsi="Times New Roman" w:cs="Times New Roman"/>
          <w:sz w:val="24"/>
          <w:szCs w:val="24"/>
          <w:lang w:eastAsia="hu-HU"/>
        </w:rPr>
      </w:pPr>
    </w:p>
    <w:p w:rsidR="006D219E" w:rsidRPr="00145902" w:rsidRDefault="006D219E" w:rsidP="009D27F2">
      <w:pPr>
        <w:spacing w:after="0" w:line="354" w:lineRule="auto"/>
        <w:ind w:left="720" w:right="254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gyerekeken keresztül fejlesszük családok környezettudatos magatartását a helyes táplálkozási szokások további megerősítése az élelmiszerpazarlás csökkentése</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08928" behindDoc="1" locked="0" layoutInCell="1" allowOverlap="1" wp14:anchorId="6C395F42" wp14:editId="700846F5">
            <wp:simplePos x="0" y="0"/>
            <wp:positionH relativeFrom="column">
              <wp:posOffset>223520</wp:posOffset>
            </wp:positionH>
            <wp:positionV relativeFrom="paragraph">
              <wp:posOffset>-767080</wp:posOffset>
            </wp:positionV>
            <wp:extent cx="126365" cy="127000"/>
            <wp:effectExtent l="0" t="0" r="0" b="0"/>
            <wp:wrapNone/>
            <wp:docPr id="89" name="Kép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09952" behindDoc="1" locked="0" layoutInCell="1" allowOverlap="1" wp14:anchorId="08971912" wp14:editId="27A988F4">
            <wp:simplePos x="0" y="0"/>
            <wp:positionH relativeFrom="column">
              <wp:posOffset>223520</wp:posOffset>
            </wp:positionH>
            <wp:positionV relativeFrom="paragraph">
              <wp:posOffset>-502920</wp:posOffset>
            </wp:positionV>
            <wp:extent cx="126365" cy="126365"/>
            <wp:effectExtent l="0" t="0" r="0" b="0"/>
            <wp:wrapNone/>
            <wp:docPr id="90" name="Kép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10976" behindDoc="1" locked="0" layoutInCell="1" allowOverlap="1" wp14:anchorId="2DF7C212" wp14:editId="14DD06AE">
            <wp:simplePos x="0" y="0"/>
            <wp:positionH relativeFrom="column">
              <wp:posOffset>223520</wp:posOffset>
            </wp:positionH>
            <wp:positionV relativeFrom="paragraph">
              <wp:posOffset>-241300</wp:posOffset>
            </wp:positionV>
            <wp:extent cx="126365" cy="127000"/>
            <wp:effectExtent l="0" t="0" r="0" b="0"/>
            <wp:wrapNone/>
            <wp:docPr id="91" name="Kép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2" w:lineRule="exact"/>
        <w:rPr>
          <w:rFonts w:ascii="Times New Roman" w:eastAsia="Times New Roman" w:hAnsi="Times New Roman" w:cs="Times New Roman"/>
          <w:sz w:val="24"/>
          <w:szCs w:val="24"/>
          <w:lang w:eastAsia="hu-HU"/>
        </w:rPr>
      </w:pPr>
    </w:p>
    <w:p w:rsidR="006D219E" w:rsidRPr="00145902" w:rsidRDefault="006D219E" w:rsidP="009D27F2">
      <w:pPr>
        <w:spacing w:after="0" w:line="373" w:lineRule="auto"/>
        <w:ind w:left="720" w:right="244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természet iránt érzett felelősség életmódjuk meghatározó eleme legyen ismerjék fel a modernizáció pozitív és negatív környezeti következményeit</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12000" behindDoc="1" locked="0" layoutInCell="1" allowOverlap="1" wp14:anchorId="7E560864" wp14:editId="458CD399">
            <wp:simplePos x="0" y="0"/>
            <wp:positionH relativeFrom="column">
              <wp:posOffset>223520</wp:posOffset>
            </wp:positionH>
            <wp:positionV relativeFrom="paragraph">
              <wp:posOffset>-513080</wp:posOffset>
            </wp:positionV>
            <wp:extent cx="126365" cy="126365"/>
            <wp:effectExtent l="0" t="0" r="0" b="0"/>
            <wp:wrapNone/>
            <wp:docPr id="92" name="Kép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13024" behindDoc="1" locked="0" layoutInCell="1" allowOverlap="1" wp14:anchorId="469E6461" wp14:editId="457DC83C">
            <wp:simplePos x="0" y="0"/>
            <wp:positionH relativeFrom="column">
              <wp:posOffset>223520</wp:posOffset>
            </wp:positionH>
            <wp:positionV relativeFrom="paragraph">
              <wp:posOffset>-251460</wp:posOffset>
            </wp:positionV>
            <wp:extent cx="126365" cy="127000"/>
            <wp:effectExtent l="0" t="0" r="0" b="0"/>
            <wp:wrapNone/>
            <wp:docPr id="93" name="Kép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44" w:lineRule="exact"/>
        <w:rPr>
          <w:rFonts w:ascii="Times New Roman" w:eastAsia="Times New Roman" w:hAnsi="Times New Roman" w:cs="Times New Roman"/>
          <w:sz w:val="24"/>
          <w:szCs w:val="24"/>
          <w:lang w:eastAsia="hu-HU"/>
        </w:rPr>
      </w:pPr>
    </w:p>
    <w:p w:rsidR="006D219E" w:rsidRPr="00145902" w:rsidRDefault="006D219E" w:rsidP="009D27F2">
      <w:pPr>
        <w:spacing w:after="0" w:line="20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 xml:space="preserve">Forrás helye: </w:t>
      </w:r>
      <w:hyperlink r:id="rId12" w:history="1">
        <w:r w:rsidRPr="00145902">
          <w:rPr>
            <w:rFonts w:ascii="Times New Roman" w:eastAsia="Times New Roman" w:hAnsi="Times New Roman" w:cs="Times New Roman"/>
            <w:color w:val="0563C1"/>
            <w:sz w:val="24"/>
            <w:szCs w:val="24"/>
            <w:u w:val="single"/>
            <w:lang w:eastAsia="hu-HU"/>
          </w:rPr>
          <w:t>https://www.citatum.hu/kategoria/Kornyezetvedelem</w:t>
        </w:r>
      </w:hyperlink>
      <w:r w:rsidRPr="00145902">
        <w:rPr>
          <w:rFonts w:ascii="Times New Roman" w:eastAsia="Times New Roman" w:hAnsi="Times New Roman" w:cs="Times New Roman"/>
          <w:sz w:val="24"/>
          <w:szCs w:val="24"/>
          <w:lang w:eastAsia="hu-HU"/>
        </w:rPr>
        <w:t xml:space="preserve">  (2023.08.28.)</w:t>
      </w:r>
    </w:p>
    <w:p w:rsidR="006D219E" w:rsidRPr="00145902" w:rsidRDefault="006D219E" w:rsidP="009D27F2">
      <w:pPr>
        <w:spacing w:after="0" w:line="357" w:lineRule="auto"/>
        <w:jc w:val="both"/>
        <w:rPr>
          <w:rFonts w:ascii="Times New Roman" w:eastAsia="Times New Roman" w:hAnsi="Times New Roman" w:cs="Times New Roman"/>
          <w:sz w:val="24"/>
          <w:szCs w:val="24"/>
          <w:lang w:eastAsia="hu-HU"/>
        </w:rPr>
      </w:pPr>
    </w:p>
    <w:p w:rsidR="006D219E" w:rsidRPr="00145902" w:rsidRDefault="006D219E" w:rsidP="009D27F2">
      <w:pPr>
        <w:spacing w:after="0" w:line="357" w:lineRule="auto"/>
        <w:jc w:val="both"/>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tanórákon kívüli programjaink során kiemelten figyelmet fordítunk a környezeti nevelés fontosságára. A környezeti nevelés és az egészségtudatos magatartás témakörében figyelemmel kísérjük a pályázati lehetőségeket. Kiemelt célunk az iskolakert bővítése, saját tervek alapján. Amennyiben a szabályok megengedik, a munkába be szeretnénk vonni a szülőket, érdeklődésük felkelthető. Az iskolagyümölcs program keretében gyümölcsöt, gyümölcslevet kapnak diákjaink.</w:t>
      </w:r>
    </w:p>
    <w:p w:rsidR="006D219E" w:rsidRPr="00145902" w:rsidRDefault="006D219E" w:rsidP="009D27F2">
      <w:pPr>
        <w:spacing w:after="0" w:line="200"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bookmarkStart w:id="19" w:name="page3"/>
      <w:bookmarkEnd w:id="19"/>
      <w:r w:rsidRPr="00145902">
        <w:rPr>
          <w:rFonts w:ascii="Times New Roman" w:eastAsia="Times New Roman" w:hAnsi="Times New Roman" w:cs="Times New Roman"/>
          <w:sz w:val="24"/>
          <w:szCs w:val="24"/>
          <w:lang w:eastAsia="hu-HU"/>
        </w:rPr>
        <w:lastRenderedPageBreak/>
        <w:t>szelektív hulladékgyűjtés</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14048" behindDoc="1" locked="0" layoutInCell="1" allowOverlap="1" wp14:anchorId="05778E53" wp14:editId="569BC88A">
            <wp:simplePos x="0" y="0"/>
            <wp:positionH relativeFrom="column">
              <wp:posOffset>223520</wp:posOffset>
            </wp:positionH>
            <wp:positionV relativeFrom="paragraph">
              <wp:posOffset>-157480</wp:posOffset>
            </wp:positionV>
            <wp:extent cx="126365" cy="126365"/>
            <wp:effectExtent l="0" t="0" r="0" b="0"/>
            <wp:wrapNone/>
            <wp:docPr id="94" name="Kép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TeSzedd programok</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15072" behindDoc="1" locked="0" layoutInCell="1" allowOverlap="1" wp14:anchorId="31692D6D" wp14:editId="2B007987">
            <wp:simplePos x="0" y="0"/>
            <wp:positionH relativeFrom="column">
              <wp:posOffset>223520</wp:posOffset>
            </wp:positionH>
            <wp:positionV relativeFrom="paragraph">
              <wp:posOffset>-157480</wp:posOffset>
            </wp:positionV>
            <wp:extent cx="126365" cy="126365"/>
            <wp:effectExtent l="0" t="0" r="0" b="0"/>
            <wp:wrapNone/>
            <wp:docPr id="95" name="Kép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20"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az iskolakert gondozása,</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16096" behindDoc="1" locked="0" layoutInCell="1" allowOverlap="1" wp14:anchorId="4C42FC18" wp14:editId="40CE0C92">
            <wp:simplePos x="0" y="0"/>
            <wp:positionH relativeFrom="column">
              <wp:posOffset>223520</wp:posOffset>
            </wp:positionH>
            <wp:positionV relativeFrom="paragraph">
              <wp:posOffset>-158115</wp:posOffset>
            </wp:positionV>
            <wp:extent cx="126365" cy="126365"/>
            <wp:effectExtent l="0" t="0" r="0" b="0"/>
            <wp:wrapNone/>
            <wp:docPr id="96" name="Kép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29" w:lineRule="exact"/>
        <w:rPr>
          <w:rFonts w:ascii="Times New Roman" w:eastAsia="Times New Roman" w:hAnsi="Times New Roman" w:cs="Times New Roman"/>
          <w:sz w:val="24"/>
          <w:szCs w:val="24"/>
          <w:lang w:eastAsia="hu-HU"/>
        </w:rPr>
      </w:pPr>
    </w:p>
    <w:p w:rsidR="006D219E" w:rsidRPr="00145902" w:rsidRDefault="006D219E" w:rsidP="009D27F2">
      <w:pPr>
        <w:spacing w:after="0" w:line="350" w:lineRule="auto"/>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termények feldolgozása gyümölcsnapok, egészségprogramok keretében védőnő bevonásával, egészséges életmódra nevelés</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17120" behindDoc="1" locked="0" layoutInCell="1" allowOverlap="1" wp14:anchorId="3BC50D70" wp14:editId="11A157B5">
            <wp:simplePos x="0" y="0"/>
            <wp:positionH relativeFrom="column">
              <wp:posOffset>223520</wp:posOffset>
            </wp:positionH>
            <wp:positionV relativeFrom="paragraph">
              <wp:posOffset>-501650</wp:posOffset>
            </wp:positionV>
            <wp:extent cx="126365" cy="126365"/>
            <wp:effectExtent l="0" t="0" r="0" b="0"/>
            <wp:wrapNone/>
            <wp:docPr id="97" name="Kép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csatlakozunk a fenntarthatósági témahéthez</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18144" behindDoc="1" locked="0" layoutInCell="1" allowOverlap="1" wp14:anchorId="75AE824F" wp14:editId="42C9FC72">
            <wp:simplePos x="0" y="0"/>
            <wp:positionH relativeFrom="column">
              <wp:posOffset>223520</wp:posOffset>
            </wp:positionH>
            <wp:positionV relativeFrom="paragraph">
              <wp:posOffset>-158115</wp:posOffset>
            </wp:positionV>
            <wp:extent cx="126365" cy="126365"/>
            <wp:effectExtent l="0" t="0" r="0" b="0"/>
            <wp:wrapNone/>
            <wp:docPr id="98" name="Kép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állatvédelmi napok szervezése</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19168" behindDoc="1" locked="0" layoutInCell="1" allowOverlap="1" wp14:anchorId="59E6830B" wp14:editId="7B3E30D5">
            <wp:simplePos x="0" y="0"/>
            <wp:positionH relativeFrom="column">
              <wp:posOffset>223520</wp:posOffset>
            </wp:positionH>
            <wp:positionV relativeFrom="paragraph">
              <wp:posOffset>-157480</wp:posOffset>
            </wp:positionV>
            <wp:extent cx="126365" cy="126365"/>
            <wp:effectExtent l="0" t="0" r="0" b="0"/>
            <wp:wrapNone/>
            <wp:docPr id="99" name="Kép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292" w:lineRule="exact"/>
        <w:rPr>
          <w:rFonts w:ascii="Times New Roman" w:eastAsia="Times New Roman" w:hAnsi="Times New Roman" w:cs="Times New Roman"/>
          <w:sz w:val="24"/>
          <w:szCs w:val="24"/>
          <w:lang w:eastAsia="hu-HU"/>
        </w:rPr>
      </w:pPr>
    </w:p>
    <w:p w:rsidR="006D219E" w:rsidRPr="00145902" w:rsidRDefault="006D219E" w:rsidP="009D27F2">
      <w:pPr>
        <w:spacing w:after="0" w:line="357" w:lineRule="auto"/>
        <w:jc w:val="both"/>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Mivel természetszerető iskola vagyunk ezért a nyári Öko-tábor, kertprojekt előkészületei és reméljük, hogy meg is valósulhatnak; szakkörökön, tanórákon felelevenítjük a néphagyományokat; megemlékezünk a jeles zöld napokról; a kertben élő rovarok védelmét folytatjuk; tovább kívánjuk folytatni az élelmiszerpazarlás megelőzésére indított programunkat. Tanulóinkat folyamatosan ösztönözzük, hogy minél több programon, pályázaton, versenyen és rendezvényen vegyenek részt, mélyítsék tudásukat.</w:t>
      </w:r>
    </w:p>
    <w:p w:rsidR="006D219E" w:rsidRPr="00145902" w:rsidRDefault="006D219E" w:rsidP="009D27F2">
      <w:pPr>
        <w:spacing w:after="0" w:line="170"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A személyiségfejlesztéssel kapcsolatos feladatok</w:t>
      </w:r>
    </w:p>
    <w:p w:rsidR="006D219E" w:rsidRPr="00145902" w:rsidRDefault="006D219E" w:rsidP="009D27F2">
      <w:pPr>
        <w:spacing w:after="0" w:line="305" w:lineRule="exact"/>
        <w:rPr>
          <w:rFonts w:ascii="Times New Roman" w:eastAsia="Times New Roman" w:hAnsi="Times New Roman" w:cs="Times New Roman"/>
          <w:sz w:val="24"/>
          <w:szCs w:val="24"/>
          <w:lang w:eastAsia="hu-HU"/>
        </w:rPr>
      </w:pPr>
    </w:p>
    <w:p w:rsidR="006D219E" w:rsidRPr="00145902" w:rsidRDefault="006D219E" w:rsidP="009D27F2">
      <w:pPr>
        <w:spacing w:after="0" w:line="375" w:lineRule="auto"/>
        <w:ind w:left="720" w:right="1200"/>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57056" behindDoc="1" locked="0" layoutInCell="1" allowOverlap="1" wp14:anchorId="47E938C2" wp14:editId="5933473D">
            <wp:simplePos x="0" y="0"/>
            <wp:positionH relativeFrom="column">
              <wp:posOffset>223520</wp:posOffset>
            </wp:positionH>
            <wp:positionV relativeFrom="paragraph">
              <wp:posOffset>35560</wp:posOffset>
            </wp:positionV>
            <wp:extent cx="126365" cy="126365"/>
            <wp:effectExtent l="0" t="0" r="0" b="0"/>
            <wp:wrapNone/>
            <wp:docPr id="100" name="Kép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sz w:val="24"/>
          <w:szCs w:val="24"/>
          <w:lang w:eastAsia="hu-HU"/>
        </w:rPr>
        <w:t>a konstruktív életvezetéshez szükséges jártasságok, képességek és készségek fejlesztése a tanulók életkori sajátosságait, fejlettségét, érdeklődését figyelembe vevő nevelés a személyiség teljes kibontakoztatását elősegítő tevékenységi formák támogatása</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20192" behindDoc="1" locked="0" layoutInCell="1" allowOverlap="1" wp14:anchorId="1F40C40E" wp14:editId="12AE1F36">
            <wp:simplePos x="0" y="0"/>
            <wp:positionH relativeFrom="column">
              <wp:posOffset>223520</wp:posOffset>
            </wp:positionH>
            <wp:positionV relativeFrom="paragraph">
              <wp:posOffset>-777875</wp:posOffset>
            </wp:positionV>
            <wp:extent cx="126365" cy="126365"/>
            <wp:effectExtent l="0" t="0" r="0" b="0"/>
            <wp:wrapNone/>
            <wp:docPr id="101" name="Kép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21216" behindDoc="1" locked="0" layoutInCell="1" allowOverlap="1" wp14:anchorId="3CF01117" wp14:editId="60CC7B37">
            <wp:simplePos x="0" y="0"/>
            <wp:positionH relativeFrom="column">
              <wp:posOffset>223520</wp:posOffset>
            </wp:positionH>
            <wp:positionV relativeFrom="paragraph">
              <wp:posOffset>-515620</wp:posOffset>
            </wp:positionV>
            <wp:extent cx="126365" cy="126365"/>
            <wp:effectExtent l="0" t="0" r="0" b="0"/>
            <wp:wrapNone/>
            <wp:docPr id="102" name="Kép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22240" behindDoc="1" locked="0" layoutInCell="1" allowOverlap="1" wp14:anchorId="1F9FE159" wp14:editId="5394CA2E">
            <wp:simplePos x="0" y="0"/>
            <wp:positionH relativeFrom="column">
              <wp:posOffset>223520</wp:posOffset>
            </wp:positionH>
            <wp:positionV relativeFrom="paragraph">
              <wp:posOffset>-252095</wp:posOffset>
            </wp:positionV>
            <wp:extent cx="126365" cy="126365"/>
            <wp:effectExtent l="0" t="0" r="0" b="0"/>
            <wp:wrapNone/>
            <wp:docPr id="103" name="Kép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350" w:lineRule="auto"/>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környezeti ártalmak csökkentésére irányuló prevenciós feladatok megvalósítására irányuló törekvések</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23264" behindDoc="1" locked="0" layoutInCell="1" allowOverlap="1" wp14:anchorId="67470176" wp14:editId="2A100447">
            <wp:simplePos x="0" y="0"/>
            <wp:positionH relativeFrom="column">
              <wp:posOffset>223520</wp:posOffset>
            </wp:positionH>
            <wp:positionV relativeFrom="paragraph">
              <wp:posOffset>-502285</wp:posOffset>
            </wp:positionV>
            <wp:extent cx="126365" cy="126365"/>
            <wp:effectExtent l="0" t="0" r="0" b="0"/>
            <wp:wrapNone/>
            <wp:docPr id="104" name="Kép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3" w:lineRule="exact"/>
        <w:rPr>
          <w:rFonts w:ascii="Times New Roman" w:eastAsia="Times New Roman" w:hAnsi="Times New Roman" w:cs="Times New Roman"/>
          <w:sz w:val="24"/>
          <w:szCs w:val="24"/>
          <w:lang w:eastAsia="hu-HU"/>
        </w:rPr>
      </w:pPr>
    </w:p>
    <w:p w:rsidR="006D219E" w:rsidRPr="00145902" w:rsidRDefault="006D219E" w:rsidP="009D27F2">
      <w:pPr>
        <w:spacing w:after="0" w:line="350" w:lineRule="auto"/>
        <w:ind w:left="720" w:right="106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tanulók testi, értelmi, érzelmi, erkölcsi és gyakorlati képességeinek komplex fejlesztése a biológiai lét értékei</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24288" behindDoc="1" locked="0" layoutInCell="1" allowOverlap="1" wp14:anchorId="4380EDA9" wp14:editId="442A4C61">
            <wp:simplePos x="0" y="0"/>
            <wp:positionH relativeFrom="column">
              <wp:posOffset>223520</wp:posOffset>
            </wp:positionH>
            <wp:positionV relativeFrom="paragraph">
              <wp:posOffset>-502285</wp:posOffset>
            </wp:positionV>
            <wp:extent cx="126365" cy="126365"/>
            <wp:effectExtent l="0" t="0" r="0" b="0"/>
            <wp:wrapNone/>
            <wp:docPr id="105" name="Kép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25312" behindDoc="1" locked="0" layoutInCell="1" allowOverlap="1" wp14:anchorId="25C0F2DE" wp14:editId="7631E904">
            <wp:simplePos x="0" y="0"/>
            <wp:positionH relativeFrom="column">
              <wp:posOffset>223520</wp:posOffset>
            </wp:positionH>
            <wp:positionV relativeFrom="paragraph">
              <wp:posOffset>-238760</wp:posOffset>
            </wp:positionV>
            <wp:extent cx="126365" cy="126365"/>
            <wp:effectExtent l="0" t="0" r="0" b="0"/>
            <wp:wrapNone/>
            <wp:docPr id="106"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harmóniára való törekvés</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26336" behindDoc="1" locked="0" layoutInCell="1" allowOverlap="1" wp14:anchorId="73C52B65" wp14:editId="6E1EC616">
            <wp:simplePos x="0" y="0"/>
            <wp:positionH relativeFrom="column">
              <wp:posOffset>223520</wp:posOffset>
            </wp:positionH>
            <wp:positionV relativeFrom="paragraph">
              <wp:posOffset>-158115</wp:posOffset>
            </wp:positionV>
            <wp:extent cx="126365" cy="126365"/>
            <wp:effectExtent l="0" t="0" r="0" b="0"/>
            <wp:wrapNone/>
            <wp:docPr id="107" name="Kép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9"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társas kapcsolati értékek</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27360" behindDoc="1" locked="0" layoutInCell="1" allowOverlap="1" wp14:anchorId="2DA238B3" wp14:editId="4365E47F">
            <wp:simplePos x="0" y="0"/>
            <wp:positionH relativeFrom="column">
              <wp:posOffset>223520</wp:posOffset>
            </wp:positionH>
            <wp:positionV relativeFrom="paragraph">
              <wp:posOffset>-158750</wp:posOffset>
            </wp:positionV>
            <wp:extent cx="126365" cy="126365"/>
            <wp:effectExtent l="0" t="0" r="0" b="0"/>
            <wp:wrapNone/>
            <wp:docPr id="108" name="Kép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társadalmi eredményességre vonatkozó értékek</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28384" behindDoc="1" locked="0" layoutInCell="1" allowOverlap="1" wp14:anchorId="36FBC231" wp14:editId="73559469">
            <wp:simplePos x="0" y="0"/>
            <wp:positionH relativeFrom="column">
              <wp:posOffset>223520</wp:posOffset>
            </wp:positionH>
            <wp:positionV relativeFrom="paragraph">
              <wp:posOffset>-158115</wp:posOffset>
            </wp:positionV>
            <wp:extent cx="126365" cy="126365"/>
            <wp:effectExtent l="0" t="0" r="0" b="0"/>
            <wp:wrapNone/>
            <wp:docPr id="109" name="Kép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9"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humán értékek, esztétikai nevelés</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29408" behindDoc="1" locked="0" layoutInCell="1" allowOverlap="1" wp14:anchorId="352B6C58" wp14:editId="5DE82A88">
            <wp:simplePos x="0" y="0"/>
            <wp:positionH relativeFrom="column">
              <wp:posOffset>223520</wp:posOffset>
            </wp:positionH>
            <wp:positionV relativeFrom="paragraph">
              <wp:posOffset>-158750</wp:posOffset>
            </wp:positionV>
            <wp:extent cx="126365" cy="126365"/>
            <wp:effectExtent l="0" t="0" r="0" b="0"/>
            <wp:wrapNone/>
            <wp:docPr id="110" name="Kép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közösségfejlesztéssel kapcsolatos feladatok színterei, tanítási órák, foglalkozások</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30432" behindDoc="1" locked="0" layoutInCell="1" allowOverlap="1" wp14:anchorId="2EB496F2" wp14:editId="610F9F33">
            <wp:simplePos x="0" y="0"/>
            <wp:positionH relativeFrom="column">
              <wp:posOffset>223520</wp:posOffset>
            </wp:positionH>
            <wp:positionV relativeFrom="paragraph">
              <wp:posOffset>-158750</wp:posOffset>
            </wp:positionV>
            <wp:extent cx="126365" cy="126365"/>
            <wp:effectExtent l="0" t="0" r="0" b="0"/>
            <wp:wrapNone/>
            <wp:docPr id="111" name="Kép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9"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Fenntarthatósági témahét</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31456" behindDoc="1" locked="0" layoutInCell="1" allowOverlap="1" wp14:anchorId="2F5B46D6" wp14:editId="5BB95B61">
            <wp:simplePos x="0" y="0"/>
            <wp:positionH relativeFrom="column">
              <wp:posOffset>223520</wp:posOffset>
            </wp:positionH>
            <wp:positionV relativeFrom="paragraph">
              <wp:posOffset>-158750</wp:posOffset>
            </wp:positionV>
            <wp:extent cx="126365" cy="126365"/>
            <wp:effectExtent l="0" t="0" r="0" b="0"/>
            <wp:wrapNone/>
            <wp:docPr id="112" name="Kép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Egészségnap</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32480" behindDoc="1" locked="0" layoutInCell="1" allowOverlap="1" wp14:anchorId="70F377B2" wp14:editId="4743D13D">
            <wp:simplePos x="0" y="0"/>
            <wp:positionH relativeFrom="column">
              <wp:posOffset>223520</wp:posOffset>
            </wp:positionH>
            <wp:positionV relativeFrom="paragraph">
              <wp:posOffset>-158750</wp:posOffset>
            </wp:positionV>
            <wp:extent cx="126365" cy="126365"/>
            <wp:effectExtent l="0" t="0" r="0" b="0"/>
            <wp:wrapNone/>
            <wp:docPr id="113" name="Kép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9"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Jeles napok (Víz világnapja, Madarak és fák napja stb.)</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33504" behindDoc="1" locked="0" layoutInCell="1" allowOverlap="1" wp14:anchorId="0FBEE874" wp14:editId="29E87512">
            <wp:simplePos x="0" y="0"/>
            <wp:positionH relativeFrom="column">
              <wp:posOffset>223520</wp:posOffset>
            </wp:positionH>
            <wp:positionV relativeFrom="paragraph">
              <wp:posOffset>-158750</wp:posOffset>
            </wp:positionV>
            <wp:extent cx="126365" cy="126365"/>
            <wp:effectExtent l="0" t="0" r="0" b="0"/>
            <wp:wrapNone/>
            <wp:docPr id="114" name="Kép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nyári tábor</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34528" behindDoc="1" locked="0" layoutInCell="1" allowOverlap="1" wp14:anchorId="55DFFF97" wp14:editId="0D5D2BB6">
            <wp:simplePos x="0" y="0"/>
            <wp:positionH relativeFrom="column">
              <wp:posOffset>223520</wp:posOffset>
            </wp:positionH>
            <wp:positionV relativeFrom="paragraph">
              <wp:posOffset>-158750</wp:posOffset>
            </wp:positionV>
            <wp:extent cx="126365" cy="126365"/>
            <wp:effectExtent l="0" t="0" r="0" b="0"/>
            <wp:wrapNone/>
            <wp:docPr id="115" name="Kép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9"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tanulmányi kirándulás</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35552" behindDoc="1" locked="0" layoutInCell="1" allowOverlap="1" wp14:anchorId="4A628F27" wp14:editId="421AA130">
            <wp:simplePos x="0" y="0"/>
            <wp:positionH relativeFrom="column">
              <wp:posOffset>223520</wp:posOffset>
            </wp:positionH>
            <wp:positionV relativeFrom="paragraph">
              <wp:posOffset>-158750</wp:posOffset>
            </wp:positionV>
            <wp:extent cx="126365" cy="126365"/>
            <wp:effectExtent l="0" t="0" r="0" b="0"/>
            <wp:wrapNone/>
            <wp:docPr id="116" name="Kép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tanulmányi helyi versenyek, csapatverseny, környezetvédelmi vetélkedő stb.</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36576" behindDoc="1" locked="0" layoutInCell="1" allowOverlap="1" wp14:anchorId="12A675FF" wp14:editId="17097D06">
            <wp:simplePos x="0" y="0"/>
            <wp:positionH relativeFrom="column">
              <wp:posOffset>223520</wp:posOffset>
            </wp:positionH>
            <wp:positionV relativeFrom="paragraph">
              <wp:posOffset>-158750</wp:posOffset>
            </wp:positionV>
            <wp:extent cx="126365" cy="126365"/>
            <wp:effectExtent l="0" t="0" r="0" b="0"/>
            <wp:wrapNone/>
            <wp:docPr id="117" name="Kép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9"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terepi gyakorlatok, környezetismereti séták</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37600" behindDoc="1" locked="0" layoutInCell="1" allowOverlap="1" wp14:anchorId="620E0A4C" wp14:editId="4FADEB83">
            <wp:simplePos x="0" y="0"/>
            <wp:positionH relativeFrom="column">
              <wp:posOffset>223520</wp:posOffset>
            </wp:positionH>
            <wp:positionV relativeFrom="paragraph">
              <wp:posOffset>-158750</wp:posOffset>
            </wp:positionV>
            <wp:extent cx="126365" cy="126365"/>
            <wp:effectExtent l="0" t="0" r="0" b="0"/>
            <wp:wrapNone/>
            <wp:docPr id="118" name="Kép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lastRenderedPageBreak/>
        <w:drawing>
          <wp:anchor distT="0" distB="0" distL="114300" distR="114300" simplePos="0" relativeHeight="251738624" behindDoc="1" locked="0" layoutInCell="1" allowOverlap="1" wp14:anchorId="5E30DBA0" wp14:editId="13667D91">
            <wp:simplePos x="0" y="0"/>
            <wp:positionH relativeFrom="column">
              <wp:posOffset>223520</wp:posOffset>
            </wp:positionH>
            <wp:positionV relativeFrom="paragraph">
              <wp:posOffset>48895</wp:posOffset>
            </wp:positionV>
            <wp:extent cx="126365" cy="126365"/>
            <wp:effectExtent l="0" t="0" r="0" b="0"/>
            <wp:wrapNone/>
            <wp:docPr id="119" name="Kép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sz w:val="24"/>
          <w:szCs w:val="24"/>
          <w:lang w:eastAsia="hu-HU"/>
        </w:rPr>
        <w:t>növények, állatok élőhelyeinek megismerés</w:t>
      </w:r>
      <w:bookmarkStart w:id="20" w:name="page4"/>
      <w:bookmarkEnd w:id="20"/>
      <w:r w:rsidRPr="00145902">
        <w:rPr>
          <w:rFonts w:ascii="Times New Roman" w:eastAsia="Times New Roman" w:hAnsi="Times New Roman" w:cs="Times New Roman"/>
          <w:sz w:val="24"/>
          <w:szCs w:val="24"/>
          <w:lang w:eastAsia="hu-HU"/>
        </w:rPr>
        <w:br/>
      </w: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Az év kiemelt programjaihoz kapcsolódó pedagógiai feladatok</w:t>
      </w:r>
    </w:p>
    <w:p w:rsidR="006D219E" w:rsidRPr="00145902" w:rsidRDefault="006D219E" w:rsidP="009D27F2">
      <w:pPr>
        <w:spacing w:after="0" w:line="293"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pedagógus kompetenciák bemutatása (bemutató órákon)</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39648" behindDoc="1" locked="0" layoutInCell="1" allowOverlap="1" wp14:anchorId="5DEBE17D" wp14:editId="3D3672FE">
            <wp:simplePos x="0" y="0"/>
            <wp:positionH relativeFrom="column">
              <wp:posOffset>223520</wp:posOffset>
            </wp:positionH>
            <wp:positionV relativeFrom="paragraph">
              <wp:posOffset>-157480</wp:posOffset>
            </wp:positionV>
            <wp:extent cx="126365" cy="126365"/>
            <wp:effectExtent l="0" t="0" r="0" b="0"/>
            <wp:wrapNone/>
            <wp:docPr id="120" name="Kép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témahetek szervezése</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40672" behindDoc="1" locked="0" layoutInCell="1" allowOverlap="1" wp14:anchorId="6CE65A67" wp14:editId="5C272358">
            <wp:simplePos x="0" y="0"/>
            <wp:positionH relativeFrom="column">
              <wp:posOffset>223520</wp:posOffset>
            </wp:positionH>
            <wp:positionV relativeFrom="paragraph">
              <wp:posOffset>-157480</wp:posOffset>
            </wp:positionV>
            <wp:extent cx="126365" cy="126365"/>
            <wp:effectExtent l="0" t="0" r="0" b="0"/>
            <wp:wrapNone/>
            <wp:docPr id="121" name="Kép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31" w:lineRule="exact"/>
        <w:rPr>
          <w:rFonts w:ascii="Times New Roman" w:eastAsia="Times New Roman" w:hAnsi="Times New Roman" w:cs="Times New Roman"/>
          <w:sz w:val="24"/>
          <w:szCs w:val="24"/>
          <w:lang w:eastAsia="hu-HU"/>
        </w:rPr>
      </w:pPr>
    </w:p>
    <w:p w:rsidR="006D219E" w:rsidRPr="00145902" w:rsidRDefault="006D219E" w:rsidP="009D27F2">
      <w:pPr>
        <w:spacing w:after="0" w:line="348" w:lineRule="auto"/>
        <w:ind w:left="720" w:right="444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az ÖKO iskolai programhoz kapcsolódó feladatok kirándulások védett területekre</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41696" behindDoc="1" locked="0" layoutInCell="1" allowOverlap="1" wp14:anchorId="6483BF9B" wp14:editId="2D5A98F1">
            <wp:simplePos x="0" y="0"/>
            <wp:positionH relativeFrom="column">
              <wp:posOffset>223520</wp:posOffset>
            </wp:positionH>
            <wp:positionV relativeFrom="paragraph">
              <wp:posOffset>-498475</wp:posOffset>
            </wp:positionV>
            <wp:extent cx="126365" cy="126365"/>
            <wp:effectExtent l="0" t="0" r="0" b="0"/>
            <wp:wrapNone/>
            <wp:docPr id="122" name="Kép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42720" behindDoc="1" locked="0" layoutInCell="1" allowOverlap="1" wp14:anchorId="07AA2428" wp14:editId="2539B467">
            <wp:simplePos x="0" y="0"/>
            <wp:positionH relativeFrom="column">
              <wp:posOffset>223520</wp:posOffset>
            </wp:positionH>
            <wp:positionV relativeFrom="paragraph">
              <wp:posOffset>-236220</wp:posOffset>
            </wp:positionV>
            <wp:extent cx="126365" cy="126365"/>
            <wp:effectExtent l="0" t="0" r="0" b="0"/>
            <wp:wrapNone/>
            <wp:docPr id="123" name="Kép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8" w:lineRule="exact"/>
        <w:rPr>
          <w:rFonts w:ascii="Times New Roman" w:eastAsia="Times New Roman" w:hAnsi="Times New Roman" w:cs="Times New Roman"/>
          <w:sz w:val="24"/>
          <w:szCs w:val="24"/>
          <w:lang w:eastAsia="hu-HU"/>
        </w:rPr>
      </w:pPr>
    </w:p>
    <w:p w:rsidR="006D219E" w:rsidRPr="00145902" w:rsidRDefault="006D219E" w:rsidP="009D27F2">
      <w:pPr>
        <w:spacing w:after="0" w:line="354" w:lineRule="auto"/>
        <w:ind w:left="720" w:right="428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szárazelem, telefon, akkumulátorgyűjtés szervezése takarítási akció szervezése szelektív hulladékgyűjtés</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43744" behindDoc="1" locked="0" layoutInCell="1" allowOverlap="1" wp14:anchorId="31CA8ACB" wp14:editId="423B4A23">
            <wp:simplePos x="0" y="0"/>
            <wp:positionH relativeFrom="column">
              <wp:posOffset>223520</wp:posOffset>
            </wp:positionH>
            <wp:positionV relativeFrom="paragraph">
              <wp:posOffset>-765810</wp:posOffset>
            </wp:positionV>
            <wp:extent cx="126365" cy="126365"/>
            <wp:effectExtent l="0" t="0" r="0" b="0"/>
            <wp:wrapNone/>
            <wp:docPr id="124" name="Kép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44768" behindDoc="1" locked="0" layoutInCell="1" allowOverlap="1" wp14:anchorId="779809FC" wp14:editId="1EC4109E">
            <wp:simplePos x="0" y="0"/>
            <wp:positionH relativeFrom="column">
              <wp:posOffset>223520</wp:posOffset>
            </wp:positionH>
            <wp:positionV relativeFrom="paragraph">
              <wp:posOffset>-503555</wp:posOffset>
            </wp:positionV>
            <wp:extent cx="126365" cy="126365"/>
            <wp:effectExtent l="0" t="0" r="0" b="0"/>
            <wp:wrapNone/>
            <wp:docPr id="125" name="Kép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45792" behindDoc="1" locked="0" layoutInCell="1" allowOverlap="1" wp14:anchorId="62BE51D7" wp14:editId="3A569A25">
            <wp:simplePos x="0" y="0"/>
            <wp:positionH relativeFrom="column">
              <wp:posOffset>223520</wp:posOffset>
            </wp:positionH>
            <wp:positionV relativeFrom="paragraph">
              <wp:posOffset>-240030</wp:posOffset>
            </wp:positionV>
            <wp:extent cx="126365" cy="126365"/>
            <wp:effectExtent l="0" t="0" r="0" b="0"/>
            <wp:wrapNone/>
            <wp:docPr id="126" name="Kép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5065A8" w:rsidRPr="00145902" w:rsidRDefault="006D219E" w:rsidP="005065A8">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Sulinapok</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46816" behindDoc="1" locked="0" layoutInCell="1" allowOverlap="1" wp14:anchorId="27644CA4" wp14:editId="4DDD0931">
            <wp:simplePos x="0" y="0"/>
            <wp:positionH relativeFrom="column">
              <wp:posOffset>223520</wp:posOffset>
            </wp:positionH>
            <wp:positionV relativeFrom="paragraph">
              <wp:posOffset>-157480</wp:posOffset>
            </wp:positionV>
            <wp:extent cx="126365" cy="126365"/>
            <wp:effectExtent l="0" t="0" r="0" b="0"/>
            <wp:wrapNone/>
            <wp:docPr id="127" name="Kép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283"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Az ÖKO iskolai program feladatai</w:t>
      </w:r>
    </w:p>
    <w:p w:rsidR="006D219E" w:rsidRPr="00145902" w:rsidRDefault="006D219E" w:rsidP="009D27F2">
      <w:pPr>
        <w:spacing w:after="0" w:line="232" w:lineRule="auto"/>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globális szintek összefüggéseinek megláttatása</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52960" behindDoc="1" locked="0" layoutInCell="1" allowOverlap="1" wp14:anchorId="33B67FEF" wp14:editId="7B56B336">
            <wp:simplePos x="0" y="0"/>
            <wp:positionH relativeFrom="column">
              <wp:posOffset>223520</wp:posOffset>
            </wp:positionH>
            <wp:positionV relativeFrom="paragraph">
              <wp:posOffset>-158115</wp:posOffset>
            </wp:positionV>
            <wp:extent cx="126365" cy="126365"/>
            <wp:effectExtent l="0" t="0" r="0" b="0"/>
            <wp:wrapNone/>
            <wp:docPr id="128" name="Kép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29"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az ökológia, a társadalmi és az alapvető emberi szükségletek közötti összefüggések megláttatása</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53984" behindDoc="1" locked="0" layoutInCell="1" allowOverlap="1" wp14:anchorId="48261215" wp14:editId="77908605">
            <wp:simplePos x="0" y="0"/>
            <wp:positionH relativeFrom="column">
              <wp:posOffset>223520</wp:posOffset>
            </wp:positionH>
            <wp:positionV relativeFrom="paragraph">
              <wp:posOffset>-158115</wp:posOffset>
            </wp:positionV>
            <wp:extent cx="126365" cy="126365"/>
            <wp:effectExtent l="0" t="0" r="0" b="0"/>
            <wp:wrapNone/>
            <wp:docPr id="129" name="Kép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9"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az egészséges környezet iráni igény kialakítása</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55008" behindDoc="1" locked="0" layoutInCell="1" allowOverlap="1" wp14:anchorId="7E725836" wp14:editId="03AF0D20">
            <wp:simplePos x="0" y="0"/>
            <wp:positionH relativeFrom="column">
              <wp:posOffset>223520</wp:posOffset>
            </wp:positionH>
            <wp:positionV relativeFrom="paragraph">
              <wp:posOffset>-158115</wp:posOffset>
            </wp:positionV>
            <wp:extent cx="126365" cy="126365"/>
            <wp:effectExtent l="0" t="0" r="0" b="0"/>
            <wp:wrapNone/>
            <wp:docPr id="130" name="Kép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117" w:lineRule="exact"/>
        <w:rPr>
          <w:rFonts w:ascii="Times New Roman" w:eastAsia="Times New Roman" w:hAnsi="Times New Roman" w:cs="Times New Roman"/>
          <w:sz w:val="24"/>
          <w:szCs w:val="24"/>
          <w:lang w:eastAsia="hu-HU"/>
        </w:rPr>
      </w:pPr>
    </w:p>
    <w:p w:rsidR="006D219E" w:rsidRPr="00145902" w:rsidRDefault="006D219E" w:rsidP="009D27F2">
      <w:pPr>
        <w:spacing w:after="0" w:line="0" w:lineRule="atLeast"/>
        <w:ind w:left="7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az egészséges életmód iránti igény felkeltése</w: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56032" behindDoc="1" locked="0" layoutInCell="1" allowOverlap="1" wp14:anchorId="6D9741B0" wp14:editId="5EBFFE90">
            <wp:simplePos x="0" y="0"/>
            <wp:positionH relativeFrom="column">
              <wp:posOffset>223520</wp:posOffset>
            </wp:positionH>
            <wp:positionV relativeFrom="paragraph">
              <wp:posOffset>-158115</wp:posOffset>
            </wp:positionV>
            <wp:extent cx="126365" cy="126365"/>
            <wp:effectExtent l="0" t="0" r="0" b="0"/>
            <wp:wrapNone/>
            <wp:docPr id="131" name="Kép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305" w:lineRule="exact"/>
        <w:rPr>
          <w:rFonts w:ascii="Times New Roman" w:eastAsia="Times New Roman" w:hAnsi="Times New Roman" w:cs="Times New Roman"/>
          <w:sz w:val="24"/>
          <w:szCs w:val="24"/>
          <w:lang w:eastAsia="hu-HU"/>
        </w:rPr>
      </w:pPr>
    </w:p>
    <w:p w:rsidR="006D219E" w:rsidRPr="00145902" w:rsidRDefault="006D219E" w:rsidP="009D27F2">
      <w:pPr>
        <w:spacing w:after="0" w:line="375" w:lineRule="auto"/>
        <w:ind w:left="720" w:right="44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környezettudatos magatartás kialakítása környezetkímélő, takarékos magatartás kialakítása a fenntarthatóság beépítése a mindennapokba</w:t>
      </w:r>
    </w:p>
    <w:p w:rsidR="006D219E" w:rsidRPr="00145902" w:rsidRDefault="006D219E" w:rsidP="00705176">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sz w:val="24"/>
          <w:szCs w:val="24"/>
          <w:lang w:eastAsia="hu-HU"/>
        </w:rPr>
        <w:drawing>
          <wp:anchor distT="0" distB="0" distL="114300" distR="114300" simplePos="0" relativeHeight="251747840" behindDoc="1" locked="0" layoutInCell="1" allowOverlap="1" wp14:anchorId="0695BD72" wp14:editId="39917DCE">
            <wp:simplePos x="0" y="0"/>
            <wp:positionH relativeFrom="column">
              <wp:posOffset>223520</wp:posOffset>
            </wp:positionH>
            <wp:positionV relativeFrom="paragraph">
              <wp:posOffset>-777875</wp:posOffset>
            </wp:positionV>
            <wp:extent cx="126365" cy="126365"/>
            <wp:effectExtent l="0" t="0" r="0" b="0"/>
            <wp:wrapNone/>
            <wp:docPr id="132" name="Kép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48864" behindDoc="1" locked="0" layoutInCell="1" allowOverlap="1" wp14:anchorId="1D9414F1" wp14:editId="54F41181">
            <wp:simplePos x="0" y="0"/>
            <wp:positionH relativeFrom="column">
              <wp:posOffset>223520</wp:posOffset>
            </wp:positionH>
            <wp:positionV relativeFrom="paragraph">
              <wp:posOffset>-514350</wp:posOffset>
            </wp:positionV>
            <wp:extent cx="126365" cy="126365"/>
            <wp:effectExtent l="0" t="0" r="0" b="0"/>
            <wp:wrapNone/>
            <wp:docPr id="133" name="Kép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r w:rsidRPr="00145902">
        <w:rPr>
          <w:rFonts w:ascii="Times New Roman" w:eastAsia="Times New Roman" w:hAnsi="Times New Roman" w:cs="Times New Roman"/>
          <w:noProof/>
          <w:sz w:val="24"/>
          <w:szCs w:val="24"/>
          <w:lang w:eastAsia="hu-HU"/>
        </w:rPr>
        <w:drawing>
          <wp:anchor distT="0" distB="0" distL="114300" distR="114300" simplePos="0" relativeHeight="251749888" behindDoc="1" locked="0" layoutInCell="1" allowOverlap="1" wp14:anchorId="3250654B" wp14:editId="514AC982">
            <wp:simplePos x="0" y="0"/>
            <wp:positionH relativeFrom="column">
              <wp:posOffset>223520</wp:posOffset>
            </wp:positionH>
            <wp:positionV relativeFrom="paragraph">
              <wp:posOffset>-252095</wp:posOffset>
            </wp:positionV>
            <wp:extent cx="126365" cy="126365"/>
            <wp:effectExtent l="0" t="0" r="0" b="0"/>
            <wp:wrapNone/>
            <wp:docPr id="134" name="Kép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pic:spPr>
                </pic:pic>
              </a:graphicData>
            </a:graphic>
            <wp14:sizeRelH relativeFrom="page">
              <wp14:pctWidth>0</wp14:pctWidth>
            </wp14:sizeRelH>
            <wp14:sizeRelV relativeFrom="page">
              <wp14:pctHeight>0</wp14:pctHeight>
            </wp14:sizeRelV>
          </wp:anchor>
        </w:drawing>
      </w:r>
    </w:p>
    <w:p w:rsidR="006D219E" w:rsidRPr="00145902" w:rsidRDefault="006D219E" w:rsidP="009D27F2">
      <w:pPr>
        <w:spacing w:after="0" w:line="0" w:lineRule="atLeast"/>
        <w:ind w:left="3640"/>
        <w:rPr>
          <w:rFonts w:ascii="Times New Roman" w:eastAsia="Times New Roman" w:hAnsi="Times New Roman" w:cs="Times New Roman"/>
          <w:sz w:val="24"/>
          <w:szCs w:val="24"/>
          <w:lang w:eastAsia="hu-HU"/>
        </w:rPr>
      </w:pPr>
    </w:p>
    <w:p w:rsidR="00705176" w:rsidRPr="00145902" w:rsidRDefault="00705176" w:rsidP="009D27F2">
      <w:pPr>
        <w:spacing w:after="0" w:line="0" w:lineRule="atLeast"/>
        <w:ind w:left="3640"/>
        <w:rPr>
          <w:rFonts w:ascii="Times New Roman" w:eastAsia="Times New Roman" w:hAnsi="Times New Roman" w:cs="Times New Roman"/>
          <w:b/>
          <w:sz w:val="24"/>
          <w:szCs w:val="24"/>
          <w:lang w:eastAsia="hu-HU"/>
        </w:rPr>
      </w:pPr>
    </w:p>
    <w:p w:rsidR="006D219E" w:rsidRPr="00145902" w:rsidRDefault="006D219E" w:rsidP="009D27F2">
      <w:pPr>
        <w:spacing w:after="0" w:line="0" w:lineRule="atLeast"/>
        <w:ind w:left="364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ÖKO szakmai közösség tagjai</w:t>
      </w:r>
    </w:p>
    <w:p w:rsidR="00705176" w:rsidRPr="00145902" w:rsidRDefault="00705176" w:rsidP="009D27F2">
      <w:pPr>
        <w:spacing w:after="0" w:line="280" w:lineRule="exact"/>
        <w:rPr>
          <w:rFonts w:ascii="Times New Roman" w:eastAsia="Times New Roman" w:hAnsi="Times New Roman" w:cs="Times New Roman"/>
          <w:sz w:val="24"/>
          <w:szCs w:val="24"/>
          <w:lang w:eastAsia="hu-HU"/>
        </w:rPr>
      </w:pPr>
    </w:p>
    <w:tbl>
      <w:tblPr>
        <w:tblW w:w="0" w:type="auto"/>
        <w:tblInd w:w="10" w:type="dxa"/>
        <w:tblLayout w:type="fixed"/>
        <w:tblCellMar>
          <w:left w:w="0" w:type="dxa"/>
          <w:right w:w="0" w:type="dxa"/>
        </w:tblCellMar>
        <w:tblLook w:val="0000" w:firstRow="0" w:lastRow="0" w:firstColumn="0" w:lastColumn="0" w:noHBand="0" w:noVBand="0"/>
      </w:tblPr>
      <w:tblGrid>
        <w:gridCol w:w="3260"/>
        <w:gridCol w:w="3260"/>
        <w:gridCol w:w="3280"/>
      </w:tblGrid>
      <w:tr w:rsidR="006D219E" w:rsidRPr="00145902" w:rsidTr="00CD5822">
        <w:trPr>
          <w:trHeight w:val="281"/>
        </w:trPr>
        <w:tc>
          <w:tcPr>
            <w:tcW w:w="3260" w:type="dxa"/>
            <w:tcBorders>
              <w:top w:val="single" w:sz="8" w:space="0" w:color="auto"/>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0" w:lineRule="atLeas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Kisvárdainé Posta Marianna</w:t>
            </w:r>
          </w:p>
        </w:tc>
        <w:tc>
          <w:tcPr>
            <w:tcW w:w="3260" w:type="dxa"/>
            <w:tcBorders>
              <w:top w:val="single" w:sz="8" w:space="0" w:color="auto"/>
              <w:bottom w:val="single" w:sz="8" w:space="0" w:color="auto"/>
              <w:right w:val="single" w:sz="8" w:space="0" w:color="auto"/>
            </w:tcBorders>
            <w:shd w:val="clear" w:color="auto" w:fill="auto"/>
            <w:vAlign w:val="bottom"/>
          </w:tcPr>
          <w:p w:rsidR="006D219E" w:rsidRPr="00145902" w:rsidRDefault="007D2ABB" w:rsidP="00705176">
            <w:pPr>
              <w:spacing w:after="0" w:line="0" w:lineRule="atLeas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igazgató</w:t>
            </w:r>
          </w:p>
        </w:tc>
        <w:tc>
          <w:tcPr>
            <w:tcW w:w="3280" w:type="dxa"/>
            <w:tcBorders>
              <w:top w:val="single" w:sz="8" w:space="0" w:color="auto"/>
              <w:bottom w:val="single" w:sz="8" w:space="0" w:color="auto"/>
              <w:right w:val="single" w:sz="8" w:space="0" w:color="auto"/>
            </w:tcBorders>
            <w:shd w:val="clear" w:color="auto" w:fill="auto"/>
            <w:vAlign w:val="bottom"/>
          </w:tcPr>
          <w:p w:rsidR="006D219E" w:rsidRPr="00145902" w:rsidRDefault="006D219E" w:rsidP="00705176">
            <w:pPr>
              <w:spacing w:after="0" w:line="0" w:lineRule="atLeas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gyógypedagógus tanár</w:t>
            </w:r>
          </w:p>
        </w:tc>
      </w:tr>
      <w:tr w:rsidR="006D219E" w:rsidRPr="00145902" w:rsidTr="00CD5822">
        <w:trPr>
          <w:trHeight w:val="261"/>
        </w:trPr>
        <w:tc>
          <w:tcPr>
            <w:tcW w:w="3260" w:type="dxa"/>
            <w:tcBorders>
              <w:left w:val="single" w:sz="8" w:space="0" w:color="auto"/>
              <w:right w:val="single" w:sz="8" w:space="0" w:color="auto"/>
            </w:tcBorders>
            <w:shd w:val="clear" w:color="auto" w:fill="auto"/>
            <w:vAlign w:val="bottom"/>
          </w:tcPr>
          <w:p w:rsidR="006D219E" w:rsidRPr="00145902" w:rsidRDefault="006D219E" w:rsidP="009D27F2">
            <w:pPr>
              <w:spacing w:after="0" w:line="260"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Andrási Hajnalka</w:t>
            </w:r>
          </w:p>
        </w:tc>
        <w:tc>
          <w:tcPr>
            <w:tcW w:w="3260" w:type="dxa"/>
            <w:tcBorders>
              <w:right w:val="single" w:sz="8" w:space="0" w:color="auto"/>
            </w:tcBorders>
            <w:shd w:val="clear" w:color="auto" w:fill="auto"/>
            <w:vAlign w:val="bottom"/>
          </w:tcPr>
          <w:p w:rsidR="006D219E" w:rsidRPr="00145902" w:rsidRDefault="006D219E" w:rsidP="00705176">
            <w:pPr>
              <w:spacing w:after="0" w:line="260"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pedagógus</w:t>
            </w:r>
          </w:p>
        </w:tc>
        <w:tc>
          <w:tcPr>
            <w:tcW w:w="3280" w:type="dxa"/>
            <w:tcBorders>
              <w:right w:val="single" w:sz="8" w:space="0" w:color="auto"/>
            </w:tcBorders>
            <w:shd w:val="clear" w:color="auto" w:fill="auto"/>
            <w:vAlign w:val="bottom"/>
          </w:tcPr>
          <w:p w:rsidR="006D219E" w:rsidRPr="00145902" w:rsidRDefault="006D219E" w:rsidP="00705176">
            <w:pPr>
              <w:spacing w:after="0" w:line="260"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tanító</w:t>
            </w:r>
          </w:p>
        </w:tc>
      </w:tr>
      <w:tr w:rsidR="006D219E" w:rsidRPr="00145902" w:rsidTr="00CD5822">
        <w:trPr>
          <w:trHeight w:val="281"/>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0" w:lineRule="atLeast"/>
              <w:rPr>
                <w:rFonts w:ascii="Times New Roman" w:eastAsia="Times New Roman" w:hAnsi="Times New Roman" w:cs="Times New Roman"/>
                <w:b/>
                <w:sz w:val="24"/>
                <w:szCs w:val="24"/>
                <w:lang w:eastAsia="hu-HU"/>
              </w:rPr>
            </w:pP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0" w:lineRule="atLeas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(munkaközösségvezető)</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0" w:lineRule="atLeast"/>
              <w:jc w:val="center"/>
              <w:rPr>
                <w:rFonts w:ascii="Times New Roman" w:eastAsia="Times New Roman" w:hAnsi="Times New Roman" w:cs="Times New Roman"/>
                <w:b/>
                <w:sz w:val="24"/>
                <w:szCs w:val="24"/>
                <w:lang w:eastAsia="hu-HU"/>
              </w:rPr>
            </w:pPr>
          </w:p>
        </w:tc>
      </w:tr>
      <w:tr w:rsidR="006D219E" w:rsidRPr="00145902" w:rsidTr="00CD5822">
        <w:trPr>
          <w:trHeight w:val="261"/>
        </w:trPr>
        <w:tc>
          <w:tcPr>
            <w:tcW w:w="3260" w:type="dxa"/>
            <w:tcBorders>
              <w:left w:val="single" w:sz="8" w:space="0" w:color="auto"/>
              <w:right w:val="single" w:sz="8" w:space="0" w:color="auto"/>
            </w:tcBorders>
            <w:shd w:val="clear" w:color="auto" w:fill="auto"/>
            <w:vAlign w:val="bottom"/>
          </w:tcPr>
          <w:p w:rsidR="006D219E" w:rsidRPr="00145902" w:rsidRDefault="006D219E" w:rsidP="009D27F2">
            <w:pPr>
              <w:spacing w:after="0" w:line="260"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Gergely Tamás</w:t>
            </w:r>
          </w:p>
        </w:tc>
        <w:tc>
          <w:tcPr>
            <w:tcW w:w="3260" w:type="dxa"/>
            <w:tcBorders>
              <w:right w:val="single" w:sz="8" w:space="0" w:color="auto"/>
            </w:tcBorders>
            <w:shd w:val="clear" w:color="auto" w:fill="auto"/>
            <w:vAlign w:val="bottom"/>
          </w:tcPr>
          <w:p w:rsidR="006D219E" w:rsidRPr="00145902" w:rsidRDefault="006D219E" w:rsidP="00705176">
            <w:pPr>
              <w:spacing w:after="0" w:line="260"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pedagógus (iskolakert projekt</w:t>
            </w:r>
          </w:p>
        </w:tc>
        <w:tc>
          <w:tcPr>
            <w:tcW w:w="3280" w:type="dxa"/>
            <w:tcBorders>
              <w:right w:val="single" w:sz="8" w:space="0" w:color="auto"/>
            </w:tcBorders>
            <w:shd w:val="clear" w:color="auto" w:fill="auto"/>
            <w:vAlign w:val="bottom"/>
          </w:tcPr>
          <w:p w:rsidR="006D219E" w:rsidRPr="00145902" w:rsidRDefault="006D219E" w:rsidP="00705176">
            <w:pPr>
              <w:spacing w:after="0" w:line="260"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tanító</w:t>
            </w:r>
          </w:p>
        </w:tc>
      </w:tr>
      <w:tr w:rsidR="006D219E" w:rsidRPr="00145902" w:rsidTr="00CD5822">
        <w:trPr>
          <w:trHeight w:val="281"/>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0" w:lineRule="atLeast"/>
              <w:rPr>
                <w:rFonts w:ascii="Times New Roman" w:eastAsia="Times New Roman" w:hAnsi="Times New Roman" w:cs="Times New Roman"/>
                <w:b/>
                <w:sz w:val="24"/>
                <w:szCs w:val="24"/>
                <w:lang w:eastAsia="hu-HU"/>
              </w:rPr>
            </w:pP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0" w:lineRule="atLeas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vezető)</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0" w:lineRule="atLeast"/>
              <w:jc w:val="center"/>
              <w:rPr>
                <w:rFonts w:ascii="Times New Roman" w:eastAsia="Times New Roman" w:hAnsi="Times New Roman" w:cs="Times New Roman"/>
                <w:b/>
                <w:sz w:val="24"/>
                <w:szCs w:val="24"/>
                <w:lang w:eastAsia="hu-HU"/>
              </w:rPr>
            </w:pPr>
          </w:p>
        </w:tc>
      </w:tr>
      <w:tr w:rsidR="006D219E" w:rsidRPr="00145902" w:rsidTr="00CD5822">
        <w:trPr>
          <w:trHeight w:val="266"/>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264"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Varga Mária</w:t>
            </w: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Öko projekt vezető</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tanító</w:t>
            </w:r>
          </w:p>
        </w:tc>
      </w:tr>
      <w:tr w:rsidR="006D219E" w:rsidRPr="00145902" w:rsidTr="00CD5822">
        <w:trPr>
          <w:trHeight w:val="268"/>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264"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Kékedi Ildikó</w:t>
            </w: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projekt segítő</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ped.asszisztens</w:t>
            </w:r>
          </w:p>
        </w:tc>
      </w:tr>
      <w:tr w:rsidR="006D219E" w:rsidRPr="00145902" w:rsidTr="00CD5822">
        <w:trPr>
          <w:trHeight w:val="266"/>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264"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Lipécz Csilla</w:t>
            </w: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külsős projekt tag</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védőnő</w:t>
            </w:r>
          </w:p>
        </w:tc>
      </w:tr>
      <w:tr w:rsidR="006D219E" w:rsidRPr="00145902" w:rsidTr="00CD5822">
        <w:trPr>
          <w:trHeight w:val="266"/>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264"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Vajó-Kristóf Barbara</w:t>
            </w: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külsős projekt tag</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Málta Jelenlét pont vezető</w:t>
            </w:r>
          </w:p>
        </w:tc>
      </w:tr>
      <w:tr w:rsidR="006D219E" w:rsidRPr="00145902" w:rsidTr="00CD5822">
        <w:trPr>
          <w:trHeight w:val="266"/>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264"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Nagy Dóra</w:t>
            </w: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külsős projekt tag</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Málta Jelenlét pont tag</w:t>
            </w:r>
          </w:p>
        </w:tc>
      </w:tr>
      <w:tr w:rsidR="006D219E" w:rsidRPr="00145902" w:rsidTr="00CD5822">
        <w:trPr>
          <w:trHeight w:val="266"/>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264"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Kormány Erika</w:t>
            </w: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külsős projekt tag</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család – iskola segítő</w:t>
            </w:r>
          </w:p>
        </w:tc>
      </w:tr>
      <w:tr w:rsidR="006D219E" w:rsidRPr="00145902" w:rsidTr="00CD5822">
        <w:trPr>
          <w:trHeight w:val="266"/>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264"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Tóth Sándorné</w:t>
            </w: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külsős projekt tag</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w w:val="98"/>
                <w:sz w:val="24"/>
                <w:szCs w:val="24"/>
                <w:lang w:eastAsia="hu-HU"/>
              </w:rPr>
            </w:pPr>
            <w:r w:rsidRPr="00145902">
              <w:rPr>
                <w:rFonts w:ascii="Times New Roman" w:eastAsia="Times New Roman" w:hAnsi="Times New Roman" w:cs="Times New Roman"/>
                <w:b/>
                <w:w w:val="98"/>
                <w:sz w:val="24"/>
                <w:szCs w:val="24"/>
                <w:lang w:eastAsia="hu-HU"/>
              </w:rPr>
              <w:t>óvodavezető</w:t>
            </w:r>
          </w:p>
        </w:tc>
      </w:tr>
      <w:tr w:rsidR="006D219E" w:rsidRPr="00145902" w:rsidTr="00CD5822">
        <w:trPr>
          <w:trHeight w:val="261"/>
        </w:trPr>
        <w:tc>
          <w:tcPr>
            <w:tcW w:w="3260" w:type="dxa"/>
            <w:tcBorders>
              <w:left w:val="single" w:sz="8" w:space="0" w:color="auto"/>
              <w:right w:val="single" w:sz="8" w:space="0" w:color="auto"/>
            </w:tcBorders>
            <w:shd w:val="clear" w:color="auto" w:fill="auto"/>
            <w:vAlign w:val="bottom"/>
          </w:tcPr>
          <w:p w:rsidR="006D219E" w:rsidRPr="00145902" w:rsidRDefault="006D219E" w:rsidP="009D27F2">
            <w:pPr>
              <w:spacing w:after="0" w:line="260"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Rendes Izabella</w:t>
            </w:r>
          </w:p>
        </w:tc>
        <w:tc>
          <w:tcPr>
            <w:tcW w:w="3260" w:type="dxa"/>
            <w:tcBorders>
              <w:right w:val="single" w:sz="8" w:space="0" w:color="auto"/>
            </w:tcBorders>
            <w:shd w:val="clear" w:color="auto" w:fill="auto"/>
            <w:vAlign w:val="bottom"/>
          </w:tcPr>
          <w:p w:rsidR="006D219E" w:rsidRPr="00145902" w:rsidRDefault="006D219E" w:rsidP="00705176">
            <w:pPr>
              <w:spacing w:after="0" w:line="260"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Szülői munkaközösség vezető</w:t>
            </w:r>
          </w:p>
        </w:tc>
        <w:tc>
          <w:tcPr>
            <w:tcW w:w="3280" w:type="dxa"/>
            <w:tcBorders>
              <w:right w:val="single" w:sz="8" w:space="0" w:color="auto"/>
            </w:tcBorders>
            <w:shd w:val="clear" w:color="auto" w:fill="auto"/>
            <w:vAlign w:val="bottom"/>
          </w:tcPr>
          <w:p w:rsidR="006D219E" w:rsidRPr="00145902" w:rsidRDefault="006D219E" w:rsidP="00705176">
            <w:pPr>
              <w:spacing w:after="0" w:line="260" w:lineRule="exact"/>
              <w:jc w:val="center"/>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technikai dolgozó segítő</w:t>
            </w:r>
          </w:p>
        </w:tc>
      </w:tr>
      <w:tr w:rsidR="006D219E" w:rsidRPr="00145902" w:rsidTr="00CD5822">
        <w:trPr>
          <w:trHeight w:val="281"/>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0" w:lineRule="atLeast"/>
              <w:rPr>
                <w:rFonts w:ascii="Times New Roman" w:eastAsia="Times New Roman" w:hAnsi="Times New Roman" w:cs="Times New Roman"/>
                <w:b/>
                <w:sz w:val="24"/>
                <w:szCs w:val="24"/>
                <w:lang w:eastAsia="hu-HU"/>
              </w:rPr>
            </w:pP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0" w:lineRule="atLeast"/>
              <w:jc w:val="center"/>
              <w:rPr>
                <w:rFonts w:ascii="Times New Roman" w:eastAsia="Times New Roman" w:hAnsi="Times New Roman" w:cs="Times New Roman"/>
                <w:b/>
                <w:sz w:val="24"/>
                <w:szCs w:val="24"/>
                <w:lang w:eastAsia="hu-HU"/>
              </w:rPr>
            </w:pP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0" w:lineRule="atLeas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munkatárs</w:t>
            </w:r>
          </w:p>
        </w:tc>
      </w:tr>
      <w:tr w:rsidR="006D219E" w:rsidRPr="00145902" w:rsidTr="00CD5822">
        <w:trPr>
          <w:trHeight w:val="268"/>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264"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Babos Elizabet</w:t>
            </w: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DÖK</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tanuló</w:t>
            </w:r>
          </w:p>
        </w:tc>
      </w:tr>
      <w:tr w:rsidR="006D219E" w:rsidRPr="00145902" w:rsidTr="00CD5822">
        <w:trPr>
          <w:trHeight w:val="268"/>
        </w:trPr>
        <w:tc>
          <w:tcPr>
            <w:tcW w:w="3260" w:type="dxa"/>
            <w:tcBorders>
              <w:left w:val="single" w:sz="8" w:space="0" w:color="auto"/>
              <w:bottom w:val="single" w:sz="8" w:space="0" w:color="auto"/>
              <w:right w:val="single" w:sz="8" w:space="0" w:color="auto"/>
            </w:tcBorders>
            <w:shd w:val="clear" w:color="auto" w:fill="auto"/>
            <w:vAlign w:val="bottom"/>
          </w:tcPr>
          <w:p w:rsidR="006D219E" w:rsidRPr="00145902" w:rsidRDefault="006D219E" w:rsidP="009D27F2">
            <w:pPr>
              <w:spacing w:after="0" w:line="264" w:lineRule="exact"/>
              <w:ind w:left="10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Galyas Anasztázia</w:t>
            </w:r>
          </w:p>
        </w:tc>
        <w:tc>
          <w:tcPr>
            <w:tcW w:w="326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DÖK</w:t>
            </w:r>
          </w:p>
        </w:tc>
        <w:tc>
          <w:tcPr>
            <w:tcW w:w="3280" w:type="dxa"/>
            <w:tcBorders>
              <w:bottom w:val="single" w:sz="8" w:space="0" w:color="auto"/>
              <w:right w:val="single" w:sz="8" w:space="0" w:color="auto"/>
            </w:tcBorders>
            <w:shd w:val="clear" w:color="auto" w:fill="auto"/>
            <w:vAlign w:val="bottom"/>
          </w:tcPr>
          <w:p w:rsidR="006D219E" w:rsidRPr="00145902" w:rsidRDefault="006D219E" w:rsidP="00705176">
            <w:pPr>
              <w:spacing w:after="0" w:line="264" w:lineRule="exact"/>
              <w:jc w:val="center"/>
              <w:rPr>
                <w:rFonts w:ascii="Times New Roman" w:eastAsia="Times New Roman" w:hAnsi="Times New Roman" w:cs="Times New Roman"/>
                <w:b/>
                <w:w w:val="99"/>
                <w:sz w:val="24"/>
                <w:szCs w:val="24"/>
                <w:lang w:eastAsia="hu-HU"/>
              </w:rPr>
            </w:pPr>
            <w:r w:rsidRPr="00145902">
              <w:rPr>
                <w:rFonts w:ascii="Times New Roman" w:eastAsia="Times New Roman" w:hAnsi="Times New Roman" w:cs="Times New Roman"/>
                <w:b/>
                <w:w w:val="99"/>
                <w:sz w:val="24"/>
                <w:szCs w:val="24"/>
                <w:lang w:eastAsia="hu-HU"/>
              </w:rPr>
              <w:t>tanuló</w:t>
            </w:r>
          </w:p>
        </w:tc>
      </w:tr>
    </w:tbl>
    <w:p w:rsidR="006D219E" w:rsidRPr="00145902" w:rsidRDefault="006D219E" w:rsidP="009D27F2">
      <w:pPr>
        <w:spacing w:after="0" w:line="20"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noProof/>
          <w:w w:val="99"/>
          <w:sz w:val="24"/>
          <w:szCs w:val="24"/>
          <w:lang w:eastAsia="hu-HU"/>
        </w:rPr>
        <mc:AlternateContent>
          <mc:Choice Requires="wps">
            <w:drawing>
              <wp:anchor distT="0" distB="0" distL="114300" distR="114300" simplePos="0" relativeHeight="251750912" behindDoc="1" locked="0" layoutInCell="1" allowOverlap="1" wp14:anchorId="3D216335" wp14:editId="44E7C012">
                <wp:simplePos x="0" y="0"/>
                <wp:positionH relativeFrom="column">
                  <wp:posOffset>6198235</wp:posOffset>
                </wp:positionH>
                <wp:positionV relativeFrom="paragraph">
                  <wp:posOffset>-1638300</wp:posOffset>
                </wp:positionV>
                <wp:extent cx="12700" cy="12065"/>
                <wp:effectExtent l="635" t="0" r="0" b="0"/>
                <wp:wrapNone/>
                <wp:docPr id="7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61C58" id="Rectangle 55" o:spid="_x0000_s1026" style="position:absolute;margin-left:488.05pt;margin-top:-129pt;width:1pt;height:.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WdIA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" fillcolor="black" strokecolor="white"/>
            </w:pict>
          </mc:Fallback>
        </mc:AlternateContent>
      </w:r>
      <w:r w:rsidRPr="00145902">
        <w:rPr>
          <w:rFonts w:ascii="Times New Roman" w:eastAsia="Times New Roman" w:hAnsi="Times New Roman" w:cs="Times New Roman"/>
          <w:noProof/>
          <w:w w:val="99"/>
          <w:sz w:val="24"/>
          <w:szCs w:val="24"/>
          <w:lang w:eastAsia="hu-HU"/>
        </w:rPr>
        <mc:AlternateContent>
          <mc:Choice Requires="wps">
            <w:drawing>
              <wp:anchor distT="0" distB="0" distL="114300" distR="114300" simplePos="0" relativeHeight="251751936" behindDoc="1" locked="0" layoutInCell="1" allowOverlap="1" wp14:anchorId="09C047E3" wp14:editId="30927EAC">
                <wp:simplePos x="0" y="0"/>
                <wp:positionH relativeFrom="column">
                  <wp:posOffset>6198235</wp:posOffset>
                </wp:positionH>
                <wp:positionV relativeFrom="paragraph">
                  <wp:posOffset>-8890</wp:posOffset>
                </wp:positionV>
                <wp:extent cx="12700" cy="12065"/>
                <wp:effectExtent l="635" t="0" r="0" b="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1A27" id="Rectangle 56" o:spid="_x0000_s1026" style="position:absolute;margin-left:488.05pt;margin-top:-.7pt;width:1pt;height:.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mHHg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" fillcolor="black" strokecolor="white"/>
            </w:pict>
          </mc:Fallback>
        </mc:AlternateContent>
      </w: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9D27F2">
      <w:pPr>
        <w:spacing w:after="0" w:line="20" w:lineRule="exact"/>
        <w:rPr>
          <w:rFonts w:ascii="Times New Roman" w:eastAsia="Times New Roman" w:hAnsi="Times New Roman" w:cs="Times New Roman"/>
          <w:sz w:val="24"/>
          <w:szCs w:val="24"/>
          <w:lang w:eastAsia="hu-HU"/>
        </w:rPr>
      </w:pPr>
    </w:p>
    <w:p w:rsidR="006D219E" w:rsidRPr="00145902" w:rsidRDefault="006D219E" w:rsidP="00705176">
      <w:pPr>
        <w:pStyle w:val="Szvegtrzs"/>
        <w:spacing w:after="0"/>
        <w:rPr>
          <w:rFonts w:ascii="Times New Roman" w:hAnsi="Times New Roman" w:cs="Times New Roman"/>
          <w:sz w:val="24"/>
          <w:szCs w:val="24"/>
        </w:rPr>
      </w:pPr>
    </w:p>
    <w:p w:rsidR="006D219E" w:rsidRPr="00145902" w:rsidRDefault="006D219E" w:rsidP="009D27F2">
      <w:pPr>
        <w:pStyle w:val="Szvegtrzs"/>
        <w:spacing w:after="0"/>
        <w:rPr>
          <w:rFonts w:ascii="Times New Roman" w:hAnsi="Times New Roman" w:cs="Times New Roman"/>
          <w:sz w:val="24"/>
          <w:szCs w:val="24"/>
        </w:rPr>
      </w:pPr>
    </w:p>
    <w:p w:rsidR="006D219E" w:rsidRPr="00145902" w:rsidRDefault="006D219E" w:rsidP="009D27F2">
      <w:pPr>
        <w:spacing w:after="0" w:line="0" w:lineRule="atLeast"/>
        <w:ind w:left="16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Kiemelt pedagógiai célok az iskolai munkaterv nevelési és oktatási feladataival összhangban:</w:t>
      </w:r>
    </w:p>
    <w:p w:rsidR="006D219E" w:rsidRPr="00145902" w:rsidRDefault="006D219E" w:rsidP="009D27F2">
      <w:pPr>
        <w:spacing w:after="0" w:line="172" w:lineRule="exact"/>
        <w:rPr>
          <w:rFonts w:ascii="Times New Roman" w:eastAsia="Times New Roman" w:hAnsi="Times New Roman" w:cs="Times New Roman"/>
          <w:sz w:val="24"/>
          <w:szCs w:val="24"/>
          <w:lang w:eastAsia="hu-HU"/>
        </w:rPr>
      </w:pPr>
    </w:p>
    <w:p w:rsidR="006D219E" w:rsidRPr="00145902" w:rsidRDefault="006D219E" w:rsidP="00AD79D0">
      <w:pPr>
        <w:numPr>
          <w:ilvl w:val="0"/>
          <w:numId w:val="76"/>
        </w:numPr>
        <w:tabs>
          <w:tab w:val="left" w:pos="880"/>
        </w:tabs>
        <w:spacing w:after="0"/>
        <w:ind w:left="880"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tanulóink komplex személyiségfejlesztése,</w:t>
      </w:r>
    </w:p>
    <w:p w:rsidR="006D219E" w:rsidRPr="00145902" w:rsidRDefault="006D219E" w:rsidP="00AD79D0">
      <w:pPr>
        <w:numPr>
          <w:ilvl w:val="0"/>
          <w:numId w:val="76"/>
        </w:numPr>
        <w:tabs>
          <w:tab w:val="left" w:pos="880"/>
        </w:tabs>
        <w:spacing w:after="0"/>
        <w:ind w:left="880"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értékközpontúság,</w:t>
      </w:r>
    </w:p>
    <w:p w:rsidR="006D219E" w:rsidRPr="00145902" w:rsidRDefault="006D219E" w:rsidP="00AD79D0">
      <w:pPr>
        <w:numPr>
          <w:ilvl w:val="0"/>
          <w:numId w:val="76"/>
        </w:numPr>
        <w:tabs>
          <w:tab w:val="left" w:pos="880"/>
        </w:tabs>
        <w:spacing w:after="0"/>
        <w:ind w:left="880"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általános emberi értékek közvetítése,</w:t>
      </w:r>
    </w:p>
    <w:p w:rsidR="006D219E" w:rsidRPr="00145902" w:rsidRDefault="006D219E" w:rsidP="00AD79D0">
      <w:pPr>
        <w:numPr>
          <w:ilvl w:val="0"/>
          <w:numId w:val="76"/>
        </w:numPr>
        <w:tabs>
          <w:tab w:val="left" w:pos="880"/>
        </w:tabs>
        <w:spacing w:after="0"/>
        <w:ind w:left="880"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együttműködés a szülői házzal,</w:t>
      </w:r>
    </w:p>
    <w:p w:rsidR="006D219E" w:rsidRPr="00145902" w:rsidRDefault="006D219E" w:rsidP="00AD79D0">
      <w:pPr>
        <w:numPr>
          <w:ilvl w:val="0"/>
          <w:numId w:val="76"/>
        </w:numPr>
        <w:tabs>
          <w:tab w:val="left" w:pos="880"/>
        </w:tabs>
        <w:spacing w:after="0"/>
        <w:ind w:left="880"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egészséges életmódra nevelés,</w:t>
      </w:r>
    </w:p>
    <w:p w:rsidR="006D219E" w:rsidRPr="00145902" w:rsidRDefault="006D219E" w:rsidP="00AD79D0">
      <w:pPr>
        <w:numPr>
          <w:ilvl w:val="0"/>
          <w:numId w:val="76"/>
        </w:numPr>
        <w:tabs>
          <w:tab w:val="left" w:pos="880"/>
        </w:tabs>
        <w:spacing w:after="0"/>
        <w:ind w:left="880"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külsős kapcsolatrendszer kiépítése, bevonása</w:t>
      </w:r>
    </w:p>
    <w:p w:rsidR="006D219E" w:rsidRPr="00145902" w:rsidRDefault="006D219E" w:rsidP="00AD79D0">
      <w:pPr>
        <w:numPr>
          <w:ilvl w:val="0"/>
          <w:numId w:val="76"/>
        </w:numPr>
        <w:tabs>
          <w:tab w:val="left" w:pos="880"/>
        </w:tabs>
        <w:spacing w:after="0"/>
        <w:ind w:left="880"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környezettudatosságra nevelés,</w:t>
      </w:r>
    </w:p>
    <w:p w:rsidR="006D219E" w:rsidRPr="00145902" w:rsidRDefault="006D219E" w:rsidP="00AD79D0">
      <w:pPr>
        <w:numPr>
          <w:ilvl w:val="0"/>
          <w:numId w:val="76"/>
        </w:numPr>
        <w:tabs>
          <w:tab w:val="left" w:pos="880"/>
        </w:tabs>
        <w:spacing w:after="0"/>
        <w:ind w:left="880"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fenntarthatóságra és globális felelősségvállalásra nevelés,</w:t>
      </w:r>
    </w:p>
    <w:p w:rsidR="00705176" w:rsidRPr="00145902" w:rsidRDefault="006D219E" w:rsidP="00AD79D0">
      <w:pPr>
        <w:numPr>
          <w:ilvl w:val="0"/>
          <w:numId w:val="76"/>
        </w:numPr>
        <w:tabs>
          <w:tab w:val="left" w:pos="880"/>
        </w:tabs>
        <w:spacing w:after="0"/>
        <w:ind w:left="879" w:hanging="369"/>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hagyományok és tradíciók tisztelete,</w:t>
      </w:r>
    </w:p>
    <w:p w:rsidR="006D219E" w:rsidRPr="00145902" w:rsidRDefault="006D219E" w:rsidP="00AD79D0">
      <w:pPr>
        <w:numPr>
          <w:ilvl w:val="0"/>
          <w:numId w:val="76"/>
        </w:numPr>
        <w:tabs>
          <w:tab w:val="left" w:pos="880"/>
        </w:tabs>
        <w:spacing w:after="0"/>
        <w:ind w:left="879" w:hanging="369"/>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szegregációmentes, együttnevelési környezet kialakítása,</w:t>
      </w:r>
    </w:p>
    <w:p w:rsidR="006D219E" w:rsidRPr="00145902" w:rsidRDefault="006D219E" w:rsidP="00AD79D0">
      <w:pPr>
        <w:numPr>
          <w:ilvl w:val="0"/>
          <w:numId w:val="76"/>
        </w:numPr>
        <w:tabs>
          <w:tab w:val="left" w:pos="880"/>
        </w:tabs>
        <w:spacing w:after="0"/>
        <w:ind w:left="880"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az önismeret fejlesztése</w:t>
      </w:r>
    </w:p>
    <w:p w:rsidR="00705176" w:rsidRPr="00145902" w:rsidRDefault="00705176" w:rsidP="00705176">
      <w:pPr>
        <w:tabs>
          <w:tab w:val="left" w:pos="880"/>
        </w:tabs>
        <w:spacing w:after="0" w:line="240" w:lineRule="auto"/>
        <w:ind w:left="880"/>
        <w:rPr>
          <w:rFonts w:ascii="Times New Roman" w:eastAsia="Symbol" w:hAnsi="Times New Roman" w:cs="Times New Roman"/>
          <w:sz w:val="24"/>
          <w:szCs w:val="24"/>
          <w:lang w:eastAsia="hu-HU"/>
        </w:rPr>
      </w:pPr>
    </w:p>
    <w:p w:rsidR="006D219E" w:rsidRPr="00145902" w:rsidRDefault="006D219E" w:rsidP="009D27F2">
      <w:pPr>
        <w:spacing w:after="0" w:line="0" w:lineRule="atLeast"/>
        <w:rPr>
          <w:rFonts w:ascii="Times New Roman" w:eastAsia="Times New Roman" w:hAnsi="Times New Roman" w:cs="Times New Roman"/>
          <w:b/>
          <w:sz w:val="24"/>
          <w:szCs w:val="24"/>
          <w:lang w:eastAsia="hu-HU"/>
        </w:rPr>
      </w:pPr>
      <w:bookmarkStart w:id="21" w:name="page10"/>
      <w:bookmarkEnd w:id="21"/>
      <w:r w:rsidRPr="00145902">
        <w:rPr>
          <w:rFonts w:ascii="Times New Roman" w:eastAsia="Times New Roman" w:hAnsi="Times New Roman" w:cs="Times New Roman"/>
          <w:b/>
          <w:sz w:val="24"/>
          <w:szCs w:val="24"/>
          <w:lang w:eastAsia="hu-HU"/>
        </w:rPr>
        <w:t>Tervezett programjaink, legfontosabb feladataink</w:t>
      </w:r>
    </w:p>
    <w:p w:rsidR="006D219E" w:rsidRPr="00145902" w:rsidRDefault="006D219E" w:rsidP="009D27F2">
      <w:pPr>
        <w:spacing w:after="0" w:line="306" w:lineRule="exact"/>
        <w:rPr>
          <w:rFonts w:ascii="Times New Roman" w:eastAsia="Times New Roman" w:hAnsi="Times New Roman" w:cs="Times New Roman"/>
          <w:sz w:val="24"/>
          <w:szCs w:val="24"/>
          <w:lang w:eastAsia="hu-HU"/>
        </w:rPr>
      </w:pP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Pont gyűjtsd velem programsorozat, papírgyűjtés, kupakgyűjtés, szelektív hulladékgyűjtés</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Virág, fa és bokorültetés, gondozás természetvédelem</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Madáretetés az iskolaudvaron, Tájház udvarán</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Kirándulások, túrák, természetjárás</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ÖKO faliújság, ökohíradó, facebook-híradó, weboldal indítása.</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Kézműves foglalkozás, nyári tábor természetes vagy újrahasznosított anyagokból</w:t>
      </w:r>
    </w:p>
    <w:p w:rsidR="00705176"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Gyümölcs- és zöldségnapok</w:t>
      </w:r>
    </w:p>
    <w:p w:rsidR="00705176"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Iskolatej, iskolagyümölcs program</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Esővíz gyűjtése viráglocsoláshoz, virágosítás a Patay Iskola udvarán és a községben.</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Egészségnevelési előadások</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Ökokert, Iskolakert, madárbarát kert, gyógynövénykert ápolása</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Épületlátogatások: napelemparkok</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Környezetvédelmi rajzpályázat</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Energiajárat: közös helyiségek lámpáinak lekapcsolása, vizes helységek ellenőrzése</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Iskolai dekoráció minden évszakban, természetes anyagok felhasználásával</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Programok a helyi vállalkozókkal, gazdákkal, telep, gyümölcsös.</w:t>
      </w:r>
    </w:p>
    <w:p w:rsidR="006D219E" w:rsidRPr="00145902" w:rsidRDefault="006D219E" w:rsidP="00AD79D0">
      <w:pPr>
        <w:numPr>
          <w:ilvl w:val="0"/>
          <w:numId w:val="77"/>
        </w:numPr>
        <w:tabs>
          <w:tab w:val="left" w:pos="720"/>
        </w:tabs>
        <w:spacing w:after="0"/>
        <w:ind w:hanging="368"/>
        <w:rPr>
          <w:rFonts w:ascii="Times New Roman" w:eastAsia="Symbol" w:hAnsi="Times New Roman" w:cs="Times New Roman"/>
          <w:sz w:val="24"/>
          <w:szCs w:val="24"/>
          <w:lang w:eastAsia="hu-HU"/>
        </w:rPr>
      </w:pPr>
      <w:r w:rsidRPr="00145902">
        <w:rPr>
          <w:rFonts w:ascii="Times New Roman" w:eastAsia="Times New Roman" w:hAnsi="Times New Roman" w:cs="Times New Roman"/>
          <w:sz w:val="24"/>
          <w:szCs w:val="24"/>
          <w:lang w:eastAsia="hu-HU"/>
        </w:rPr>
        <w:t>Hagyományőrző programok</w:t>
      </w:r>
    </w:p>
    <w:p w:rsidR="006D219E" w:rsidRPr="00145902" w:rsidRDefault="006D219E" w:rsidP="009D27F2">
      <w:pPr>
        <w:spacing w:after="0" w:line="240" w:lineRule="auto"/>
        <w:ind w:left="708"/>
        <w:rPr>
          <w:rFonts w:ascii="Times New Roman" w:eastAsia="Symbol" w:hAnsi="Times New Roman" w:cs="Times New Roman"/>
          <w:sz w:val="24"/>
          <w:szCs w:val="24"/>
          <w:lang w:eastAsia="hu-HU"/>
        </w:rPr>
      </w:pPr>
    </w:p>
    <w:p w:rsidR="006D219E" w:rsidRPr="00145902" w:rsidRDefault="006D219E" w:rsidP="009D27F2">
      <w:pPr>
        <w:shd w:val="clear" w:color="auto" w:fill="FFFFFF"/>
        <w:spacing w:after="0" w:line="240" w:lineRule="auto"/>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b/>
          <w:bCs/>
          <w:color w:val="000000"/>
          <w:sz w:val="24"/>
          <w:szCs w:val="24"/>
          <w:lang w:eastAsia="hu-HU"/>
        </w:rPr>
        <w:t>Tanórán kívüli programok</w:t>
      </w:r>
    </w:p>
    <w:p w:rsidR="006D219E" w:rsidRPr="00145902" w:rsidRDefault="006D219E" w:rsidP="00705176">
      <w:p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Különböző szabadtéri programok és versenyek biztosítják a környezeti tudatosságra nevelést a tanórákon kívül. A gyerekek olyan versenyeken indulnak, ahol a környezet és természetvédelem fontos téma. Több sporteseményt is tartunk a szabadban.</w:t>
      </w:r>
    </w:p>
    <w:p w:rsidR="006D219E" w:rsidRPr="00145902" w:rsidRDefault="006D219E" w:rsidP="00705176">
      <w:p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Az osztálykirándulások során a meglátogatott terület kulturális értékei mellett, a természeti értékekkel is megismerkedhetnek a gyerekek.</w:t>
      </w:r>
    </w:p>
    <w:p w:rsidR="006D219E" w:rsidRPr="00145902" w:rsidRDefault="006D219E" w:rsidP="000540B4">
      <w:pPr>
        <w:shd w:val="clear" w:color="auto" w:fill="FFFFFF"/>
        <w:spacing w:after="0" w:line="240" w:lineRule="auto"/>
        <w:ind w:left="720"/>
        <w:rPr>
          <w:rFonts w:ascii="Times New Roman" w:eastAsia="Times New Roman" w:hAnsi="Times New Roman" w:cs="Times New Roman"/>
          <w:color w:val="000000"/>
          <w:sz w:val="24"/>
          <w:szCs w:val="24"/>
          <w:lang w:eastAsia="hu-HU"/>
        </w:rPr>
      </w:pPr>
    </w:p>
    <w:p w:rsidR="006D219E" w:rsidRPr="00145902" w:rsidRDefault="006D219E" w:rsidP="009D27F2">
      <w:p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b/>
          <w:bCs/>
          <w:color w:val="000000"/>
          <w:sz w:val="24"/>
          <w:szCs w:val="24"/>
          <w:lang w:eastAsia="hu-HU"/>
        </w:rPr>
        <w:t>Versenyek</w:t>
      </w:r>
    </w:p>
    <w:p w:rsidR="006D219E" w:rsidRPr="00145902" w:rsidRDefault="006D219E" w:rsidP="00AD79D0">
      <w:pPr>
        <w:numPr>
          <w:ilvl w:val="0"/>
          <w:numId w:val="78"/>
        </w:numPr>
        <w:shd w:val="clear" w:color="auto" w:fill="FFFFFF"/>
        <w:spacing w:after="0" w:line="240" w:lineRule="auto"/>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Állatvarázs vetélkedő</w:t>
      </w:r>
    </w:p>
    <w:p w:rsidR="006D219E" w:rsidRPr="00145902" w:rsidRDefault="006D219E" w:rsidP="00AD79D0">
      <w:pPr>
        <w:numPr>
          <w:ilvl w:val="0"/>
          <w:numId w:val="78"/>
        </w:numPr>
        <w:shd w:val="clear" w:color="auto" w:fill="FFFFFF"/>
        <w:spacing w:after="0" w:line="240" w:lineRule="auto"/>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Víz kvíz</w:t>
      </w:r>
    </w:p>
    <w:p w:rsidR="006D219E" w:rsidRPr="00145902" w:rsidRDefault="006D219E" w:rsidP="00AD79D0">
      <w:pPr>
        <w:numPr>
          <w:ilvl w:val="0"/>
          <w:numId w:val="78"/>
        </w:numPr>
        <w:shd w:val="clear" w:color="auto" w:fill="FFFFFF"/>
        <w:spacing w:after="0" w:line="240" w:lineRule="auto"/>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lastRenderedPageBreak/>
        <w:t>Természetismeret verseny</w:t>
      </w:r>
    </w:p>
    <w:p w:rsidR="006D219E" w:rsidRPr="00145902" w:rsidRDefault="006D219E" w:rsidP="00AD79D0">
      <w:pPr>
        <w:numPr>
          <w:ilvl w:val="0"/>
          <w:numId w:val="78"/>
        </w:numPr>
        <w:shd w:val="clear" w:color="auto" w:fill="FFFFFF"/>
        <w:spacing w:after="0" w:line="240" w:lineRule="auto"/>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Kerékpáros ügyességi verseny</w:t>
      </w:r>
    </w:p>
    <w:p w:rsidR="006D219E" w:rsidRPr="00145902" w:rsidRDefault="006D219E" w:rsidP="00AD79D0">
      <w:pPr>
        <w:numPr>
          <w:ilvl w:val="0"/>
          <w:numId w:val="78"/>
        </w:numPr>
        <w:shd w:val="clear" w:color="auto" w:fill="FFFFFF"/>
        <w:spacing w:after="0" w:line="240" w:lineRule="auto"/>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Legöko-okosabb osztály</w:t>
      </w:r>
    </w:p>
    <w:p w:rsidR="006D219E" w:rsidRPr="00145902" w:rsidRDefault="006D219E" w:rsidP="00AD79D0">
      <w:pPr>
        <w:numPr>
          <w:ilvl w:val="0"/>
          <w:numId w:val="78"/>
        </w:numPr>
        <w:shd w:val="clear" w:color="auto" w:fill="FFFFFF"/>
        <w:spacing w:after="0" w:line="240" w:lineRule="auto"/>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Föld napi rajz- és plakátverseny</w:t>
      </w:r>
    </w:p>
    <w:p w:rsidR="006D219E" w:rsidRPr="00145902" w:rsidRDefault="006D219E" w:rsidP="00AD79D0">
      <w:pPr>
        <w:numPr>
          <w:ilvl w:val="0"/>
          <w:numId w:val="78"/>
        </w:numPr>
        <w:shd w:val="clear" w:color="auto" w:fill="FFFFFF"/>
        <w:spacing w:after="0" w:line="240" w:lineRule="auto"/>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Madarak és fák napja vetélkedő</w:t>
      </w:r>
    </w:p>
    <w:p w:rsidR="006D219E" w:rsidRPr="00145902" w:rsidRDefault="006D219E" w:rsidP="009D27F2">
      <w:pPr>
        <w:shd w:val="clear" w:color="auto" w:fill="FFFFFF"/>
        <w:spacing w:after="0"/>
        <w:rPr>
          <w:rFonts w:ascii="Times New Roman" w:eastAsia="Times New Roman" w:hAnsi="Times New Roman" w:cs="Times New Roman"/>
          <w:color w:val="28303D"/>
          <w:sz w:val="24"/>
          <w:szCs w:val="24"/>
          <w:lang w:eastAsia="hu-HU"/>
        </w:rPr>
      </w:pPr>
      <w:r w:rsidRPr="00145902">
        <w:rPr>
          <w:rFonts w:ascii="Times New Roman" w:eastAsia="Times New Roman" w:hAnsi="Times New Roman" w:cs="Times New Roman"/>
          <w:b/>
          <w:bCs/>
          <w:color w:val="28303D"/>
          <w:sz w:val="24"/>
          <w:szCs w:val="24"/>
          <w:lang w:eastAsia="hu-HU"/>
        </w:rPr>
        <w:t>Globális felelősségvállalásra nevelés</w:t>
      </w:r>
    </w:p>
    <w:p w:rsidR="006D219E" w:rsidRPr="00145902" w:rsidRDefault="006D219E" w:rsidP="00705176">
      <w:pPr>
        <w:shd w:val="clear" w:color="auto" w:fill="FFFFFF"/>
        <w:spacing w:after="0"/>
        <w:rPr>
          <w:rFonts w:ascii="Times New Roman" w:eastAsia="Times New Roman" w:hAnsi="Times New Roman" w:cs="Times New Roman"/>
          <w:i/>
          <w:color w:val="000000"/>
          <w:sz w:val="24"/>
          <w:szCs w:val="24"/>
          <w:lang w:eastAsia="hu-HU"/>
        </w:rPr>
      </w:pPr>
      <w:r w:rsidRPr="00145902">
        <w:rPr>
          <w:rFonts w:ascii="Times New Roman" w:eastAsia="Times New Roman" w:hAnsi="Times New Roman" w:cs="Times New Roman"/>
          <w:i/>
          <w:color w:val="000000"/>
          <w:sz w:val="24"/>
          <w:szCs w:val="24"/>
          <w:lang w:eastAsia="hu-HU"/>
        </w:rPr>
        <w:t xml:space="preserve">„A globális felelősségvállalásra nevelésről a formális és nem formális oktatásban </w:t>
      </w:r>
      <w:r w:rsidR="00705176" w:rsidRPr="00145902">
        <w:rPr>
          <w:rFonts w:ascii="Times New Roman" w:eastAsia="Times New Roman" w:hAnsi="Times New Roman" w:cs="Times New Roman"/>
          <w:i/>
          <w:color w:val="000000"/>
          <w:sz w:val="24"/>
          <w:szCs w:val="24"/>
          <w:lang w:eastAsia="hu-HU"/>
        </w:rPr>
        <w:t>M</w:t>
      </w:r>
      <w:r w:rsidRPr="00145902">
        <w:rPr>
          <w:rFonts w:ascii="Times New Roman" w:eastAsia="Times New Roman" w:hAnsi="Times New Roman" w:cs="Times New Roman"/>
          <w:i/>
          <w:color w:val="000000"/>
          <w:sz w:val="24"/>
          <w:szCs w:val="24"/>
          <w:lang w:eastAsia="hu-HU"/>
        </w:rPr>
        <w:t>agyarországon” koncepcióból a következőket építjük be programunkba:</w:t>
      </w:r>
    </w:p>
    <w:p w:rsidR="006D219E" w:rsidRPr="00145902" w:rsidRDefault="006D219E" w:rsidP="00AD79D0">
      <w:pPr>
        <w:numPr>
          <w:ilvl w:val="0"/>
          <w:numId w:val="116"/>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békére nevelés,</w:t>
      </w:r>
    </w:p>
    <w:p w:rsidR="006D219E" w:rsidRPr="00145902" w:rsidRDefault="006D219E" w:rsidP="00AD79D0">
      <w:pPr>
        <w:numPr>
          <w:ilvl w:val="0"/>
          <w:numId w:val="116"/>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demokráciára nevelés,</w:t>
      </w:r>
    </w:p>
    <w:p w:rsidR="006D219E" w:rsidRPr="00145902" w:rsidRDefault="006D219E" w:rsidP="00AD79D0">
      <w:pPr>
        <w:numPr>
          <w:ilvl w:val="0"/>
          <w:numId w:val="116"/>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állampolgári felelősségre, részvételre, aktivitásra nevelés,</w:t>
      </w:r>
    </w:p>
    <w:p w:rsidR="006D219E" w:rsidRPr="00145902" w:rsidRDefault="006D219E" w:rsidP="00AD79D0">
      <w:pPr>
        <w:numPr>
          <w:ilvl w:val="0"/>
          <w:numId w:val="116"/>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az emberi jogok ismeretére, tudatosítására, betartására és betartatására nevelés,</w:t>
      </w:r>
    </w:p>
    <w:p w:rsidR="006D219E" w:rsidRPr="00145902" w:rsidRDefault="006D219E" w:rsidP="00AD79D0">
      <w:pPr>
        <w:numPr>
          <w:ilvl w:val="0"/>
          <w:numId w:val="116"/>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más kultúrák ismeretére és megbecsülésére nevelés (interkulturális nevelés)</w:t>
      </w:r>
    </w:p>
    <w:p w:rsidR="006D219E" w:rsidRPr="00145902" w:rsidRDefault="006D219E" w:rsidP="00AD79D0">
      <w:pPr>
        <w:numPr>
          <w:ilvl w:val="0"/>
          <w:numId w:val="116"/>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környezeti nevelés és fenntarthatóságra nevelés</w:t>
      </w:r>
    </w:p>
    <w:p w:rsidR="006D219E" w:rsidRPr="00145902" w:rsidRDefault="006D219E" w:rsidP="00AD79D0">
      <w:pPr>
        <w:numPr>
          <w:ilvl w:val="0"/>
          <w:numId w:val="116"/>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fejlődésre és fejlesztésre nevelés.</w:t>
      </w:r>
    </w:p>
    <w:p w:rsidR="006D219E" w:rsidRPr="00145902" w:rsidRDefault="006D219E" w:rsidP="009D27F2">
      <w:pPr>
        <w:tabs>
          <w:tab w:val="left" w:pos="720"/>
        </w:tabs>
        <w:spacing w:after="0" w:line="0" w:lineRule="atLeast"/>
        <w:ind w:left="720"/>
        <w:rPr>
          <w:rFonts w:ascii="Times New Roman" w:eastAsia="Symbol" w:hAnsi="Times New Roman" w:cs="Times New Roman"/>
          <w:color w:val="000000"/>
          <w:sz w:val="24"/>
          <w:szCs w:val="24"/>
          <w:lang w:eastAsia="hu-HU"/>
        </w:rPr>
      </w:pPr>
    </w:p>
    <w:p w:rsidR="006D219E" w:rsidRPr="00145902" w:rsidRDefault="006D219E" w:rsidP="009D27F2">
      <w:pPr>
        <w:shd w:val="clear" w:color="auto" w:fill="FFFFFF"/>
        <w:spacing w:after="0" w:line="240" w:lineRule="auto"/>
        <w:rPr>
          <w:rFonts w:ascii="Times New Roman" w:eastAsia="Times New Roman" w:hAnsi="Times New Roman" w:cs="Times New Roman"/>
          <w:b/>
          <w:color w:val="000000"/>
          <w:sz w:val="24"/>
          <w:szCs w:val="24"/>
          <w:lang w:eastAsia="hu-HU"/>
        </w:rPr>
      </w:pPr>
      <w:r w:rsidRPr="00145902">
        <w:rPr>
          <w:rFonts w:ascii="Times New Roman" w:eastAsia="Times New Roman" w:hAnsi="Times New Roman" w:cs="Times New Roman"/>
          <w:b/>
          <w:color w:val="000000"/>
          <w:sz w:val="24"/>
          <w:szCs w:val="24"/>
          <w:lang w:eastAsia="hu-HU"/>
        </w:rPr>
        <w:t>Iskolánkban nagy szerepe van a környezettudatos szemlélet kialakításában a következőnek:</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Témahetek, témanapok</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Akadályverseny</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Kerékpártúra, gyalogtúra</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Az év élőlényei</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Túra a természetben</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Zöld-hét</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Szabadtéri sportprogramok</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Téli madáretetés</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Szelektív hulladékgyűjtés</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Öko-szakkör</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Osztálykirándulások</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Sziklakert és gyógynövénykert gondozása</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Öko-faliújság</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Versenyek</w:t>
      </w:r>
    </w:p>
    <w:p w:rsidR="006D219E" w:rsidRPr="00145902" w:rsidRDefault="006D219E" w:rsidP="00AD79D0">
      <w:pPr>
        <w:numPr>
          <w:ilvl w:val="0"/>
          <w:numId w:val="117"/>
        </w:numPr>
        <w:shd w:val="clear" w:color="auto" w:fill="FFFFFF"/>
        <w:spacing w:after="0"/>
        <w:rPr>
          <w:rFonts w:ascii="Times New Roman" w:eastAsia="Times New Roman" w:hAnsi="Times New Roman" w:cs="Times New Roman"/>
          <w:color w:val="000000"/>
          <w:sz w:val="24"/>
          <w:szCs w:val="24"/>
          <w:lang w:eastAsia="hu-HU"/>
        </w:rPr>
      </w:pPr>
      <w:r w:rsidRPr="00145902">
        <w:rPr>
          <w:rFonts w:ascii="Times New Roman" w:eastAsia="Times New Roman" w:hAnsi="Times New Roman" w:cs="Times New Roman"/>
          <w:color w:val="000000"/>
          <w:sz w:val="24"/>
          <w:szCs w:val="24"/>
          <w:lang w:eastAsia="hu-HU"/>
        </w:rPr>
        <w:t>Pecasuli program</w:t>
      </w:r>
    </w:p>
    <w:p w:rsidR="006D219E" w:rsidRPr="00145902" w:rsidRDefault="009D27F2" w:rsidP="00AD79D0">
      <w:pPr>
        <w:numPr>
          <w:ilvl w:val="0"/>
          <w:numId w:val="117"/>
        </w:numPr>
        <w:shd w:val="clear" w:color="auto" w:fill="FFFFFF"/>
        <w:spacing w:after="0" w:line="351" w:lineRule="exact"/>
        <w:rPr>
          <w:rFonts w:ascii="Times New Roman" w:eastAsia="Times New Roman" w:hAnsi="Times New Roman" w:cs="Times New Roman"/>
          <w:sz w:val="24"/>
          <w:szCs w:val="24"/>
          <w:lang w:eastAsia="hu-HU"/>
        </w:rPr>
      </w:pPr>
      <w:r w:rsidRPr="00145902">
        <w:rPr>
          <w:rFonts w:ascii="Times New Roman" w:eastAsia="Times New Roman" w:hAnsi="Times New Roman" w:cs="Times New Roman"/>
          <w:color w:val="000000"/>
          <w:sz w:val="24"/>
          <w:szCs w:val="24"/>
          <w:lang w:eastAsia="hu-HU"/>
        </w:rPr>
        <w:t>B</w:t>
      </w:r>
      <w:r w:rsidR="006D219E" w:rsidRPr="00145902">
        <w:rPr>
          <w:rFonts w:ascii="Times New Roman" w:eastAsia="Times New Roman" w:hAnsi="Times New Roman" w:cs="Times New Roman"/>
          <w:color w:val="000000"/>
          <w:sz w:val="24"/>
          <w:szCs w:val="24"/>
          <w:lang w:eastAsia="hu-HU"/>
        </w:rPr>
        <w:t>iztonságos iskola program</w:t>
      </w:r>
    </w:p>
    <w:p w:rsidR="00705176" w:rsidRPr="00145902" w:rsidRDefault="00705176" w:rsidP="00705176">
      <w:pPr>
        <w:shd w:val="clear" w:color="auto" w:fill="FFFFFF"/>
        <w:spacing w:after="0" w:line="351" w:lineRule="exact"/>
        <w:ind w:left="720"/>
        <w:rPr>
          <w:rFonts w:ascii="Times New Roman" w:eastAsia="Times New Roman" w:hAnsi="Times New Roman" w:cs="Times New Roman"/>
          <w:sz w:val="24"/>
          <w:szCs w:val="24"/>
          <w:lang w:eastAsia="hu-HU"/>
        </w:rPr>
      </w:pPr>
    </w:p>
    <w:p w:rsidR="006D219E" w:rsidRPr="00145902" w:rsidRDefault="006D219E" w:rsidP="009D27F2">
      <w:pPr>
        <w:spacing w:after="0" w:line="0" w:lineRule="atLeast"/>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Az Ökoiskola munkatervének elfogadása</w:t>
      </w:r>
    </w:p>
    <w:p w:rsidR="006D219E" w:rsidRPr="00145902" w:rsidRDefault="006D219E" w:rsidP="009D27F2">
      <w:pPr>
        <w:spacing w:after="0" w:line="180" w:lineRule="exact"/>
        <w:rPr>
          <w:rFonts w:ascii="Times New Roman" w:eastAsia="Times New Roman" w:hAnsi="Times New Roman" w:cs="Times New Roman"/>
          <w:sz w:val="24"/>
          <w:szCs w:val="24"/>
          <w:lang w:eastAsia="hu-HU"/>
        </w:rPr>
      </w:pPr>
    </w:p>
    <w:p w:rsidR="00705176" w:rsidRPr="00145902" w:rsidRDefault="006D219E" w:rsidP="0071696A">
      <w:pPr>
        <w:spacing w:after="0" w:line="408" w:lineRule="auto"/>
        <w:ind w:right="26"/>
        <w:rPr>
          <w:rFonts w:ascii="Times New Roman" w:hAnsi="Times New Roman" w:cs="Times New Roman"/>
          <w:sz w:val="24"/>
          <w:szCs w:val="24"/>
        </w:rPr>
      </w:pPr>
      <w:r w:rsidRPr="00145902">
        <w:rPr>
          <w:rFonts w:ascii="Times New Roman" w:eastAsia="Times New Roman" w:hAnsi="Times New Roman" w:cs="Times New Roman"/>
          <w:sz w:val="24"/>
          <w:szCs w:val="24"/>
          <w:lang w:eastAsia="hu-HU"/>
        </w:rPr>
        <w:t xml:space="preserve">Ökoiskolai </w:t>
      </w:r>
      <w:r w:rsidR="000540B4" w:rsidRPr="00145902">
        <w:rPr>
          <w:rFonts w:ascii="Times New Roman" w:eastAsia="Times New Roman" w:hAnsi="Times New Roman" w:cs="Times New Roman"/>
          <w:sz w:val="24"/>
          <w:szCs w:val="24"/>
          <w:lang w:eastAsia="hu-HU"/>
        </w:rPr>
        <w:t xml:space="preserve">programja, </w:t>
      </w:r>
      <w:r w:rsidRPr="00145902">
        <w:rPr>
          <w:rFonts w:ascii="Times New Roman" w:eastAsia="Times New Roman" w:hAnsi="Times New Roman" w:cs="Times New Roman"/>
          <w:sz w:val="24"/>
          <w:szCs w:val="24"/>
          <w:lang w:eastAsia="hu-HU"/>
        </w:rPr>
        <w:t>munkaterv</w:t>
      </w:r>
      <w:r w:rsidR="000540B4" w:rsidRPr="00145902">
        <w:rPr>
          <w:rFonts w:ascii="Times New Roman" w:eastAsia="Times New Roman" w:hAnsi="Times New Roman" w:cs="Times New Roman"/>
          <w:sz w:val="24"/>
          <w:szCs w:val="24"/>
          <w:lang w:eastAsia="hu-HU"/>
        </w:rPr>
        <w:t>e 2023</w:t>
      </w:r>
      <w:r w:rsidRPr="00145902">
        <w:rPr>
          <w:rFonts w:ascii="Times New Roman" w:eastAsia="Times New Roman" w:hAnsi="Times New Roman" w:cs="Times New Roman"/>
          <w:sz w:val="24"/>
          <w:szCs w:val="24"/>
          <w:lang w:eastAsia="hu-HU"/>
        </w:rPr>
        <w:t xml:space="preserve"> szeptember 1-én kerül megbeszélésre és elfogadásra a tantestülettel, a szülők választott képviselőivel, illetve a diák önkormányzat képviselőivel és a külsős résztvevőkkel.</w:t>
      </w:r>
    </w:p>
    <w:p w:rsidR="00705176" w:rsidRPr="00145902" w:rsidRDefault="00705176" w:rsidP="009D27F2">
      <w:pPr>
        <w:pStyle w:val="Szvegtrzs"/>
        <w:spacing w:after="0"/>
        <w:rPr>
          <w:rFonts w:ascii="Times New Roman" w:hAnsi="Times New Roman" w:cs="Times New Roman"/>
          <w:sz w:val="24"/>
          <w:szCs w:val="24"/>
        </w:rPr>
      </w:pPr>
    </w:p>
    <w:p w:rsidR="00705176" w:rsidRPr="00145902" w:rsidRDefault="00705176" w:rsidP="009D27F2">
      <w:pPr>
        <w:pStyle w:val="Szvegtrzs"/>
        <w:spacing w:after="0"/>
        <w:rPr>
          <w:rFonts w:ascii="Times New Roman" w:hAnsi="Times New Roman" w:cs="Times New Roman"/>
          <w:sz w:val="24"/>
          <w:szCs w:val="24"/>
        </w:rPr>
      </w:pPr>
    </w:p>
    <w:p w:rsidR="00705176" w:rsidRPr="00145902" w:rsidRDefault="00705176" w:rsidP="009D27F2">
      <w:pPr>
        <w:pStyle w:val="Szvegtrzs"/>
        <w:spacing w:after="0"/>
        <w:rPr>
          <w:rFonts w:ascii="Times New Roman" w:hAnsi="Times New Roman" w:cs="Times New Roman"/>
          <w:sz w:val="24"/>
          <w:szCs w:val="24"/>
        </w:rPr>
      </w:pPr>
    </w:p>
    <w:p w:rsidR="00705176" w:rsidRPr="00145902" w:rsidRDefault="00705176" w:rsidP="009D27F2">
      <w:pPr>
        <w:pStyle w:val="Szvegtrzs"/>
        <w:spacing w:after="0"/>
        <w:rPr>
          <w:rFonts w:ascii="Times New Roman" w:hAnsi="Times New Roman" w:cs="Times New Roman"/>
          <w:sz w:val="24"/>
          <w:szCs w:val="24"/>
        </w:rPr>
      </w:pPr>
    </w:p>
    <w:p w:rsidR="00705176" w:rsidRPr="00145902" w:rsidRDefault="00705176" w:rsidP="009D27F2">
      <w:pPr>
        <w:pStyle w:val="Szvegtrzs"/>
        <w:spacing w:after="0"/>
        <w:rPr>
          <w:rFonts w:ascii="Times New Roman" w:hAnsi="Times New Roman" w:cs="Times New Roman"/>
          <w:sz w:val="24"/>
          <w:szCs w:val="24"/>
        </w:rPr>
      </w:pPr>
    </w:p>
    <w:p w:rsidR="00705176" w:rsidRPr="00145902" w:rsidRDefault="00705176" w:rsidP="009D27F2">
      <w:pPr>
        <w:pStyle w:val="Szvegtrzs"/>
        <w:spacing w:after="0"/>
        <w:rPr>
          <w:rFonts w:ascii="Times New Roman" w:hAnsi="Times New Roman" w:cs="Times New Roman"/>
          <w:sz w:val="24"/>
          <w:szCs w:val="24"/>
        </w:rPr>
      </w:pPr>
    </w:p>
    <w:p w:rsidR="00705176" w:rsidRPr="00145902" w:rsidRDefault="00705176" w:rsidP="009D27F2">
      <w:pPr>
        <w:pStyle w:val="Szvegtrzs"/>
        <w:spacing w:after="0"/>
        <w:rPr>
          <w:rFonts w:ascii="Times New Roman" w:hAnsi="Times New Roman" w:cs="Times New Roman"/>
          <w:sz w:val="24"/>
          <w:szCs w:val="24"/>
        </w:rPr>
      </w:pPr>
    </w:p>
    <w:p w:rsidR="006D219E" w:rsidRPr="00145902" w:rsidRDefault="0071696A" w:rsidP="00AA3722">
      <w:pPr>
        <w:spacing w:after="0" w:line="240" w:lineRule="auto"/>
        <w:ind w:left="141" w:right="-7"/>
        <w:jc w:val="right"/>
        <w:rPr>
          <w:rFonts w:ascii="Times New Roman" w:eastAsia="Times New Roman" w:hAnsi="Times New Roman" w:cs="Times New Roman"/>
          <w:sz w:val="24"/>
          <w:szCs w:val="24"/>
          <w:lang w:eastAsia="hu-HU"/>
        </w:rPr>
      </w:pPr>
      <w:r w:rsidRPr="00145902">
        <w:rPr>
          <w:rFonts w:ascii="Times New Roman" w:eastAsia="Times New Roman" w:hAnsi="Times New Roman" w:cs="Times New Roman"/>
          <w:b/>
          <w:sz w:val="24"/>
          <w:szCs w:val="24"/>
          <w:lang w:eastAsia="hu-HU"/>
        </w:rPr>
        <w:lastRenderedPageBreak/>
        <w:t>2. melléklet</w:t>
      </w:r>
      <w:r w:rsidR="005065A8" w:rsidRPr="00145902">
        <w:rPr>
          <w:rFonts w:ascii="Times New Roman" w:eastAsia="Times New Roman" w:hAnsi="Times New Roman" w:cs="Times New Roman"/>
          <w:b/>
          <w:sz w:val="24"/>
          <w:szCs w:val="24"/>
          <w:lang w:eastAsia="hu-HU"/>
        </w:rPr>
        <w:t xml:space="preserve">  </w:t>
      </w:r>
      <w:r w:rsidRPr="00145902">
        <w:rPr>
          <w:rFonts w:ascii="Times New Roman" w:eastAsia="Times New Roman" w:hAnsi="Times New Roman" w:cs="Times New Roman"/>
          <w:b/>
          <w:sz w:val="24"/>
          <w:szCs w:val="24"/>
          <w:lang w:eastAsia="hu-HU"/>
        </w:rPr>
        <w:t xml:space="preserve">      </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CD4ED7" w:rsidRDefault="006D219E" w:rsidP="009D27F2">
      <w:pPr>
        <w:spacing w:after="0" w:line="240" w:lineRule="auto"/>
        <w:rPr>
          <w:rFonts w:ascii="Times New Roman" w:eastAsia="Times New Roman" w:hAnsi="Times New Roman" w:cs="Times New Roman"/>
          <w:sz w:val="24"/>
          <w:szCs w:val="24"/>
          <w:u w:val="single"/>
          <w:lang w:eastAsia="hu-HU"/>
        </w:rPr>
      </w:pPr>
    </w:p>
    <w:p w:rsidR="006D219E" w:rsidRPr="00CD4ED7" w:rsidRDefault="00E46DD3" w:rsidP="009D27F2">
      <w:pPr>
        <w:spacing w:after="0" w:line="240" w:lineRule="auto"/>
        <w:jc w:val="center"/>
        <w:rPr>
          <w:rFonts w:ascii="Times New Roman" w:eastAsia="Times New Roman" w:hAnsi="Times New Roman" w:cs="Times New Roman"/>
          <w:b/>
          <w:sz w:val="24"/>
          <w:szCs w:val="24"/>
          <w:u w:val="single"/>
          <w:lang w:eastAsia="hu-HU"/>
        </w:rPr>
      </w:pPr>
      <w:bookmarkStart w:id="22" w:name="30j0zll" w:colFirst="0" w:colLast="0"/>
      <w:bookmarkEnd w:id="22"/>
      <w:r w:rsidRPr="00CD4ED7">
        <w:rPr>
          <w:rFonts w:ascii="Times New Roman" w:eastAsia="Times New Roman" w:hAnsi="Times New Roman" w:cs="Times New Roman"/>
          <w:b/>
          <w:sz w:val="24"/>
          <w:szCs w:val="24"/>
          <w:u w:val="single"/>
          <w:lang w:eastAsia="hu-HU"/>
        </w:rPr>
        <w:t>Iskolakerti Program</w:t>
      </w:r>
      <w:r w:rsidR="006D219E" w:rsidRPr="00CD4ED7">
        <w:rPr>
          <w:rFonts w:ascii="Times New Roman" w:eastAsia="Times New Roman" w:hAnsi="Times New Roman" w:cs="Times New Roman"/>
          <w:b/>
          <w:sz w:val="24"/>
          <w:szCs w:val="24"/>
          <w:u w:val="single"/>
          <w:lang w:eastAsia="hu-HU"/>
        </w:rPr>
        <w:t xml:space="preserve"> Patay Sámuel Általános Iskola</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71696A">
      <w:pPr>
        <w:spacing w:after="0"/>
        <w:jc w:val="both"/>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környezeti nevelési programokon keresztül erősödik az ember és környezet közötti kapcsolat, alapjaiban változik meg a környezethez való viszony. Ehhez a szemléletváltáshoz a gyermekkori alapozás, szilárd alapokat adhat, amelyekre építhető a további kiterjesztett környezeti nevelési programok. Iskolánk kertészeti  programja is ezen szemléletet követve alakítja már első osztálytól kezdve diákjaink szemléletmódját.</w:t>
      </w:r>
    </w:p>
    <w:p w:rsidR="006D219E" w:rsidRPr="00145902" w:rsidRDefault="006D219E" w:rsidP="009D27F2">
      <w:pPr>
        <w:spacing w:after="0" w:line="357" w:lineRule="auto"/>
        <w:jc w:val="both"/>
        <w:rPr>
          <w:rFonts w:ascii="Times New Roman" w:eastAsia="Times New Roman" w:hAnsi="Times New Roman" w:cs="Times New Roman"/>
          <w:sz w:val="24"/>
          <w:szCs w:val="24"/>
          <w:lang w:eastAsia="hu-HU"/>
        </w:rPr>
      </w:pPr>
    </w:p>
    <w:p w:rsidR="006D219E" w:rsidRPr="00145902" w:rsidRDefault="006D219E" w:rsidP="009D27F2">
      <w:pPr>
        <w:spacing w:after="0" w:line="240" w:lineRule="auto"/>
        <w:ind w:firstLine="3401"/>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Iskolánk célkitűzései</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9D27F2">
      <w:pPr>
        <w:spacing w:after="0" w:line="240" w:lineRule="auto"/>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Nevelési céljaink:</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AD79D0">
      <w:pPr>
        <w:numPr>
          <w:ilvl w:val="0"/>
          <w:numId w:val="80"/>
        </w:numPr>
        <w:spacing w:after="0"/>
        <w:ind w:right="296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természeti környezet megismertetése a gyerekekkel, mindezt gyakorlatban.</w:t>
      </w:r>
    </w:p>
    <w:p w:rsidR="006D219E" w:rsidRPr="00145902" w:rsidRDefault="006D219E" w:rsidP="00AD79D0">
      <w:pPr>
        <w:numPr>
          <w:ilvl w:val="0"/>
          <w:numId w:val="80"/>
        </w:numPr>
        <w:spacing w:after="0"/>
        <w:ind w:right="296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Kertészettel kapcsolatos kompetenciák elsajátításának elősegítése.</w:t>
      </w:r>
    </w:p>
    <w:p w:rsidR="006D219E" w:rsidRPr="00145902" w:rsidRDefault="006D219E" w:rsidP="00AD79D0">
      <w:pPr>
        <w:numPr>
          <w:ilvl w:val="0"/>
          <w:numId w:val="80"/>
        </w:numPr>
        <w:spacing w:after="0"/>
        <w:ind w:right="296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Pontosságra, munkafegyelemre nevelés.</w:t>
      </w:r>
    </w:p>
    <w:p w:rsidR="006D219E" w:rsidRPr="00145902" w:rsidRDefault="006D219E" w:rsidP="00AD79D0">
      <w:pPr>
        <w:numPr>
          <w:ilvl w:val="0"/>
          <w:numId w:val="80"/>
        </w:numPr>
        <w:spacing w:after="0"/>
        <w:ind w:right="296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Szociális és életviteli kompetenciák fejlesztése</w:t>
      </w:r>
    </w:p>
    <w:p w:rsidR="006D219E" w:rsidRPr="00145902" w:rsidRDefault="006D219E" w:rsidP="00AD79D0">
      <w:pPr>
        <w:numPr>
          <w:ilvl w:val="0"/>
          <w:numId w:val="80"/>
        </w:numPr>
        <w:spacing w:after="0"/>
        <w:ind w:right="296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Fenntarthatósági szemléletre való nevelés</w:t>
      </w:r>
    </w:p>
    <w:p w:rsidR="006D219E" w:rsidRPr="00145902" w:rsidRDefault="006D219E" w:rsidP="00152043">
      <w:pPr>
        <w:spacing w:after="0"/>
        <w:ind w:right="2960"/>
        <w:rPr>
          <w:rFonts w:ascii="Times New Roman" w:eastAsia="Times New Roman" w:hAnsi="Times New Roman" w:cs="Times New Roman"/>
          <w:sz w:val="24"/>
          <w:szCs w:val="24"/>
          <w:lang w:eastAsia="hu-HU"/>
        </w:rPr>
      </w:pPr>
    </w:p>
    <w:p w:rsidR="00AE4502" w:rsidRPr="00145902" w:rsidRDefault="006D219E" w:rsidP="00AE4502">
      <w:pPr>
        <w:spacing w:after="0"/>
        <w:jc w:val="both"/>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Az iskolakert programban való részvétel egy nagyon jó lehetőség arra, hogy újra felélesszük a már elfeledett iskolakerteket, melyeket régebben a technika tantárgy keretein belül műveltek meg. Az iskolakerti foglalkozások nem csupán a természet szeretetére, a növények megismerésére tanították meg a diákokat, de pontos munkavégzésre, munkafegyelemre és csapatmunkára is neveltek! Ezt a gyakorlatot szeretnénk tovább vinni valamint egymásra építeni, egységet alkotva az ökoiskola projekttel a fenntarthatóság jegyében. Ezáltal lehetőséget adva az egészséges életmód kialakítására helyi háziversenyek megszervezése. Az egészségnevelés és a környezeti nevelés összekapcsolására az ökológiai szemlélet kialakításával eleget teszünk a tantárgyi integráció lehetőségével a természettudományok tekintetében.</w:t>
      </w:r>
      <w:bookmarkStart w:id="23" w:name="1fob9te" w:colFirst="0" w:colLast="0"/>
      <w:bookmarkEnd w:id="23"/>
    </w:p>
    <w:p w:rsidR="00AE4502" w:rsidRPr="00145902" w:rsidRDefault="00AE4502" w:rsidP="00AE4502">
      <w:pPr>
        <w:spacing w:after="0"/>
        <w:jc w:val="both"/>
        <w:rPr>
          <w:rFonts w:ascii="Times New Roman" w:eastAsia="Times New Roman" w:hAnsi="Times New Roman" w:cs="Times New Roman"/>
          <w:sz w:val="24"/>
          <w:szCs w:val="24"/>
          <w:lang w:eastAsia="hu-HU"/>
        </w:rPr>
      </w:pPr>
    </w:p>
    <w:p w:rsidR="006D219E" w:rsidRPr="00145902" w:rsidRDefault="006D219E" w:rsidP="00AE4502">
      <w:pPr>
        <w:spacing w:after="0"/>
        <w:jc w:val="both"/>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A személyiségfejlesztéssel kapcsolatos feladatok</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Hatékony időbeosztás képességének fejlesztése</w:t>
      </w: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Problémamegoldás képességének fejlesztése</w:t>
      </w: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Sikerorientáltság fejlesztése</w:t>
      </w: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 xml:space="preserve">Kezdeményezőkészség fejlesztése </w:t>
      </w: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Természettudományi kompetenciák fejlesztése</w:t>
      </w: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Komplex gondolkodás fejlesztése</w:t>
      </w: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Logikus gondolkodás fejlesztése</w:t>
      </w: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Gondolatok, élmények, érzések, különféle módon történő kreatív kifejezésének fejlesztése</w:t>
      </w: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Empatikus gondolkodás fejlesztése</w:t>
      </w:r>
    </w:p>
    <w:p w:rsidR="006D219E" w:rsidRPr="00145902" w:rsidRDefault="006D219E" w:rsidP="00AD79D0">
      <w:pPr>
        <w:numPr>
          <w:ilvl w:val="0"/>
          <w:numId w:val="79"/>
        </w:numPr>
        <w:spacing w:after="0"/>
        <w:ind w:left="1434" w:right="1202" w:hanging="357"/>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természet szeretetére megóvására irányuló nevelés</w:t>
      </w:r>
    </w:p>
    <w:p w:rsidR="00594125" w:rsidRDefault="00594125" w:rsidP="009D27F2">
      <w:pPr>
        <w:tabs>
          <w:tab w:val="left" w:pos="2680"/>
        </w:tabs>
        <w:spacing w:after="0" w:line="240" w:lineRule="auto"/>
        <w:rPr>
          <w:rFonts w:ascii="Times New Roman" w:eastAsia="Times New Roman" w:hAnsi="Times New Roman" w:cs="Times New Roman"/>
          <w:b/>
          <w:sz w:val="24"/>
          <w:szCs w:val="24"/>
          <w:lang w:eastAsia="hu-HU"/>
        </w:rPr>
      </w:pPr>
      <w:bookmarkStart w:id="24" w:name="3znysh7" w:colFirst="0" w:colLast="0"/>
      <w:bookmarkEnd w:id="24"/>
    </w:p>
    <w:p w:rsidR="00594125" w:rsidRDefault="00594125" w:rsidP="009D27F2">
      <w:pPr>
        <w:tabs>
          <w:tab w:val="left" w:pos="2680"/>
        </w:tabs>
        <w:spacing w:after="0" w:line="240" w:lineRule="auto"/>
        <w:rPr>
          <w:rFonts w:ascii="Times New Roman" w:eastAsia="Times New Roman" w:hAnsi="Times New Roman" w:cs="Times New Roman"/>
          <w:b/>
          <w:sz w:val="24"/>
          <w:szCs w:val="24"/>
          <w:lang w:eastAsia="hu-HU"/>
        </w:rPr>
      </w:pPr>
    </w:p>
    <w:p w:rsidR="006D219E" w:rsidRPr="00145902" w:rsidRDefault="006D219E" w:rsidP="009D27F2">
      <w:pPr>
        <w:tabs>
          <w:tab w:val="left" w:pos="2680"/>
        </w:tabs>
        <w:spacing w:after="0" w:line="240" w:lineRule="auto"/>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lastRenderedPageBreak/>
        <w:t>Az év kiemelt programjaihoz kapcsolódó pedagógiai feladatok</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AD79D0">
      <w:pPr>
        <w:numPr>
          <w:ilvl w:val="0"/>
          <w:numId w:val="140"/>
        </w:numPr>
        <w:spacing w:after="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Bemutató óra a kertben (pedagógus kompetenciák bemutatása)</w:t>
      </w:r>
    </w:p>
    <w:p w:rsidR="006D219E" w:rsidRPr="00145902" w:rsidRDefault="006D219E" w:rsidP="00AD79D0">
      <w:pPr>
        <w:numPr>
          <w:ilvl w:val="0"/>
          <w:numId w:val="140"/>
        </w:numPr>
        <w:spacing w:after="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ÖKO iskolai programban való részvétel</w:t>
      </w:r>
    </w:p>
    <w:p w:rsidR="006D219E" w:rsidRPr="00145902" w:rsidRDefault="006D219E" w:rsidP="00AD79D0">
      <w:pPr>
        <w:numPr>
          <w:ilvl w:val="0"/>
          <w:numId w:val="140"/>
        </w:numPr>
        <w:spacing w:after="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Az Iskolakertekért Alapítvány programjaiban való részvétel</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9D27F2">
      <w:pPr>
        <w:spacing w:after="0" w:line="240" w:lineRule="auto"/>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Az iskolakerti program feladatai</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AD79D0">
      <w:pPr>
        <w:numPr>
          <w:ilvl w:val="0"/>
          <w:numId w:val="141"/>
        </w:numPr>
        <w:spacing w:after="0" w:line="375" w:lineRule="auto"/>
        <w:ind w:right="44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Ember és környezet közötti kapcsolat megerősítése</w:t>
      </w:r>
    </w:p>
    <w:p w:rsidR="006D219E" w:rsidRPr="00145902" w:rsidRDefault="006D219E" w:rsidP="00AD79D0">
      <w:pPr>
        <w:numPr>
          <w:ilvl w:val="0"/>
          <w:numId w:val="141"/>
        </w:numPr>
        <w:spacing w:after="0" w:line="375" w:lineRule="auto"/>
        <w:ind w:right="44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Környezettudatosságra és fenntarthatóságra nevelés</w:t>
      </w:r>
    </w:p>
    <w:p w:rsidR="006D219E" w:rsidRPr="00145902" w:rsidRDefault="006D219E" w:rsidP="00AD79D0">
      <w:pPr>
        <w:numPr>
          <w:ilvl w:val="0"/>
          <w:numId w:val="141"/>
        </w:numPr>
        <w:spacing w:after="0" w:line="375" w:lineRule="auto"/>
        <w:ind w:right="44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Pontos munkára való nevelés</w:t>
      </w:r>
    </w:p>
    <w:p w:rsidR="006D219E" w:rsidRPr="00145902" w:rsidRDefault="006D219E" w:rsidP="00AD79D0">
      <w:pPr>
        <w:numPr>
          <w:ilvl w:val="0"/>
          <w:numId w:val="141"/>
        </w:numPr>
        <w:spacing w:after="0" w:line="375" w:lineRule="auto"/>
        <w:ind w:right="44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Kerti növénytermesztés ismereteinek elsajátítása</w:t>
      </w:r>
    </w:p>
    <w:p w:rsidR="006D219E" w:rsidRPr="00145902" w:rsidRDefault="006D219E" w:rsidP="00AD79D0">
      <w:pPr>
        <w:numPr>
          <w:ilvl w:val="0"/>
          <w:numId w:val="141"/>
        </w:numPr>
        <w:spacing w:after="0" w:line="375" w:lineRule="auto"/>
        <w:ind w:right="44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termesztett növények élettani hatásainak megismerése</w:t>
      </w:r>
    </w:p>
    <w:p w:rsidR="006D219E" w:rsidRPr="00145902" w:rsidRDefault="006D219E" w:rsidP="00AD79D0">
      <w:pPr>
        <w:numPr>
          <w:ilvl w:val="0"/>
          <w:numId w:val="141"/>
        </w:numPr>
        <w:spacing w:after="0" w:line="375" w:lineRule="auto"/>
        <w:ind w:right="442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 termesztett növények fogyasztható részeinek feldolgozásához kapcsolódó ismeretek elajátítása</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p w:rsidR="006D219E" w:rsidRPr="00145902" w:rsidRDefault="006D219E" w:rsidP="009D27F2">
      <w:pPr>
        <w:spacing w:after="0" w:line="240" w:lineRule="auto"/>
        <w:ind w:left="3640"/>
        <w:rPr>
          <w:rFonts w:ascii="Times New Roman" w:eastAsia="Times New Roman" w:hAnsi="Times New Roman" w:cs="Times New Roman"/>
          <w:b/>
          <w:sz w:val="24"/>
          <w:szCs w:val="24"/>
          <w:lang w:eastAsia="hu-HU"/>
        </w:rPr>
      </w:pPr>
      <w:r w:rsidRPr="00145902">
        <w:rPr>
          <w:rFonts w:ascii="Times New Roman" w:eastAsia="Times New Roman" w:hAnsi="Times New Roman" w:cs="Times New Roman"/>
          <w:b/>
          <w:sz w:val="24"/>
          <w:szCs w:val="24"/>
          <w:lang w:eastAsia="hu-HU"/>
        </w:rPr>
        <w:t>Iskolakert szakmai közösség tagjai</w:t>
      </w:r>
    </w:p>
    <w:p w:rsidR="006D219E" w:rsidRPr="00145902" w:rsidRDefault="006D219E" w:rsidP="009D27F2">
      <w:pPr>
        <w:spacing w:after="0" w:line="240" w:lineRule="auto"/>
        <w:rPr>
          <w:rFonts w:ascii="Times New Roman" w:eastAsia="Times New Roman" w:hAnsi="Times New Roman" w:cs="Times New Roman"/>
          <w:sz w:val="24"/>
          <w:szCs w:val="24"/>
          <w:lang w:eastAsia="hu-HU"/>
        </w:rPr>
      </w:pPr>
    </w:p>
    <w:tbl>
      <w:tblPr>
        <w:tblW w:w="9780" w:type="dxa"/>
        <w:tblInd w:w="10" w:type="dxa"/>
        <w:tblBorders>
          <w:top w:val="nil"/>
          <w:left w:val="nil"/>
          <w:bottom w:val="nil"/>
          <w:right w:val="nil"/>
          <w:insideH w:val="nil"/>
          <w:insideV w:val="nil"/>
        </w:tblBorders>
        <w:tblLayout w:type="fixed"/>
        <w:tblLook w:val="0000" w:firstRow="0" w:lastRow="0" w:firstColumn="0" w:lastColumn="0" w:noHBand="0" w:noVBand="0"/>
      </w:tblPr>
      <w:tblGrid>
        <w:gridCol w:w="3260"/>
        <w:gridCol w:w="3260"/>
        <w:gridCol w:w="3260"/>
      </w:tblGrid>
      <w:tr w:rsidR="006D219E" w:rsidRPr="00145902" w:rsidTr="00CD5822">
        <w:trPr>
          <w:trHeight w:val="281"/>
        </w:trPr>
        <w:tc>
          <w:tcPr>
            <w:tcW w:w="3260" w:type="dxa"/>
            <w:tcBorders>
              <w:top w:val="single" w:sz="8" w:space="0" w:color="000000"/>
              <w:left w:val="single" w:sz="8" w:space="0" w:color="000000"/>
              <w:bottom w:val="single" w:sz="8" w:space="0" w:color="000000"/>
              <w:right w:val="single" w:sz="8" w:space="0" w:color="000000"/>
            </w:tcBorders>
          </w:tcPr>
          <w:p w:rsidR="006D219E" w:rsidRPr="00145902" w:rsidRDefault="006D219E" w:rsidP="009D27F2">
            <w:pPr>
              <w:spacing w:after="0" w:line="240" w:lineRule="auto"/>
              <w:ind w:left="10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Kisvárdainé Posta Marianna</w:t>
            </w:r>
          </w:p>
        </w:tc>
        <w:tc>
          <w:tcPr>
            <w:tcW w:w="3260" w:type="dxa"/>
            <w:tcBorders>
              <w:top w:val="single" w:sz="8" w:space="0" w:color="000000"/>
              <w:bottom w:val="single" w:sz="8" w:space="0" w:color="000000"/>
              <w:right w:val="single" w:sz="8" w:space="0" w:color="000000"/>
            </w:tcBorders>
          </w:tcPr>
          <w:p w:rsidR="006D219E" w:rsidRPr="00145902" w:rsidRDefault="007D2ABB"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igazgató</w:t>
            </w:r>
          </w:p>
        </w:tc>
        <w:tc>
          <w:tcPr>
            <w:tcW w:w="3260" w:type="dxa"/>
            <w:tcBorders>
              <w:top w:val="single" w:sz="8" w:space="0" w:color="000000"/>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gyógypedagógus ta</w:t>
            </w:r>
          </w:p>
        </w:tc>
      </w:tr>
      <w:tr w:rsidR="006D219E" w:rsidRPr="00145902" w:rsidTr="00CD5822">
        <w:trPr>
          <w:trHeight w:val="261"/>
        </w:trPr>
        <w:tc>
          <w:tcPr>
            <w:tcW w:w="3260" w:type="dxa"/>
            <w:tcBorders>
              <w:left w:val="single" w:sz="8" w:space="0" w:color="000000"/>
              <w:right w:val="single" w:sz="8" w:space="0" w:color="000000"/>
            </w:tcBorders>
          </w:tcPr>
          <w:p w:rsidR="006D219E" w:rsidRPr="00145902" w:rsidRDefault="006D219E" w:rsidP="009D27F2">
            <w:pPr>
              <w:spacing w:after="0" w:line="240" w:lineRule="auto"/>
              <w:ind w:left="10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Andrási Hajnalka</w:t>
            </w:r>
          </w:p>
        </w:tc>
        <w:tc>
          <w:tcPr>
            <w:tcW w:w="3260" w:type="dxa"/>
            <w:tcBorders>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pedagógus</w:t>
            </w:r>
          </w:p>
        </w:tc>
        <w:tc>
          <w:tcPr>
            <w:tcW w:w="3260" w:type="dxa"/>
            <w:tcBorders>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tanító</w:t>
            </w:r>
          </w:p>
        </w:tc>
      </w:tr>
      <w:tr w:rsidR="006D219E" w:rsidRPr="00145902" w:rsidTr="00CD5822">
        <w:trPr>
          <w:trHeight w:val="281"/>
        </w:trPr>
        <w:tc>
          <w:tcPr>
            <w:tcW w:w="3260" w:type="dxa"/>
            <w:tcBorders>
              <w:left w:val="single" w:sz="8" w:space="0" w:color="000000"/>
              <w:bottom w:val="single" w:sz="8" w:space="0" w:color="000000"/>
              <w:right w:val="single" w:sz="8" w:space="0" w:color="000000"/>
            </w:tcBorders>
          </w:tcPr>
          <w:p w:rsidR="006D219E" w:rsidRPr="00145902" w:rsidRDefault="006D219E" w:rsidP="009D27F2">
            <w:pPr>
              <w:spacing w:after="0" w:line="240" w:lineRule="auto"/>
              <w:rPr>
                <w:rFonts w:ascii="Times New Roman" w:eastAsia="Times New Roman" w:hAnsi="Times New Roman" w:cs="Times New Roman"/>
                <w:sz w:val="24"/>
                <w:szCs w:val="24"/>
                <w:lang w:eastAsia="hu-HU"/>
              </w:rPr>
            </w:pPr>
          </w:p>
        </w:tc>
        <w:tc>
          <w:tcPr>
            <w:tcW w:w="3260" w:type="dxa"/>
            <w:tcBorders>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(munkaközösségvezető)</w:t>
            </w:r>
          </w:p>
        </w:tc>
        <w:tc>
          <w:tcPr>
            <w:tcW w:w="3260" w:type="dxa"/>
            <w:tcBorders>
              <w:bottom w:val="single" w:sz="8" w:space="0" w:color="000000"/>
              <w:right w:val="single" w:sz="8" w:space="0" w:color="000000"/>
            </w:tcBorders>
          </w:tcPr>
          <w:p w:rsidR="006D219E" w:rsidRPr="00145902" w:rsidRDefault="006D219E" w:rsidP="009D27F2">
            <w:pPr>
              <w:spacing w:after="0" w:line="240" w:lineRule="auto"/>
              <w:rPr>
                <w:rFonts w:ascii="Times New Roman" w:eastAsia="Times New Roman" w:hAnsi="Times New Roman" w:cs="Times New Roman"/>
                <w:sz w:val="24"/>
                <w:szCs w:val="24"/>
                <w:lang w:eastAsia="hu-HU"/>
              </w:rPr>
            </w:pPr>
          </w:p>
        </w:tc>
      </w:tr>
      <w:tr w:rsidR="006D219E" w:rsidRPr="00145902" w:rsidTr="00CD5822">
        <w:trPr>
          <w:trHeight w:val="261"/>
        </w:trPr>
        <w:tc>
          <w:tcPr>
            <w:tcW w:w="3260" w:type="dxa"/>
            <w:tcBorders>
              <w:left w:val="single" w:sz="8" w:space="0" w:color="000000"/>
              <w:right w:val="single" w:sz="8" w:space="0" w:color="000000"/>
            </w:tcBorders>
          </w:tcPr>
          <w:p w:rsidR="006D219E" w:rsidRPr="00145902" w:rsidRDefault="006D219E" w:rsidP="009D27F2">
            <w:pPr>
              <w:spacing w:after="0" w:line="240" w:lineRule="auto"/>
              <w:ind w:left="10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Gergely Tamás</w:t>
            </w:r>
          </w:p>
        </w:tc>
        <w:tc>
          <w:tcPr>
            <w:tcW w:w="3260" w:type="dxa"/>
            <w:tcBorders>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pedagógus (iskolakert projekt</w:t>
            </w:r>
          </w:p>
        </w:tc>
        <w:tc>
          <w:tcPr>
            <w:tcW w:w="3260" w:type="dxa"/>
            <w:tcBorders>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tanító</w:t>
            </w:r>
          </w:p>
        </w:tc>
      </w:tr>
      <w:tr w:rsidR="006D219E" w:rsidRPr="00145902" w:rsidTr="00CD5822">
        <w:trPr>
          <w:trHeight w:val="281"/>
        </w:trPr>
        <w:tc>
          <w:tcPr>
            <w:tcW w:w="3260" w:type="dxa"/>
            <w:tcBorders>
              <w:left w:val="single" w:sz="8" w:space="0" w:color="000000"/>
              <w:bottom w:val="single" w:sz="8" w:space="0" w:color="000000"/>
              <w:right w:val="single" w:sz="8" w:space="0" w:color="000000"/>
            </w:tcBorders>
          </w:tcPr>
          <w:p w:rsidR="006D219E" w:rsidRPr="00145902" w:rsidRDefault="006D219E" w:rsidP="009D27F2">
            <w:pPr>
              <w:spacing w:after="0" w:line="240" w:lineRule="auto"/>
              <w:rPr>
                <w:rFonts w:ascii="Times New Roman" w:eastAsia="Times New Roman" w:hAnsi="Times New Roman" w:cs="Times New Roman"/>
                <w:sz w:val="24"/>
                <w:szCs w:val="24"/>
                <w:lang w:eastAsia="hu-HU"/>
              </w:rPr>
            </w:pPr>
          </w:p>
        </w:tc>
        <w:tc>
          <w:tcPr>
            <w:tcW w:w="3260" w:type="dxa"/>
            <w:tcBorders>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vezető)</w:t>
            </w:r>
          </w:p>
        </w:tc>
        <w:tc>
          <w:tcPr>
            <w:tcW w:w="3260" w:type="dxa"/>
            <w:tcBorders>
              <w:bottom w:val="single" w:sz="8" w:space="0" w:color="000000"/>
              <w:right w:val="single" w:sz="8" w:space="0" w:color="000000"/>
            </w:tcBorders>
          </w:tcPr>
          <w:p w:rsidR="006D219E" w:rsidRPr="00145902" w:rsidRDefault="006D219E" w:rsidP="009D27F2">
            <w:pPr>
              <w:spacing w:after="0" w:line="240" w:lineRule="auto"/>
              <w:rPr>
                <w:rFonts w:ascii="Times New Roman" w:eastAsia="Times New Roman" w:hAnsi="Times New Roman" w:cs="Times New Roman"/>
                <w:sz w:val="24"/>
                <w:szCs w:val="24"/>
                <w:lang w:eastAsia="hu-HU"/>
              </w:rPr>
            </w:pPr>
          </w:p>
        </w:tc>
      </w:tr>
      <w:tr w:rsidR="006D219E" w:rsidRPr="00145902" w:rsidTr="00CD5822">
        <w:trPr>
          <w:trHeight w:val="266"/>
        </w:trPr>
        <w:tc>
          <w:tcPr>
            <w:tcW w:w="3260" w:type="dxa"/>
            <w:tcBorders>
              <w:left w:val="single" w:sz="8" w:space="0" w:color="000000"/>
              <w:bottom w:val="single" w:sz="8" w:space="0" w:color="000000"/>
              <w:right w:val="single" w:sz="8" w:space="0" w:color="000000"/>
            </w:tcBorders>
          </w:tcPr>
          <w:p w:rsidR="006D219E" w:rsidRPr="00145902" w:rsidRDefault="006D219E" w:rsidP="009D27F2">
            <w:pPr>
              <w:spacing w:after="0" w:line="240" w:lineRule="auto"/>
              <w:ind w:left="10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Varga Mária</w:t>
            </w:r>
          </w:p>
        </w:tc>
        <w:tc>
          <w:tcPr>
            <w:tcW w:w="3260" w:type="dxa"/>
            <w:tcBorders>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Öko projekt vezető</w:t>
            </w:r>
          </w:p>
        </w:tc>
        <w:tc>
          <w:tcPr>
            <w:tcW w:w="3260" w:type="dxa"/>
            <w:tcBorders>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tanító</w:t>
            </w:r>
          </w:p>
        </w:tc>
      </w:tr>
      <w:tr w:rsidR="006D219E" w:rsidRPr="00145902" w:rsidTr="00CD5822">
        <w:trPr>
          <w:trHeight w:val="268"/>
        </w:trPr>
        <w:tc>
          <w:tcPr>
            <w:tcW w:w="3260" w:type="dxa"/>
            <w:tcBorders>
              <w:left w:val="single" w:sz="8" w:space="0" w:color="000000"/>
              <w:bottom w:val="single" w:sz="8" w:space="0" w:color="000000"/>
              <w:right w:val="single" w:sz="8" w:space="0" w:color="000000"/>
            </w:tcBorders>
          </w:tcPr>
          <w:p w:rsidR="006D219E" w:rsidRPr="00145902" w:rsidRDefault="006D219E" w:rsidP="009D27F2">
            <w:pPr>
              <w:spacing w:after="0" w:line="240" w:lineRule="auto"/>
              <w:ind w:left="10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Kékedi Ildikó</w:t>
            </w:r>
          </w:p>
        </w:tc>
        <w:tc>
          <w:tcPr>
            <w:tcW w:w="3260" w:type="dxa"/>
            <w:tcBorders>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projekt segítő</w:t>
            </w:r>
          </w:p>
        </w:tc>
        <w:tc>
          <w:tcPr>
            <w:tcW w:w="3260" w:type="dxa"/>
            <w:tcBorders>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ped.asszisztens</w:t>
            </w:r>
          </w:p>
        </w:tc>
      </w:tr>
      <w:tr w:rsidR="006D219E" w:rsidRPr="00145902" w:rsidTr="00CD5822">
        <w:trPr>
          <w:trHeight w:val="261"/>
        </w:trPr>
        <w:tc>
          <w:tcPr>
            <w:tcW w:w="3260" w:type="dxa"/>
            <w:tcBorders>
              <w:left w:val="single" w:sz="8" w:space="0" w:color="000000"/>
              <w:right w:val="single" w:sz="8" w:space="0" w:color="000000"/>
            </w:tcBorders>
          </w:tcPr>
          <w:p w:rsidR="006D219E" w:rsidRPr="00145902" w:rsidRDefault="006D219E" w:rsidP="009D27F2">
            <w:pPr>
              <w:spacing w:after="0" w:line="240" w:lineRule="auto"/>
              <w:ind w:left="10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Rendes Izabella</w:t>
            </w:r>
          </w:p>
        </w:tc>
        <w:tc>
          <w:tcPr>
            <w:tcW w:w="3260" w:type="dxa"/>
            <w:tcBorders>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Szülői munkaközösség vezető</w:t>
            </w:r>
          </w:p>
        </w:tc>
        <w:tc>
          <w:tcPr>
            <w:tcW w:w="3260" w:type="dxa"/>
            <w:tcBorders>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technikai dolgozó segítő</w:t>
            </w:r>
          </w:p>
        </w:tc>
      </w:tr>
      <w:tr w:rsidR="006D219E" w:rsidRPr="00145902" w:rsidTr="00CD5822">
        <w:trPr>
          <w:trHeight w:val="281"/>
        </w:trPr>
        <w:tc>
          <w:tcPr>
            <w:tcW w:w="3260" w:type="dxa"/>
            <w:tcBorders>
              <w:left w:val="single" w:sz="8" w:space="0" w:color="000000"/>
              <w:bottom w:val="single" w:sz="8" w:space="0" w:color="000000"/>
              <w:right w:val="single" w:sz="8" w:space="0" w:color="000000"/>
            </w:tcBorders>
          </w:tcPr>
          <w:p w:rsidR="006D219E" w:rsidRPr="00145902" w:rsidRDefault="006D219E" w:rsidP="009D27F2">
            <w:pPr>
              <w:spacing w:after="0" w:line="240" w:lineRule="auto"/>
              <w:rPr>
                <w:rFonts w:ascii="Times New Roman" w:eastAsia="Times New Roman" w:hAnsi="Times New Roman" w:cs="Times New Roman"/>
                <w:sz w:val="24"/>
                <w:szCs w:val="24"/>
                <w:lang w:eastAsia="hu-HU"/>
              </w:rPr>
            </w:pPr>
          </w:p>
        </w:tc>
        <w:tc>
          <w:tcPr>
            <w:tcW w:w="3260" w:type="dxa"/>
            <w:tcBorders>
              <w:bottom w:val="single" w:sz="8" w:space="0" w:color="000000"/>
              <w:right w:val="single" w:sz="8" w:space="0" w:color="000000"/>
            </w:tcBorders>
          </w:tcPr>
          <w:p w:rsidR="006D219E" w:rsidRPr="00145902" w:rsidRDefault="006D219E" w:rsidP="009D27F2">
            <w:pPr>
              <w:spacing w:after="0" w:line="240" w:lineRule="auto"/>
              <w:rPr>
                <w:rFonts w:ascii="Times New Roman" w:eastAsia="Times New Roman" w:hAnsi="Times New Roman" w:cs="Times New Roman"/>
                <w:sz w:val="24"/>
                <w:szCs w:val="24"/>
                <w:lang w:eastAsia="hu-HU"/>
              </w:rPr>
            </w:pPr>
          </w:p>
        </w:tc>
        <w:tc>
          <w:tcPr>
            <w:tcW w:w="3260" w:type="dxa"/>
            <w:tcBorders>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munkatárs</w:t>
            </w:r>
          </w:p>
        </w:tc>
      </w:tr>
      <w:tr w:rsidR="006D219E" w:rsidRPr="00145902" w:rsidTr="00CD5822">
        <w:trPr>
          <w:trHeight w:val="268"/>
        </w:trPr>
        <w:tc>
          <w:tcPr>
            <w:tcW w:w="3260" w:type="dxa"/>
            <w:tcBorders>
              <w:left w:val="single" w:sz="8" w:space="0" w:color="000000"/>
              <w:bottom w:val="single" w:sz="8" w:space="0" w:color="000000"/>
              <w:right w:val="single" w:sz="8" w:space="0" w:color="000000"/>
            </w:tcBorders>
          </w:tcPr>
          <w:p w:rsidR="006D219E" w:rsidRPr="00145902" w:rsidRDefault="006D219E" w:rsidP="009D27F2">
            <w:pPr>
              <w:spacing w:after="0" w:line="240" w:lineRule="auto"/>
              <w:ind w:left="100"/>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Babos Elizabet</w:t>
            </w:r>
          </w:p>
        </w:tc>
        <w:tc>
          <w:tcPr>
            <w:tcW w:w="3260" w:type="dxa"/>
            <w:tcBorders>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DÖK</w:t>
            </w:r>
          </w:p>
        </w:tc>
        <w:tc>
          <w:tcPr>
            <w:tcW w:w="3260" w:type="dxa"/>
            <w:tcBorders>
              <w:bottom w:val="single" w:sz="8" w:space="0" w:color="000000"/>
              <w:right w:val="single" w:sz="8" w:space="0" w:color="000000"/>
            </w:tcBorders>
          </w:tcPr>
          <w:p w:rsidR="006D219E" w:rsidRPr="00145902" w:rsidRDefault="006D219E" w:rsidP="009D27F2">
            <w:pPr>
              <w:spacing w:after="0" w:line="240" w:lineRule="auto"/>
              <w:jc w:val="center"/>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tanuló</w:t>
            </w:r>
          </w:p>
        </w:tc>
      </w:tr>
    </w:tbl>
    <w:p w:rsidR="006D219E" w:rsidRPr="00145902" w:rsidRDefault="006D219E" w:rsidP="009D27F2">
      <w:pPr>
        <w:pStyle w:val="Szvegtrzs"/>
        <w:spacing w:after="0"/>
        <w:rPr>
          <w:rFonts w:ascii="Times New Roman" w:hAnsi="Times New Roman" w:cs="Times New Roman"/>
          <w:sz w:val="24"/>
          <w:szCs w:val="24"/>
        </w:rPr>
      </w:pPr>
    </w:p>
    <w:p w:rsidR="006D219E" w:rsidRPr="00145902" w:rsidRDefault="006D219E" w:rsidP="009D27F2">
      <w:pPr>
        <w:pStyle w:val="Szvegtrzs"/>
        <w:spacing w:after="0"/>
        <w:rPr>
          <w:rFonts w:ascii="Times New Roman" w:hAnsi="Times New Roman" w:cs="Times New Roman"/>
          <w:sz w:val="24"/>
          <w:szCs w:val="24"/>
        </w:rPr>
      </w:pPr>
    </w:p>
    <w:p w:rsidR="006D219E" w:rsidRPr="00145902" w:rsidRDefault="006D219E" w:rsidP="009D27F2">
      <w:pPr>
        <w:pStyle w:val="Szvegtrzs"/>
        <w:spacing w:after="0"/>
        <w:rPr>
          <w:rFonts w:ascii="Times New Roman" w:hAnsi="Times New Roman" w:cs="Times New Roman"/>
          <w:sz w:val="24"/>
          <w:szCs w:val="24"/>
        </w:rPr>
      </w:pPr>
    </w:p>
    <w:p w:rsidR="00F94BE1" w:rsidRPr="00145902" w:rsidRDefault="00AE4502" w:rsidP="00AE4502">
      <w:pPr>
        <w:spacing w:after="0"/>
        <w:rPr>
          <w:rFonts w:ascii="Times New Roman" w:eastAsia="Times New Roman" w:hAnsi="Times New Roman" w:cs="Times New Roman"/>
          <w:i/>
          <w:sz w:val="24"/>
          <w:szCs w:val="24"/>
        </w:rPr>
      </w:pPr>
      <w:r w:rsidRPr="00145902">
        <w:rPr>
          <w:rFonts w:ascii="Times New Roman" w:eastAsia="Times New Roman" w:hAnsi="Times New Roman" w:cs="Times New Roman"/>
          <w:i/>
          <w:sz w:val="24"/>
          <w:szCs w:val="24"/>
        </w:rPr>
        <w:tab/>
      </w:r>
      <w:r w:rsidRPr="00145902">
        <w:rPr>
          <w:rFonts w:ascii="Times New Roman" w:eastAsia="Times New Roman" w:hAnsi="Times New Roman" w:cs="Times New Roman"/>
          <w:i/>
          <w:sz w:val="24"/>
          <w:szCs w:val="24"/>
        </w:rPr>
        <w:tab/>
      </w:r>
      <w:r w:rsidRPr="00145902">
        <w:rPr>
          <w:rFonts w:ascii="Times New Roman" w:eastAsia="Times New Roman" w:hAnsi="Times New Roman" w:cs="Times New Roman"/>
          <w:i/>
          <w:sz w:val="24"/>
          <w:szCs w:val="24"/>
        </w:rPr>
        <w:tab/>
      </w:r>
      <w:r w:rsidRPr="00145902">
        <w:rPr>
          <w:rFonts w:ascii="Times New Roman" w:eastAsia="Times New Roman" w:hAnsi="Times New Roman" w:cs="Times New Roman"/>
          <w:i/>
          <w:sz w:val="24"/>
          <w:szCs w:val="24"/>
        </w:rPr>
        <w:tab/>
      </w:r>
      <w:r w:rsidRPr="00145902">
        <w:rPr>
          <w:rFonts w:ascii="Times New Roman" w:eastAsia="Times New Roman" w:hAnsi="Times New Roman" w:cs="Times New Roman"/>
          <w:i/>
          <w:sz w:val="24"/>
          <w:szCs w:val="24"/>
        </w:rPr>
        <w:tab/>
      </w:r>
      <w:r w:rsidRPr="00145902">
        <w:rPr>
          <w:rFonts w:ascii="Times New Roman" w:eastAsia="Times New Roman" w:hAnsi="Times New Roman" w:cs="Times New Roman"/>
          <w:i/>
          <w:sz w:val="24"/>
          <w:szCs w:val="24"/>
        </w:rPr>
        <w:tab/>
      </w:r>
    </w:p>
    <w:p w:rsidR="00AE4502" w:rsidRDefault="00AE4502" w:rsidP="00AE4502">
      <w:pPr>
        <w:spacing w:after="0"/>
        <w:rPr>
          <w:rFonts w:ascii="Times New Roman" w:eastAsia="Times New Roman" w:hAnsi="Times New Roman" w:cs="Times New Roman"/>
          <w:b/>
          <w:sz w:val="24"/>
          <w:szCs w:val="24"/>
        </w:rPr>
      </w:pPr>
    </w:p>
    <w:p w:rsidR="00594125" w:rsidRDefault="00594125" w:rsidP="00AE4502">
      <w:pPr>
        <w:spacing w:after="0"/>
        <w:rPr>
          <w:rFonts w:ascii="Times New Roman" w:eastAsia="Times New Roman" w:hAnsi="Times New Roman" w:cs="Times New Roman"/>
          <w:b/>
          <w:sz w:val="24"/>
          <w:szCs w:val="24"/>
        </w:rPr>
      </w:pPr>
    </w:p>
    <w:p w:rsidR="00594125" w:rsidRDefault="00594125" w:rsidP="00AE4502">
      <w:pPr>
        <w:spacing w:after="0"/>
        <w:rPr>
          <w:rFonts w:ascii="Times New Roman" w:eastAsia="Times New Roman" w:hAnsi="Times New Roman" w:cs="Times New Roman"/>
          <w:b/>
          <w:sz w:val="24"/>
          <w:szCs w:val="24"/>
        </w:rPr>
      </w:pPr>
    </w:p>
    <w:p w:rsidR="00594125" w:rsidRDefault="00594125" w:rsidP="00AE4502">
      <w:pPr>
        <w:spacing w:after="0"/>
        <w:rPr>
          <w:rFonts w:ascii="Times New Roman" w:eastAsia="Times New Roman" w:hAnsi="Times New Roman" w:cs="Times New Roman"/>
          <w:b/>
          <w:sz w:val="24"/>
          <w:szCs w:val="24"/>
        </w:rPr>
      </w:pPr>
    </w:p>
    <w:p w:rsidR="00594125" w:rsidRPr="00145902" w:rsidRDefault="00594125" w:rsidP="00AE4502">
      <w:pPr>
        <w:spacing w:after="0"/>
        <w:rPr>
          <w:rFonts w:ascii="Times New Roman" w:eastAsia="Times New Roman" w:hAnsi="Times New Roman" w:cs="Times New Roman"/>
          <w:b/>
          <w:sz w:val="24"/>
          <w:szCs w:val="24"/>
        </w:rPr>
      </w:pPr>
    </w:p>
    <w:p w:rsidR="000540B4" w:rsidRPr="00145902" w:rsidRDefault="00E46DD3" w:rsidP="00594125">
      <w:pPr>
        <w:spacing w:after="0"/>
        <w:jc w:val="right"/>
        <w:rPr>
          <w:rFonts w:ascii="Times New Roman" w:hAnsi="Times New Roman" w:cs="Times New Roman"/>
          <w:b/>
          <w:noProof/>
          <w:sz w:val="24"/>
          <w:szCs w:val="24"/>
          <w:lang w:eastAsia="hu-HU"/>
        </w:rPr>
      </w:pPr>
      <w:r w:rsidRPr="00145902">
        <w:rPr>
          <w:rFonts w:ascii="Times New Roman" w:hAnsi="Times New Roman" w:cs="Times New Roman"/>
          <w:b/>
          <w:noProof/>
          <w:sz w:val="24"/>
          <w:szCs w:val="24"/>
          <w:lang w:eastAsia="hu-HU"/>
        </w:rPr>
        <w:lastRenderedPageBreak/>
        <w:t xml:space="preserve">3.melléklet </w:t>
      </w:r>
    </w:p>
    <w:p w:rsidR="000540B4" w:rsidRPr="00145902" w:rsidRDefault="000540B4" w:rsidP="00E46DD3">
      <w:pPr>
        <w:spacing w:after="0"/>
        <w:rPr>
          <w:rFonts w:ascii="Times New Roman" w:hAnsi="Times New Roman" w:cs="Times New Roman"/>
          <w:b/>
          <w:noProof/>
          <w:sz w:val="24"/>
          <w:szCs w:val="24"/>
          <w:lang w:eastAsia="hu-HU"/>
        </w:rPr>
      </w:pPr>
    </w:p>
    <w:p w:rsidR="00F94BE1" w:rsidRPr="00CD4ED7" w:rsidRDefault="00F94BE1" w:rsidP="00CD4ED7">
      <w:pPr>
        <w:spacing w:after="0"/>
        <w:jc w:val="center"/>
        <w:rPr>
          <w:rFonts w:ascii="Times New Roman" w:hAnsi="Times New Roman" w:cs="Times New Roman"/>
          <w:b/>
          <w:noProof/>
          <w:sz w:val="24"/>
          <w:szCs w:val="24"/>
          <w:u w:val="single"/>
          <w:lang w:eastAsia="hu-HU"/>
        </w:rPr>
      </w:pPr>
      <w:r w:rsidRPr="00CD4ED7">
        <w:rPr>
          <w:rFonts w:ascii="Times New Roman" w:hAnsi="Times New Roman" w:cs="Times New Roman"/>
          <w:b/>
          <w:noProof/>
          <w:sz w:val="24"/>
          <w:szCs w:val="24"/>
          <w:u w:val="single"/>
          <w:lang w:eastAsia="hu-HU"/>
        </w:rPr>
        <w:t>Bázisintézményi jógyakorlataink</w:t>
      </w:r>
      <w:r w:rsidR="00E46DD3" w:rsidRPr="00CD4ED7">
        <w:rPr>
          <w:rFonts w:ascii="Times New Roman" w:hAnsi="Times New Roman" w:cs="Times New Roman"/>
          <w:b/>
          <w:noProof/>
          <w:sz w:val="24"/>
          <w:szCs w:val="24"/>
          <w:u w:val="single"/>
          <w:lang w:eastAsia="hu-HU"/>
        </w:rPr>
        <w:t xml:space="preserve"> </w:t>
      </w:r>
      <w:r w:rsidRPr="00CD4ED7">
        <w:rPr>
          <w:rFonts w:ascii="Times New Roman" w:hAnsi="Times New Roman" w:cs="Times New Roman"/>
          <w:b/>
          <w:noProof/>
          <w:sz w:val="24"/>
          <w:szCs w:val="24"/>
          <w:u w:val="single"/>
          <w:lang w:eastAsia="hu-HU"/>
        </w:rPr>
        <w:t>Intézményi felzárkóztatást szolgáló programjaink</w:t>
      </w:r>
    </w:p>
    <w:p w:rsidR="00AE4502" w:rsidRPr="00145902" w:rsidRDefault="00AE4502" w:rsidP="00AE4502">
      <w:pPr>
        <w:spacing w:after="0"/>
        <w:jc w:val="center"/>
        <w:rPr>
          <w:rFonts w:ascii="Times New Roman" w:hAnsi="Times New Roman" w:cs="Times New Roman"/>
          <w:b/>
          <w:noProof/>
          <w:sz w:val="24"/>
          <w:szCs w:val="24"/>
          <w:lang w:eastAsia="hu-HU"/>
        </w:rPr>
      </w:pPr>
    </w:p>
    <w:p w:rsidR="00AE4502" w:rsidRPr="00145902" w:rsidRDefault="00AE4502" w:rsidP="00AE4502">
      <w:pPr>
        <w:spacing w:after="0"/>
        <w:jc w:val="center"/>
        <w:rPr>
          <w:rFonts w:ascii="Times New Roman" w:hAnsi="Times New Roman" w:cs="Times New Roman"/>
          <w:b/>
          <w:noProof/>
          <w:sz w:val="24"/>
          <w:szCs w:val="24"/>
          <w:lang w:eastAsia="hu-HU"/>
        </w:rPr>
      </w:pPr>
    </w:p>
    <w:p w:rsidR="00F94BE1" w:rsidRPr="00145902" w:rsidRDefault="00F94BE1" w:rsidP="00AE4502">
      <w:pPr>
        <w:spacing w:after="0"/>
        <w:rPr>
          <w:rFonts w:ascii="Times New Roman" w:hAnsi="Times New Roman" w:cs="Times New Roman"/>
          <w:b/>
          <w:sz w:val="24"/>
          <w:szCs w:val="24"/>
        </w:rPr>
      </w:pPr>
      <w:r w:rsidRPr="00145902">
        <w:rPr>
          <w:rFonts w:ascii="Times New Roman" w:eastAsia="Arial Unicode MS" w:hAnsi="Times New Roman" w:cs="Times New Roman"/>
          <w:b/>
          <w:sz w:val="24"/>
          <w:szCs w:val="24"/>
          <w:lang w:val="en-US" w:eastAsia="zh-CN" w:bidi="hi-IN"/>
        </w:rPr>
        <w:t xml:space="preserve">Együtt lenni jó! közösségépítés a szülőkkel. </w:t>
      </w:r>
    </w:p>
    <w:p w:rsidR="00F94BE1" w:rsidRPr="00145902" w:rsidRDefault="00F94BE1" w:rsidP="000540B4">
      <w:pPr>
        <w:spacing w:after="0"/>
        <w:jc w:val="both"/>
        <w:rPr>
          <w:rFonts w:ascii="Times New Roman" w:eastAsia="Arial Unicode MS" w:hAnsi="Times New Roman" w:cs="Times New Roman"/>
          <w:color w:val="000000" w:themeColor="text1"/>
          <w:sz w:val="24"/>
          <w:szCs w:val="24"/>
          <w:lang w:val="en-US" w:eastAsia="zh-CN" w:bidi="hi-IN"/>
        </w:rPr>
      </w:pPr>
      <w:r w:rsidRPr="00145902">
        <w:rPr>
          <w:rFonts w:ascii="Times New Roman" w:eastAsia="Arial Unicode MS" w:hAnsi="Times New Roman" w:cs="Times New Roman"/>
          <w:color w:val="000000" w:themeColor="text1"/>
          <w:sz w:val="24"/>
          <w:szCs w:val="24"/>
          <w:lang w:val="en-US" w:eastAsia="zh-CN" w:bidi="hi-IN"/>
        </w:rPr>
        <w:t xml:space="preserve">A jógyakorlat olyan programok sorozata amely egész évben való részvételt, közös programok megszervezését foglalja magába a szülőkkel. A programsorozat a szülők és a tanítók együttműködésén alapszik. A már kialakult szoros kapcsolat ápolása fontos és nélkülözhetetlen a továbbiakban is, hiszen a tanítók –szülők együttműködése, egymás megismerése már a nagycsoportos óvodai rendezvényeken jelen van. Folyamatos lesz a kommunikáció, az információ csere, együttműködés lehetőségének a bővítése, szülők-tanítók partnerségi viszonyának az erősítése, eredményes együttműködése, kreativitás, szociális képességek fejlesztése, majd a visszacsatolás. Eddigi tapasztalataink azt mutatják, hogy a községben a szülő és a pedagógusok kommunikációja nem megfelelő, ezért is tartjuk fontos feladatnak, hogy ez a kommunikáció pozitív irányban mozduljon el, ugyanis a szülő nagy mértékben tudja támogatni az iskolában zajló konfliktuskezelést és együttműködést.  </w:t>
      </w:r>
    </w:p>
    <w:p w:rsidR="00AE4502" w:rsidRPr="00145902" w:rsidRDefault="00AE4502" w:rsidP="00AE4502">
      <w:pPr>
        <w:spacing w:after="0"/>
        <w:rPr>
          <w:rFonts w:ascii="Times New Roman" w:eastAsia="Arial Unicode MS" w:hAnsi="Times New Roman" w:cs="Times New Roman"/>
          <w:color w:val="000000" w:themeColor="text1"/>
          <w:sz w:val="24"/>
          <w:szCs w:val="24"/>
          <w:lang w:val="en-US" w:eastAsia="zh-CN" w:bidi="hi-IN"/>
        </w:rPr>
      </w:pPr>
    </w:p>
    <w:p w:rsidR="00F94BE1" w:rsidRPr="00145902" w:rsidRDefault="00F94BE1" w:rsidP="00AE4502">
      <w:pPr>
        <w:tabs>
          <w:tab w:val="center" w:pos="5103"/>
        </w:tabs>
        <w:spacing w:after="0"/>
        <w:rPr>
          <w:rFonts w:ascii="Times New Roman" w:hAnsi="Times New Roman" w:cs="Times New Roman"/>
          <w:b/>
          <w:color w:val="000000" w:themeColor="text1"/>
          <w:sz w:val="24"/>
          <w:szCs w:val="24"/>
        </w:rPr>
      </w:pPr>
      <w:r w:rsidRPr="00145902">
        <w:rPr>
          <w:rFonts w:ascii="Times New Roman" w:hAnsi="Times New Roman" w:cs="Times New Roman"/>
          <w:b/>
          <w:color w:val="000000" w:themeColor="text1"/>
          <w:sz w:val="24"/>
          <w:szCs w:val="24"/>
        </w:rPr>
        <w:t>Jócselekedet, csak így tovább…</w:t>
      </w:r>
      <w:r w:rsidRPr="00145902">
        <w:rPr>
          <w:rFonts w:ascii="Times New Roman" w:hAnsi="Times New Roman" w:cs="Times New Roman"/>
          <w:b/>
          <w:color w:val="000000" w:themeColor="text1"/>
          <w:sz w:val="24"/>
          <w:szCs w:val="24"/>
        </w:rPr>
        <w:tab/>
      </w:r>
    </w:p>
    <w:p w:rsidR="00F94BE1" w:rsidRPr="00145902" w:rsidRDefault="00F94BE1" w:rsidP="000540B4">
      <w:pPr>
        <w:spacing w:after="0"/>
        <w:jc w:val="both"/>
        <w:rPr>
          <w:rFonts w:ascii="Times New Roman" w:hAnsi="Times New Roman" w:cs="Times New Roman"/>
          <w:color w:val="000000" w:themeColor="text1"/>
          <w:sz w:val="24"/>
          <w:szCs w:val="24"/>
        </w:rPr>
      </w:pPr>
      <w:r w:rsidRPr="00145902">
        <w:rPr>
          <w:rFonts w:ascii="Times New Roman" w:hAnsi="Times New Roman" w:cs="Times New Roman"/>
          <w:color w:val="000000" w:themeColor="text1"/>
          <w:sz w:val="24"/>
          <w:szCs w:val="24"/>
        </w:rPr>
        <w:t>A mindennapokban láttuk, hogy meg kell keresni azt az utat amely eredményeképpen elindulhatunk a megfelelő irányba, a pedagógus és a szülők megfelelő kommunikációja volt a cél és a megfelelő konfliktuskezelés a tanulók között.  Nagyon tudtunk azonosulni az Arizóna Nevelési Modellel amelyet több magyarországi intézményben sikeresen alkalmaztak. Részletekben kerül bevezetésre a módszer, kibővítve szülőkre irányuló jógyakorlatokkal. Szemléletváltás után már hat hónap elteltével megmutatkoztak eredményeink ahol fokozatosan tudtuk tervezni. Az nem megfelelő viselkedésforma után a fejlesztő szobában átbeszéltük a konfliktust, rávilágítottunk a tettek következményeire, megoldásokat ajánlottunk fel a konfliktus okos elkerülésére. Próbáltuk bennük azt erősíteni, hogy rossz mindenki tud lenni, de jónak lenni jobb, örömtelibb. Megtámogatja a jógyakorlatot Rogers személyiségközpontú értő figyelmen alapuló módszere is amely beemelhető az iskolai bántalmazás konfliktuskezelésébe  eredményesen.</w:t>
      </w:r>
    </w:p>
    <w:p w:rsidR="00F94BE1" w:rsidRPr="00145902" w:rsidRDefault="00F94BE1" w:rsidP="00AE4502">
      <w:pPr>
        <w:spacing w:after="0"/>
        <w:rPr>
          <w:rFonts w:ascii="Times New Roman" w:hAnsi="Times New Roman" w:cs="Times New Roman"/>
          <w:color w:val="000000" w:themeColor="text1"/>
          <w:sz w:val="24"/>
          <w:szCs w:val="24"/>
        </w:rPr>
      </w:pPr>
    </w:p>
    <w:p w:rsidR="00F94BE1" w:rsidRPr="00145902" w:rsidRDefault="00F94BE1" w:rsidP="00AE4502">
      <w:pPr>
        <w:spacing w:after="0"/>
        <w:rPr>
          <w:rFonts w:ascii="Times New Roman" w:hAnsi="Times New Roman" w:cs="Times New Roman"/>
          <w:sz w:val="24"/>
          <w:szCs w:val="24"/>
        </w:rPr>
      </w:pPr>
      <w:r w:rsidRPr="00145902">
        <w:rPr>
          <w:rFonts w:ascii="Times New Roman" w:hAnsi="Times New Roman" w:cs="Times New Roman"/>
          <w:sz w:val="24"/>
          <w:szCs w:val="24"/>
        </w:rPr>
        <w:t xml:space="preserve"> </w:t>
      </w:r>
    </w:p>
    <w:p w:rsidR="00F94BE1" w:rsidRPr="00145902" w:rsidRDefault="00F94BE1" w:rsidP="00AE4502">
      <w:pPr>
        <w:spacing w:after="0"/>
        <w:rPr>
          <w:rFonts w:ascii="Times New Roman" w:hAnsi="Times New Roman" w:cs="Times New Roman"/>
          <w:b/>
          <w:color w:val="000000" w:themeColor="text1"/>
          <w:sz w:val="24"/>
          <w:szCs w:val="24"/>
        </w:rPr>
      </w:pPr>
      <w:r w:rsidRPr="00145902">
        <w:rPr>
          <w:rFonts w:ascii="Times New Roman" w:hAnsi="Times New Roman" w:cs="Times New Roman"/>
          <w:b/>
          <w:sz w:val="24"/>
          <w:szCs w:val="24"/>
        </w:rPr>
        <w:t>Sherlock Holmes projekt mint jógyakorlat</w:t>
      </w:r>
    </w:p>
    <w:p w:rsidR="00F94BE1" w:rsidRPr="00145902" w:rsidRDefault="00F94BE1" w:rsidP="000540B4">
      <w:pPr>
        <w:spacing w:after="0"/>
        <w:jc w:val="both"/>
        <w:rPr>
          <w:rFonts w:ascii="Times New Roman" w:hAnsi="Times New Roman" w:cs="Times New Roman"/>
          <w:color w:val="000000" w:themeColor="text1"/>
          <w:sz w:val="24"/>
          <w:szCs w:val="24"/>
        </w:rPr>
      </w:pPr>
      <w:r w:rsidRPr="00145902">
        <w:rPr>
          <w:rFonts w:ascii="Times New Roman" w:hAnsi="Times New Roman" w:cs="Times New Roman"/>
          <w:color w:val="000000" w:themeColor="text1"/>
          <w:sz w:val="24"/>
          <w:szCs w:val="24"/>
        </w:rPr>
        <w:t>Intézményünk 100%-a hátrányos helyzetű tanuló. Sok gyereknek az IKT eszközök is teljesen ismeretlen. A „Sherlock Holmes„ című jógyakorlat céljai az IKT eszközök megismerése, használata. Kreativitás és a  megoldóképesség fejlesztése, tájékozódás, új ismeretek és koncentráció fejlesztése. Megtanítja a gyerekeket önállóan és csapatban is dolgozni, illetve a konfliktusok helyes kezelésére. Lehetőség nyílik különböző műveltségterületek közötti integrációra is. Érdeklődés folyamatos fenntartható, hisz az eszközök használata remek motiváció. A szemléletváltás és a módszertani megújulás kikerülhetetlen, melyet tanítványok és a pedagógusok újfajta igényeire szükséges szabni. A digitális pedagógia alkalmazása, az oktatási lego-robotikával támogatott bármelyik tantárgy tekintetében. Szélesebb látókör és kreativitást eredményez mind a két oldal részéről. Kiemelt fontossággal építi a digitális kompetencia, szociális kompetenciai képességek fejlesztést, játékos módon, Qr-kód olvasás, alapszintű programozás, megoldás keresése rejtvény feladatokkal, virtuális utazás a tétképen adott útvonalat megadva.</w:t>
      </w:r>
    </w:p>
    <w:p w:rsidR="00AE4502" w:rsidRDefault="00AE4502" w:rsidP="00AE4502">
      <w:pPr>
        <w:spacing w:after="0"/>
        <w:rPr>
          <w:rFonts w:ascii="Times New Roman" w:hAnsi="Times New Roman" w:cs="Times New Roman"/>
          <w:color w:val="000000" w:themeColor="text1"/>
          <w:sz w:val="24"/>
          <w:szCs w:val="24"/>
        </w:rPr>
      </w:pPr>
    </w:p>
    <w:p w:rsidR="00CD4ED7" w:rsidRPr="00145902" w:rsidRDefault="00CD4ED7" w:rsidP="00AE4502">
      <w:pPr>
        <w:spacing w:after="0"/>
        <w:rPr>
          <w:rFonts w:ascii="Times New Roman" w:hAnsi="Times New Roman" w:cs="Times New Roman"/>
          <w:color w:val="000000" w:themeColor="text1"/>
          <w:sz w:val="24"/>
          <w:szCs w:val="24"/>
        </w:rPr>
      </w:pPr>
    </w:p>
    <w:p w:rsidR="00F94BE1" w:rsidRPr="00145902" w:rsidRDefault="00F94BE1" w:rsidP="00AE4502">
      <w:pPr>
        <w:spacing w:after="0"/>
        <w:rPr>
          <w:rFonts w:ascii="Times New Roman" w:hAnsi="Times New Roman" w:cs="Times New Roman"/>
          <w:b/>
          <w:bCs/>
          <w:color w:val="000000" w:themeColor="text1"/>
          <w:sz w:val="24"/>
          <w:szCs w:val="24"/>
        </w:rPr>
      </w:pPr>
      <w:r w:rsidRPr="00145902">
        <w:rPr>
          <w:rFonts w:ascii="Times New Roman" w:hAnsi="Times New Roman" w:cs="Times New Roman"/>
          <w:b/>
          <w:bCs/>
          <w:color w:val="000000" w:themeColor="text1"/>
          <w:sz w:val="24"/>
          <w:szCs w:val="24"/>
        </w:rPr>
        <w:lastRenderedPageBreak/>
        <w:t>Iskolakert projekt mint jógyakorlat 1-4. évfolyamon</w:t>
      </w:r>
    </w:p>
    <w:p w:rsidR="00F94BE1" w:rsidRPr="00145902" w:rsidRDefault="00F94BE1" w:rsidP="000540B4">
      <w:pPr>
        <w:spacing w:after="0"/>
        <w:jc w:val="both"/>
        <w:rPr>
          <w:rFonts w:ascii="Times New Roman" w:eastAsia="Times New Roman" w:hAnsi="Times New Roman" w:cs="Times New Roman"/>
          <w:sz w:val="24"/>
          <w:szCs w:val="24"/>
          <w:lang w:eastAsia="hu-HU"/>
        </w:rPr>
      </w:pPr>
      <w:r w:rsidRPr="00145902">
        <w:rPr>
          <w:rFonts w:ascii="Times New Roman" w:eastAsia="Times New Roman" w:hAnsi="Times New Roman" w:cs="Times New Roman"/>
          <w:sz w:val="24"/>
          <w:szCs w:val="24"/>
          <w:lang w:eastAsia="hu-HU"/>
        </w:rPr>
        <w:t>Az iskolakert programban való részvétel egy nagyon jó lehetőség arra, hogy újra felélesszük a már elfeledett iskolakerteket, melyeket régebben a technika tantárgy keretein belül műveltek meg.</w:t>
      </w:r>
      <w:r w:rsidRPr="00145902">
        <w:rPr>
          <w:rFonts w:ascii="Times New Roman" w:eastAsia="Times New Roman" w:hAnsi="Times New Roman" w:cs="Times New Roman"/>
          <w:sz w:val="24"/>
          <w:szCs w:val="24"/>
          <w:lang w:eastAsia="hu-HU"/>
        </w:rPr>
        <w:br/>
        <w:t>Az iskolakerti foglalkozások nem csupán a természet szeretetére, a növények megismerésére tanítják meg a diákokat, de pontos munkavégzésre, munkafegyelemre és csapatmunkára is nevel!</w:t>
      </w:r>
      <w:r w:rsidRPr="00145902">
        <w:rPr>
          <w:rFonts w:ascii="Times New Roman" w:eastAsia="Times New Roman" w:hAnsi="Times New Roman" w:cs="Times New Roman"/>
          <w:sz w:val="24"/>
          <w:szCs w:val="24"/>
          <w:lang w:eastAsia="hu-HU"/>
        </w:rPr>
        <w:br/>
        <w:t>Ezt a ”jógyakorlatot” szeretnénk tovább vinni és egymásra építeni, egységet alkotni az Ökoiskola projekttel a fenntarthatóság jegyében. Jógyakorlat lehetőséget nyújt az egészséges életmód kialakítására, helyi házi versenyek (kerttel kapcsolatos, versek, rajzok) megszervezése. Az egészségnevelés és a környezeti nevelés összekapcsolása az ökológiai szemlélet kialakításával eleget teszünk a tantárgyi integráció lehetőségének a természettudományok tekintetében. A vetéstől, palántázástól a feldolgozásig minden munkafolyamatot, ismeretet tevékenységbe ágyazottan ismerhetnek meg a gyermekek, összekötve a helyi tájházban tartott projektekkel összekötve.</w:t>
      </w:r>
    </w:p>
    <w:p w:rsidR="00AE4502" w:rsidRPr="00145902" w:rsidRDefault="00AE4502" w:rsidP="000540B4">
      <w:pPr>
        <w:spacing w:after="0"/>
        <w:jc w:val="both"/>
        <w:rPr>
          <w:rFonts w:ascii="Times New Roman" w:hAnsi="Times New Roman" w:cs="Times New Roman"/>
          <w:color w:val="000000" w:themeColor="text1"/>
          <w:sz w:val="24"/>
          <w:szCs w:val="24"/>
        </w:rPr>
      </w:pPr>
    </w:p>
    <w:p w:rsidR="00F94BE1" w:rsidRPr="00145902" w:rsidRDefault="00F94BE1" w:rsidP="00AE4502">
      <w:pPr>
        <w:spacing w:after="0"/>
        <w:rPr>
          <w:rFonts w:ascii="Times New Roman" w:hAnsi="Times New Roman" w:cs="Times New Roman"/>
          <w:b/>
          <w:sz w:val="24"/>
          <w:szCs w:val="24"/>
        </w:rPr>
      </w:pPr>
      <w:r w:rsidRPr="00145902">
        <w:rPr>
          <w:rFonts w:ascii="Times New Roman" w:hAnsi="Times New Roman" w:cs="Times New Roman"/>
          <w:b/>
          <w:sz w:val="24"/>
          <w:szCs w:val="24"/>
        </w:rPr>
        <w:t>Legyen élmény az olvasás…..</w:t>
      </w:r>
    </w:p>
    <w:p w:rsidR="00F94BE1" w:rsidRPr="00145902" w:rsidRDefault="00F94BE1" w:rsidP="000540B4">
      <w:pPr>
        <w:spacing w:after="0"/>
        <w:jc w:val="both"/>
        <w:rPr>
          <w:rFonts w:ascii="Times New Roman" w:hAnsi="Times New Roman" w:cs="Times New Roman"/>
          <w:color w:val="000000" w:themeColor="text1"/>
          <w:sz w:val="24"/>
          <w:szCs w:val="24"/>
        </w:rPr>
      </w:pPr>
      <w:r w:rsidRPr="00145902">
        <w:rPr>
          <w:rFonts w:ascii="Times New Roman" w:hAnsi="Times New Roman" w:cs="Times New Roman"/>
          <w:color w:val="000000" w:themeColor="text1"/>
          <w:sz w:val="24"/>
          <w:szCs w:val="24"/>
        </w:rPr>
        <w:t xml:space="preserve">Az intézményben minden tanuló 2HH, vagy 3HHH helyzetű. Sokan Beilleszkedési, magatartási nehézséggel küzdenek. Iskolakezdéshez képességeik (grafomotoros készség, iránygyakorlatok, színismeret, vonalvezetés stb.) hiányosak. A gyerekek tanulási képességeinek ismeretében az eddig használt tankönyvek helyett magyar nyelv- irodalom tanításához másik tankönyvcsaládot választottunk a következő tanévre. Élményalapú megközelítéssel tehető motiválóvá a tanulás folyamata. </w:t>
      </w:r>
    </w:p>
    <w:p w:rsidR="00F94BE1" w:rsidRPr="00145902" w:rsidRDefault="00F94BE1" w:rsidP="000540B4">
      <w:pPr>
        <w:spacing w:after="0"/>
        <w:jc w:val="both"/>
        <w:rPr>
          <w:rFonts w:ascii="Times New Roman" w:hAnsi="Times New Roman" w:cs="Times New Roman"/>
          <w:color w:val="000000" w:themeColor="text1"/>
          <w:sz w:val="24"/>
          <w:szCs w:val="24"/>
        </w:rPr>
      </w:pPr>
      <w:r w:rsidRPr="00145902">
        <w:rPr>
          <w:rFonts w:ascii="Times New Roman" w:hAnsi="Times New Roman" w:cs="Times New Roman"/>
          <w:color w:val="000000" w:themeColor="text1"/>
          <w:sz w:val="24"/>
          <w:szCs w:val="24"/>
        </w:rPr>
        <w:t>A fejlesztő pedagógussal egyeztetve szakmailag is szerettünk volna jól választani, amely igazodik a változó képességprofilhoz és fejlettségi szintekhez. A feladatbank feladatokat fogja rendszerbe foglalni, a mindennapi olvasás tanítását játékos formában fogja segíteni.</w:t>
      </w:r>
      <w:r w:rsidRPr="00145902">
        <w:rPr>
          <w:rFonts w:ascii="Times New Roman" w:hAnsi="Times New Roman" w:cs="Times New Roman"/>
          <w:sz w:val="24"/>
          <w:szCs w:val="24"/>
        </w:rPr>
        <w:t xml:space="preserve"> </w:t>
      </w:r>
      <w:r w:rsidRPr="00145902">
        <w:rPr>
          <w:rFonts w:ascii="Times New Roman" w:hAnsi="Times New Roman" w:cs="Times New Roman"/>
          <w:color w:val="000000" w:themeColor="text1"/>
          <w:sz w:val="24"/>
          <w:szCs w:val="24"/>
        </w:rPr>
        <w:t>A pedagógusoknak egy olyan módszertani segédlet, amely segíti a mindennapi tanulási-tanítási folyamatot, támogatja a jógyakorlat alkalmazása alatt mind a pedagógus-tanuló, tanuló-tanuló, pedagógus-szülő közötti kommunikáció alakulását. Módszertani segítséget ad a pedagógusoknak és a szülőknek egyaránt. Olyan tanítói módszerek alkalmazása, amely a tantárgyi koncentráció és a különböző fejlesztési területek bevonásával a tanulók teljesítményének pozitív növelését segítik, a fejlesztőpedagógia gazdag eszköztárát alkalmazva.</w:t>
      </w:r>
    </w:p>
    <w:p w:rsidR="00F94BE1" w:rsidRPr="00145902" w:rsidRDefault="00F94BE1" w:rsidP="000540B4">
      <w:pPr>
        <w:spacing w:after="0"/>
        <w:jc w:val="both"/>
        <w:rPr>
          <w:rFonts w:ascii="Times New Roman" w:eastAsia="Times New Roman" w:hAnsi="Times New Roman" w:cs="Times New Roman"/>
          <w:b/>
          <w:sz w:val="24"/>
          <w:szCs w:val="24"/>
        </w:rPr>
      </w:pPr>
    </w:p>
    <w:p w:rsidR="006D219E" w:rsidRPr="00145902" w:rsidRDefault="006D219E" w:rsidP="00AE4502">
      <w:pPr>
        <w:pStyle w:val="Szvegtrzs"/>
        <w:spacing w:after="0"/>
        <w:rPr>
          <w:rFonts w:ascii="Times New Roman" w:hAnsi="Times New Roman" w:cs="Times New Roman"/>
          <w:sz w:val="24"/>
          <w:szCs w:val="24"/>
        </w:rPr>
      </w:pPr>
    </w:p>
    <w:p w:rsidR="006D219E" w:rsidRPr="00145902" w:rsidRDefault="006D219E" w:rsidP="00AE4502">
      <w:pPr>
        <w:pStyle w:val="Szvegtrzs"/>
        <w:spacing w:after="0"/>
        <w:rPr>
          <w:rFonts w:ascii="Times New Roman" w:hAnsi="Times New Roman" w:cs="Times New Roman"/>
          <w:sz w:val="24"/>
          <w:szCs w:val="24"/>
        </w:rPr>
      </w:pPr>
    </w:p>
    <w:p w:rsidR="006D219E" w:rsidRPr="00145902" w:rsidRDefault="006D219E" w:rsidP="00AE4502">
      <w:pPr>
        <w:pStyle w:val="Szvegtrzs"/>
        <w:spacing w:after="0"/>
        <w:rPr>
          <w:rFonts w:ascii="Times New Roman" w:hAnsi="Times New Roman" w:cs="Times New Roman"/>
          <w:sz w:val="24"/>
          <w:szCs w:val="24"/>
        </w:rPr>
      </w:pPr>
    </w:p>
    <w:p w:rsidR="006D219E" w:rsidRPr="00145902" w:rsidRDefault="006D219E" w:rsidP="00AE4502">
      <w:pPr>
        <w:pStyle w:val="Szvegtrzs"/>
        <w:spacing w:after="0"/>
        <w:rPr>
          <w:rFonts w:ascii="Times New Roman" w:hAnsi="Times New Roman" w:cs="Times New Roman"/>
          <w:sz w:val="24"/>
          <w:szCs w:val="24"/>
        </w:rPr>
      </w:pPr>
    </w:p>
    <w:p w:rsidR="006D219E" w:rsidRDefault="006D219E" w:rsidP="00AE4502">
      <w:pPr>
        <w:pStyle w:val="Szvegtrzs"/>
        <w:spacing w:after="0"/>
        <w:rPr>
          <w:rFonts w:ascii="Times New Roman" w:hAnsi="Times New Roman" w:cs="Times New Roman"/>
          <w:sz w:val="24"/>
          <w:szCs w:val="24"/>
        </w:rPr>
      </w:pPr>
    </w:p>
    <w:p w:rsidR="00CD4ED7" w:rsidRDefault="00CD4ED7" w:rsidP="00AE4502">
      <w:pPr>
        <w:pStyle w:val="Szvegtrzs"/>
        <w:spacing w:after="0"/>
        <w:rPr>
          <w:rFonts w:ascii="Times New Roman" w:hAnsi="Times New Roman" w:cs="Times New Roman"/>
          <w:sz w:val="24"/>
          <w:szCs w:val="24"/>
        </w:rPr>
      </w:pPr>
    </w:p>
    <w:p w:rsidR="00CD4ED7" w:rsidRDefault="00CD4ED7" w:rsidP="00AE4502">
      <w:pPr>
        <w:pStyle w:val="Szvegtrzs"/>
        <w:spacing w:after="0"/>
        <w:rPr>
          <w:rFonts w:ascii="Times New Roman" w:hAnsi="Times New Roman" w:cs="Times New Roman"/>
          <w:sz w:val="24"/>
          <w:szCs w:val="24"/>
        </w:rPr>
      </w:pPr>
    </w:p>
    <w:p w:rsidR="00CD4ED7" w:rsidRDefault="00CD4ED7" w:rsidP="00AE4502">
      <w:pPr>
        <w:pStyle w:val="Szvegtrzs"/>
        <w:spacing w:after="0"/>
        <w:rPr>
          <w:rFonts w:ascii="Times New Roman" w:hAnsi="Times New Roman" w:cs="Times New Roman"/>
          <w:sz w:val="24"/>
          <w:szCs w:val="24"/>
        </w:rPr>
      </w:pPr>
    </w:p>
    <w:p w:rsidR="00CD4ED7" w:rsidRDefault="00CD4ED7" w:rsidP="00AE4502">
      <w:pPr>
        <w:pStyle w:val="Szvegtrzs"/>
        <w:spacing w:after="0"/>
        <w:rPr>
          <w:rFonts w:ascii="Times New Roman" w:hAnsi="Times New Roman" w:cs="Times New Roman"/>
          <w:sz w:val="24"/>
          <w:szCs w:val="24"/>
        </w:rPr>
      </w:pPr>
    </w:p>
    <w:p w:rsidR="00CD4ED7" w:rsidRDefault="00CD4ED7" w:rsidP="00AE4502">
      <w:pPr>
        <w:pStyle w:val="Szvegtrzs"/>
        <w:spacing w:after="0"/>
        <w:rPr>
          <w:rFonts w:ascii="Times New Roman" w:hAnsi="Times New Roman" w:cs="Times New Roman"/>
          <w:sz w:val="24"/>
          <w:szCs w:val="24"/>
        </w:rPr>
      </w:pPr>
    </w:p>
    <w:p w:rsidR="00CD4ED7" w:rsidRDefault="00CD4ED7" w:rsidP="00AE4502">
      <w:pPr>
        <w:pStyle w:val="Szvegtrzs"/>
        <w:spacing w:after="0"/>
        <w:rPr>
          <w:rFonts w:ascii="Times New Roman" w:hAnsi="Times New Roman" w:cs="Times New Roman"/>
          <w:sz w:val="24"/>
          <w:szCs w:val="24"/>
        </w:rPr>
      </w:pPr>
    </w:p>
    <w:p w:rsidR="00CD4ED7" w:rsidRDefault="00CD4ED7" w:rsidP="00AE4502">
      <w:pPr>
        <w:pStyle w:val="Szvegtrzs"/>
        <w:spacing w:after="0"/>
        <w:rPr>
          <w:rFonts w:ascii="Times New Roman" w:hAnsi="Times New Roman" w:cs="Times New Roman"/>
          <w:sz w:val="24"/>
          <w:szCs w:val="24"/>
        </w:rPr>
      </w:pPr>
    </w:p>
    <w:p w:rsidR="00CD4ED7" w:rsidRDefault="00CD4ED7" w:rsidP="00AE4502">
      <w:pPr>
        <w:pStyle w:val="Szvegtrzs"/>
        <w:spacing w:after="0"/>
        <w:rPr>
          <w:rFonts w:ascii="Times New Roman" w:hAnsi="Times New Roman" w:cs="Times New Roman"/>
          <w:sz w:val="24"/>
          <w:szCs w:val="24"/>
        </w:rPr>
      </w:pPr>
    </w:p>
    <w:p w:rsidR="00CD4ED7" w:rsidRPr="00145902" w:rsidRDefault="00CD4ED7" w:rsidP="00AE4502">
      <w:pPr>
        <w:pStyle w:val="Szvegtrzs"/>
        <w:spacing w:after="0"/>
        <w:rPr>
          <w:rFonts w:ascii="Times New Roman" w:hAnsi="Times New Roman" w:cs="Times New Roman"/>
          <w:sz w:val="24"/>
          <w:szCs w:val="24"/>
        </w:rPr>
      </w:pPr>
    </w:p>
    <w:p w:rsidR="006D219E" w:rsidRPr="00145902" w:rsidRDefault="006D219E" w:rsidP="009D27F2">
      <w:pPr>
        <w:pStyle w:val="Szvegtrzs"/>
        <w:spacing w:after="0"/>
        <w:rPr>
          <w:rFonts w:ascii="Times New Roman" w:hAnsi="Times New Roman" w:cs="Times New Roman"/>
          <w:sz w:val="24"/>
          <w:szCs w:val="24"/>
        </w:rPr>
      </w:pPr>
    </w:p>
    <w:p w:rsidR="000540B4" w:rsidRPr="00145902" w:rsidRDefault="000540B4" w:rsidP="009D27F2">
      <w:pPr>
        <w:pStyle w:val="Cmsor1"/>
        <w:ind w:left="1588" w:right="1541"/>
        <w:jc w:val="center"/>
      </w:pPr>
    </w:p>
    <w:p w:rsidR="00C35440" w:rsidRPr="00145902" w:rsidRDefault="00C35440" w:rsidP="009D27F2">
      <w:pPr>
        <w:pStyle w:val="Cmsor1"/>
        <w:ind w:left="1588" w:right="1541"/>
        <w:jc w:val="center"/>
      </w:pPr>
      <w:r w:rsidRPr="00145902">
        <w:t>A</w:t>
      </w:r>
      <w:r w:rsidRPr="00145902">
        <w:rPr>
          <w:spacing w:val="-2"/>
        </w:rPr>
        <w:t xml:space="preserve"> </w:t>
      </w:r>
      <w:r w:rsidRPr="00145902">
        <w:t>Pedagógiai</w:t>
      </w:r>
      <w:r w:rsidRPr="00145902">
        <w:rPr>
          <w:spacing w:val="-1"/>
        </w:rPr>
        <w:t xml:space="preserve"> </w:t>
      </w:r>
      <w:r w:rsidRPr="00145902">
        <w:t>program</w:t>
      </w:r>
      <w:r w:rsidRPr="00145902">
        <w:rPr>
          <w:spacing w:val="-2"/>
        </w:rPr>
        <w:t xml:space="preserve"> </w:t>
      </w:r>
      <w:r w:rsidRPr="00145902">
        <w:t>elfogadása</w:t>
      </w:r>
      <w:r w:rsidRPr="00145902">
        <w:rPr>
          <w:spacing w:val="-1"/>
        </w:rPr>
        <w:t xml:space="preserve"> </w:t>
      </w:r>
      <w:r w:rsidRPr="00145902">
        <w:t>és</w:t>
      </w:r>
      <w:r w:rsidRPr="00145902">
        <w:rPr>
          <w:spacing w:val="-1"/>
        </w:rPr>
        <w:t xml:space="preserve"> </w:t>
      </w:r>
      <w:r w:rsidRPr="00145902">
        <w:t>jóváhagyása</w:t>
      </w:r>
    </w:p>
    <w:p w:rsidR="00C35440" w:rsidRPr="00145902" w:rsidRDefault="00C35440" w:rsidP="009D27F2">
      <w:pPr>
        <w:pStyle w:val="Szvegtrzs"/>
        <w:spacing w:after="0"/>
        <w:rPr>
          <w:rFonts w:ascii="Times New Roman" w:hAnsi="Times New Roman" w:cs="Times New Roman"/>
          <w:b/>
          <w:sz w:val="24"/>
          <w:szCs w:val="24"/>
        </w:rPr>
      </w:pPr>
    </w:p>
    <w:p w:rsidR="00C35440" w:rsidRPr="00145902" w:rsidRDefault="00C35440" w:rsidP="009D27F2">
      <w:pPr>
        <w:pStyle w:val="Szvegtrzs"/>
        <w:spacing w:after="0"/>
        <w:ind w:left="156" w:right="659"/>
        <w:rPr>
          <w:rFonts w:ascii="Times New Roman" w:hAnsi="Times New Roman" w:cs="Times New Roman"/>
          <w:sz w:val="24"/>
          <w:szCs w:val="24"/>
        </w:rPr>
      </w:pPr>
      <w:r w:rsidRPr="00145902">
        <w:rPr>
          <w:rFonts w:ascii="Times New Roman" w:hAnsi="Times New Roman" w:cs="Times New Roman"/>
          <w:sz w:val="24"/>
          <w:szCs w:val="24"/>
        </w:rPr>
        <w:t>A Pedagógiai programot az iskolai diák</w:t>
      </w:r>
      <w:r w:rsidR="000540B4" w:rsidRPr="00145902">
        <w:rPr>
          <w:rFonts w:ascii="Times New Roman" w:hAnsi="Times New Roman" w:cs="Times New Roman"/>
          <w:sz w:val="24"/>
          <w:szCs w:val="24"/>
        </w:rPr>
        <w:t>önkormányzat 2023. november 7.</w:t>
      </w:r>
      <w:r w:rsidRPr="00145902">
        <w:rPr>
          <w:rFonts w:ascii="Times New Roman" w:hAnsi="Times New Roman" w:cs="Times New Roman"/>
          <w:sz w:val="24"/>
          <w:szCs w:val="24"/>
        </w:rPr>
        <w:t xml:space="preserve"> napján tartott</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ülésén véleményezte és elfogadásra javasolta.</w:t>
      </w: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C35440" w:rsidP="009D27F2">
      <w:pPr>
        <w:pStyle w:val="Szvegtrzs"/>
        <w:spacing w:after="0"/>
        <w:ind w:left="5797"/>
        <w:rPr>
          <w:rFonts w:ascii="Times New Roman" w:hAnsi="Times New Roman" w:cs="Times New Roman"/>
          <w:sz w:val="24"/>
          <w:szCs w:val="24"/>
        </w:rPr>
      </w:pPr>
      <w:r w:rsidRPr="00145902">
        <w:rPr>
          <w:rFonts w:ascii="Times New Roman" w:hAnsi="Times New Roman" w:cs="Times New Roman"/>
          <w:sz w:val="24"/>
          <w:szCs w:val="24"/>
        </w:rPr>
        <w:t>..........................................</w:t>
      </w: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C35440" w:rsidP="009D27F2">
      <w:pPr>
        <w:pStyle w:val="Szvegtrzs"/>
        <w:spacing w:after="0"/>
        <w:ind w:left="5917"/>
        <w:rPr>
          <w:rFonts w:ascii="Times New Roman" w:hAnsi="Times New Roman" w:cs="Times New Roman"/>
          <w:sz w:val="24"/>
          <w:szCs w:val="24"/>
        </w:rPr>
      </w:pPr>
      <w:r w:rsidRPr="00145902">
        <w:rPr>
          <w:rFonts w:ascii="Times New Roman" w:hAnsi="Times New Roman" w:cs="Times New Roman"/>
          <w:sz w:val="24"/>
          <w:szCs w:val="24"/>
        </w:rPr>
        <w:t>DÖK</w:t>
      </w:r>
      <w:r w:rsidRPr="00145902">
        <w:rPr>
          <w:rFonts w:ascii="Times New Roman" w:hAnsi="Times New Roman" w:cs="Times New Roman"/>
          <w:spacing w:val="-4"/>
          <w:sz w:val="24"/>
          <w:szCs w:val="24"/>
        </w:rPr>
        <w:t xml:space="preserve"> </w:t>
      </w:r>
      <w:r w:rsidRPr="00145902">
        <w:rPr>
          <w:rFonts w:ascii="Times New Roman" w:hAnsi="Times New Roman" w:cs="Times New Roman"/>
          <w:sz w:val="24"/>
          <w:szCs w:val="24"/>
        </w:rPr>
        <w:t>segítő</w:t>
      </w:r>
      <w:r w:rsidRPr="00145902">
        <w:rPr>
          <w:rFonts w:ascii="Times New Roman" w:hAnsi="Times New Roman" w:cs="Times New Roman"/>
          <w:spacing w:val="-3"/>
          <w:sz w:val="24"/>
          <w:szCs w:val="24"/>
        </w:rPr>
        <w:t xml:space="preserve"> </w:t>
      </w:r>
      <w:r w:rsidRPr="00145902">
        <w:rPr>
          <w:rFonts w:ascii="Times New Roman" w:hAnsi="Times New Roman" w:cs="Times New Roman"/>
          <w:sz w:val="24"/>
          <w:szCs w:val="24"/>
        </w:rPr>
        <w:t>pedagógus</w:t>
      </w:r>
    </w:p>
    <w:p w:rsidR="00C35440" w:rsidRPr="00145902" w:rsidRDefault="00C35440" w:rsidP="009D27F2">
      <w:pPr>
        <w:spacing w:after="0"/>
        <w:rPr>
          <w:rFonts w:ascii="Times New Roman" w:hAnsi="Times New Roman" w:cs="Times New Roman"/>
          <w:sz w:val="24"/>
          <w:szCs w:val="24"/>
        </w:rPr>
      </w:pP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C35440" w:rsidP="009D27F2">
      <w:pPr>
        <w:pStyle w:val="Szvegtrzs"/>
        <w:spacing w:after="0"/>
        <w:ind w:left="156" w:right="372"/>
        <w:rPr>
          <w:rFonts w:ascii="Times New Roman" w:hAnsi="Times New Roman" w:cs="Times New Roman"/>
          <w:sz w:val="24"/>
          <w:szCs w:val="24"/>
        </w:rPr>
      </w:pPr>
      <w:r w:rsidRPr="00145902">
        <w:rPr>
          <w:rFonts w:ascii="Times New Roman" w:hAnsi="Times New Roman" w:cs="Times New Roman"/>
          <w:sz w:val="24"/>
          <w:szCs w:val="24"/>
        </w:rPr>
        <w:t>A Pedagógiai programot a Szülői munkaközösség 2023. szeptember 3. napján tartott ülésén</w:t>
      </w:r>
      <w:r w:rsidRPr="00145902">
        <w:rPr>
          <w:rFonts w:ascii="Times New Roman" w:hAnsi="Times New Roman" w:cs="Times New Roman"/>
          <w:spacing w:val="-58"/>
          <w:sz w:val="24"/>
          <w:szCs w:val="24"/>
        </w:rPr>
        <w:t xml:space="preserve"> </w:t>
      </w:r>
      <w:r w:rsidRPr="00145902">
        <w:rPr>
          <w:rFonts w:ascii="Times New Roman" w:hAnsi="Times New Roman" w:cs="Times New Roman"/>
          <w:sz w:val="24"/>
          <w:szCs w:val="24"/>
        </w:rPr>
        <w:t>véleményezte és elfogadásra javasolta.</w:t>
      </w:r>
    </w:p>
    <w:p w:rsidR="00C35440" w:rsidRPr="00145902" w:rsidRDefault="000540B4" w:rsidP="009D27F2">
      <w:pPr>
        <w:pStyle w:val="Szvegtrzs"/>
        <w:spacing w:after="0"/>
        <w:ind w:left="156"/>
        <w:rPr>
          <w:rFonts w:ascii="Times New Roman" w:hAnsi="Times New Roman" w:cs="Times New Roman"/>
          <w:sz w:val="24"/>
          <w:szCs w:val="24"/>
        </w:rPr>
      </w:pPr>
      <w:r w:rsidRPr="00145902">
        <w:rPr>
          <w:rFonts w:ascii="Times New Roman" w:hAnsi="Times New Roman" w:cs="Times New Roman"/>
          <w:sz w:val="24"/>
          <w:szCs w:val="24"/>
        </w:rPr>
        <w:t>2023. november 7.</w:t>
      </w:r>
    </w:p>
    <w:p w:rsidR="000540B4" w:rsidRPr="00145902" w:rsidRDefault="000540B4" w:rsidP="009D27F2">
      <w:pPr>
        <w:pStyle w:val="Szvegtrzs"/>
        <w:spacing w:after="0"/>
        <w:ind w:left="156"/>
        <w:rPr>
          <w:rFonts w:ascii="Times New Roman" w:hAnsi="Times New Roman" w:cs="Times New Roman"/>
          <w:sz w:val="24"/>
          <w:szCs w:val="24"/>
        </w:rPr>
      </w:pP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C35440" w:rsidP="009D27F2">
      <w:pPr>
        <w:pStyle w:val="Szvegtrzs"/>
        <w:spacing w:after="0"/>
        <w:ind w:left="5797"/>
        <w:rPr>
          <w:rFonts w:ascii="Times New Roman" w:hAnsi="Times New Roman" w:cs="Times New Roman"/>
          <w:sz w:val="24"/>
          <w:szCs w:val="24"/>
        </w:rPr>
      </w:pPr>
      <w:r w:rsidRPr="00145902">
        <w:rPr>
          <w:rFonts w:ascii="Times New Roman" w:hAnsi="Times New Roman" w:cs="Times New Roman"/>
          <w:sz w:val="24"/>
          <w:szCs w:val="24"/>
        </w:rPr>
        <w:t>…………………………………</w:t>
      </w: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C35440" w:rsidP="009D27F2">
      <w:pPr>
        <w:pStyle w:val="Szvegtrzs"/>
        <w:spacing w:after="0"/>
        <w:ind w:right="1254"/>
        <w:jc w:val="right"/>
        <w:rPr>
          <w:rFonts w:ascii="Times New Roman" w:hAnsi="Times New Roman" w:cs="Times New Roman"/>
          <w:sz w:val="24"/>
          <w:szCs w:val="24"/>
        </w:rPr>
      </w:pPr>
      <w:r w:rsidRPr="00145902">
        <w:rPr>
          <w:rFonts w:ascii="Times New Roman" w:hAnsi="Times New Roman" w:cs="Times New Roman"/>
          <w:sz w:val="24"/>
          <w:szCs w:val="24"/>
        </w:rPr>
        <w:t>SZM</w:t>
      </w:r>
      <w:r w:rsidR="00343488" w:rsidRPr="00145902">
        <w:rPr>
          <w:rFonts w:ascii="Times New Roman" w:hAnsi="Times New Roman" w:cs="Times New Roman"/>
          <w:sz w:val="24"/>
          <w:szCs w:val="24"/>
        </w:rPr>
        <w:t>K</w:t>
      </w:r>
      <w:r w:rsidRPr="00145902">
        <w:rPr>
          <w:rFonts w:ascii="Times New Roman" w:hAnsi="Times New Roman" w:cs="Times New Roman"/>
          <w:spacing w:val="-2"/>
          <w:sz w:val="24"/>
          <w:szCs w:val="24"/>
        </w:rPr>
        <w:t xml:space="preserve"> </w:t>
      </w:r>
      <w:r w:rsidRPr="00145902">
        <w:rPr>
          <w:rFonts w:ascii="Times New Roman" w:hAnsi="Times New Roman" w:cs="Times New Roman"/>
          <w:sz w:val="24"/>
          <w:szCs w:val="24"/>
        </w:rPr>
        <w:t>elnök</w:t>
      </w: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C35440" w:rsidP="009D27F2">
      <w:pPr>
        <w:pStyle w:val="Szvegtrzs"/>
        <w:spacing w:after="0"/>
        <w:rPr>
          <w:rFonts w:ascii="Times New Roman" w:hAnsi="Times New Roman" w:cs="Times New Roman"/>
          <w:sz w:val="24"/>
          <w:szCs w:val="24"/>
        </w:rPr>
      </w:pPr>
    </w:p>
    <w:p w:rsidR="00C35440" w:rsidRPr="00145902" w:rsidRDefault="00C35440" w:rsidP="009D27F2">
      <w:pPr>
        <w:pStyle w:val="Szvegtrzs"/>
        <w:spacing w:after="0" w:line="448" w:lineRule="auto"/>
        <w:ind w:left="156" w:right="259"/>
        <w:rPr>
          <w:rFonts w:ascii="Times New Roman" w:hAnsi="Times New Roman" w:cs="Times New Roman"/>
          <w:sz w:val="24"/>
          <w:szCs w:val="24"/>
        </w:rPr>
      </w:pPr>
      <w:r w:rsidRPr="00145902">
        <w:rPr>
          <w:rFonts w:ascii="Times New Roman" w:hAnsi="Times New Roman" w:cs="Times New Roman"/>
          <w:sz w:val="24"/>
          <w:szCs w:val="24"/>
        </w:rPr>
        <w:t>A Pedagógiai programot a nevelőtestület 2023. augusztus 24. napján tartott ülésén elfogadta.</w:t>
      </w:r>
      <w:r w:rsidRPr="00145902">
        <w:rPr>
          <w:rFonts w:ascii="Times New Roman" w:hAnsi="Times New Roman" w:cs="Times New Roman"/>
          <w:spacing w:val="-57"/>
          <w:sz w:val="24"/>
          <w:szCs w:val="24"/>
        </w:rPr>
        <w:t xml:space="preserve"> </w:t>
      </w:r>
      <w:r w:rsidR="000540B4" w:rsidRPr="00145902">
        <w:rPr>
          <w:rFonts w:ascii="Times New Roman" w:hAnsi="Times New Roman" w:cs="Times New Roman"/>
          <w:sz w:val="24"/>
          <w:szCs w:val="24"/>
        </w:rPr>
        <w:t>2023. november 7.</w:t>
      </w:r>
    </w:p>
    <w:p w:rsidR="00C35440" w:rsidRPr="00145902" w:rsidRDefault="00C35440" w:rsidP="009D27F2">
      <w:pPr>
        <w:pStyle w:val="Szvegtrzs"/>
        <w:spacing w:after="0"/>
        <w:rPr>
          <w:rFonts w:ascii="Times New Roman" w:hAnsi="Times New Roman" w:cs="Times New Roman"/>
          <w:sz w:val="24"/>
          <w:szCs w:val="24"/>
        </w:rPr>
      </w:pPr>
    </w:p>
    <w:p w:rsidR="00CD4ED7" w:rsidRDefault="00C35440" w:rsidP="009D27F2">
      <w:pPr>
        <w:pStyle w:val="Szvegtrzs"/>
        <w:spacing w:after="0" w:line="448" w:lineRule="auto"/>
        <w:ind w:left="6637" w:right="283" w:hanging="600"/>
        <w:rPr>
          <w:rFonts w:ascii="Times New Roman" w:hAnsi="Times New Roman" w:cs="Times New Roman"/>
          <w:sz w:val="24"/>
          <w:szCs w:val="24"/>
        </w:rPr>
      </w:pPr>
      <w:r w:rsidRPr="00145902">
        <w:rPr>
          <w:rFonts w:ascii="Times New Roman" w:hAnsi="Times New Roman" w:cs="Times New Roman"/>
          <w:sz w:val="24"/>
          <w:szCs w:val="24"/>
        </w:rPr>
        <w:t xml:space="preserve">………………………………..    </w:t>
      </w:r>
      <w:r w:rsidR="00CD4ED7">
        <w:rPr>
          <w:rFonts w:ascii="Times New Roman" w:hAnsi="Times New Roman" w:cs="Times New Roman"/>
          <w:sz w:val="24"/>
          <w:szCs w:val="24"/>
        </w:rPr>
        <w:t xml:space="preserve">        </w:t>
      </w:r>
    </w:p>
    <w:p w:rsidR="00C35440" w:rsidRDefault="00CD4ED7" w:rsidP="009D27F2">
      <w:pPr>
        <w:pStyle w:val="Szvegtrzs"/>
        <w:spacing w:after="0" w:line="448" w:lineRule="auto"/>
        <w:ind w:left="6637" w:right="283" w:hanging="600"/>
        <w:rPr>
          <w:rFonts w:ascii="Times New Roman" w:hAnsi="Times New Roman" w:cs="Times New Roman"/>
          <w:sz w:val="24"/>
          <w:szCs w:val="24"/>
        </w:rPr>
      </w:pPr>
      <w:r>
        <w:rPr>
          <w:rFonts w:ascii="Times New Roman" w:hAnsi="Times New Roman" w:cs="Times New Roman"/>
          <w:sz w:val="24"/>
          <w:szCs w:val="24"/>
        </w:rPr>
        <w:t xml:space="preserve">                  </w:t>
      </w:r>
      <w:r w:rsidR="00C35440" w:rsidRPr="00145902">
        <w:rPr>
          <w:rFonts w:ascii="Times New Roman" w:hAnsi="Times New Roman" w:cs="Times New Roman"/>
          <w:sz w:val="24"/>
          <w:szCs w:val="24"/>
        </w:rPr>
        <w:t>igazgató</w:t>
      </w: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rPr>
          <w:rFonts w:ascii="Times New Roman" w:hAnsi="Times New Roman" w:cs="Times New Roman"/>
          <w:sz w:val="24"/>
          <w:szCs w:val="24"/>
        </w:rPr>
      </w:pPr>
    </w:p>
    <w:p w:rsidR="009638F1" w:rsidRDefault="009638F1" w:rsidP="009638F1">
      <w:pPr>
        <w:pStyle w:val="Szvegtrzs"/>
        <w:spacing w:after="0" w:line="448" w:lineRule="auto"/>
        <w:ind w:right="283"/>
        <w:jc w:val="center"/>
        <w:rPr>
          <w:rFonts w:ascii="Times New Roman" w:hAnsi="Times New Roman" w:cs="Times New Roman"/>
          <w:b/>
          <w:sz w:val="24"/>
          <w:szCs w:val="24"/>
        </w:rPr>
      </w:pPr>
      <w:r w:rsidRPr="009638F1">
        <w:rPr>
          <w:rFonts w:ascii="Times New Roman" w:hAnsi="Times New Roman" w:cs="Times New Roman"/>
          <w:b/>
          <w:sz w:val="24"/>
          <w:szCs w:val="24"/>
        </w:rPr>
        <w:lastRenderedPageBreak/>
        <w:t>TARTALOMJEGYZÉK</w:t>
      </w:r>
    </w:p>
    <w:tbl>
      <w:tblPr>
        <w:tblStyle w:val="Rcsostblza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1242"/>
      </w:tblGrid>
      <w:tr w:rsidR="008006E3" w:rsidRPr="008006E3" w:rsidTr="007F0E1D">
        <w:tc>
          <w:tcPr>
            <w:tcW w:w="8222" w:type="dxa"/>
          </w:tcPr>
          <w:p w:rsidR="008006E3" w:rsidRPr="008006E3" w:rsidRDefault="008006E3" w:rsidP="008006E3">
            <w:pPr>
              <w:pStyle w:val="Szvegtrzs"/>
              <w:spacing w:after="0" w:line="448" w:lineRule="auto"/>
              <w:rPr>
                <w:rFonts w:ascii="Times New Roman" w:hAnsi="Times New Roman" w:cs="Times New Roman"/>
                <w:b/>
                <w:sz w:val="24"/>
                <w:szCs w:val="24"/>
              </w:rPr>
            </w:pPr>
          </w:p>
        </w:tc>
        <w:tc>
          <w:tcPr>
            <w:tcW w:w="1242" w:type="dxa"/>
          </w:tcPr>
          <w:p w:rsidR="008006E3" w:rsidRPr="008006E3" w:rsidRDefault="008006E3" w:rsidP="008006E3">
            <w:pPr>
              <w:pStyle w:val="Szvegtrzs"/>
              <w:spacing w:after="0" w:line="448" w:lineRule="auto"/>
              <w:rPr>
                <w:rFonts w:ascii="Times New Roman" w:hAnsi="Times New Roman" w:cs="Times New Roman"/>
                <w:b/>
                <w:sz w:val="24"/>
                <w:szCs w:val="24"/>
              </w:rPr>
            </w:pPr>
          </w:p>
        </w:tc>
      </w:tr>
      <w:tr w:rsidR="008006E3" w:rsidRPr="008006E3" w:rsidTr="007F0E1D">
        <w:tc>
          <w:tcPr>
            <w:tcW w:w="8222" w:type="dxa"/>
          </w:tcPr>
          <w:p w:rsidR="008006E3" w:rsidRPr="008006E3" w:rsidRDefault="008006E3" w:rsidP="00EC67D6">
            <w:pPr>
              <w:pStyle w:val="Szvegtrzs"/>
              <w:tabs>
                <w:tab w:val="left" w:leader="dot" w:pos="8505"/>
              </w:tabs>
              <w:spacing w:after="0"/>
              <w:rPr>
                <w:rFonts w:ascii="Times New Roman" w:hAnsi="Times New Roman" w:cs="Times New Roman"/>
                <w:b/>
                <w:sz w:val="24"/>
                <w:szCs w:val="24"/>
              </w:rPr>
            </w:pPr>
            <w:r w:rsidRPr="008006E3">
              <w:rPr>
                <w:rFonts w:ascii="Times New Roman" w:hAnsi="Times New Roman" w:cs="Times New Roman"/>
                <w:b/>
                <w:sz w:val="24"/>
                <w:szCs w:val="24"/>
              </w:rPr>
              <w:t>I.BEVEZETŐ</w:t>
            </w:r>
            <w:r>
              <w:rPr>
                <w:rFonts w:ascii="Times New Roman" w:hAnsi="Times New Roman" w:cs="Times New Roman"/>
                <w:b/>
                <w:sz w:val="24"/>
                <w:szCs w:val="24"/>
              </w:rPr>
              <w:t>………………………………………………………………………</w:t>
            </w:r>
          </w:p>
        </w:tc>
        <w:tc>
          <w:tcPr>
            <w:tcW w:w="1242" w:type="dxa"/>
          </w:tcPr>
          <w:p w:rsidR="008006E3" w:rsidRPr="008006E3" w:rsidRDefault="008006E3" w:rsidP="00EC67D6">
            <w:pPr>
              <w:pStyle w:val="Szvegtrzs"/>
              <w:tabs>
                <w:tab w:val="left" w:leader="dot" w:pos="8505"/>
              </w:tabs>
              <w:spacing w:after="0"/>
              <w:jc w:val="right"/>
              <w:rPr>
                <w:rFonts w:ascii="Times New Roman" w:hAnsi="Times New Roman" w:cs="Times New Roman"/>
                <w:sz w:val="24"/>
                <w:szCs w:val="24"/>
              </w:rPr>
            </w:pPr>
            <w:r w:rsidRPr="008006E3">
              <w:rPr>
                <w:rFonts w:ascii="Times New Roman" w:hAnsi="Times New Roman" w:cs="Times New Roman"/>
                <w:sz w:val="24"/>
                <w:szCs w:val="24"/>
              </w:rPr>
              <w:t>2.oldal</w:t>
            </w:r>
          </w:p>
        </w:tc>
      </w:tr>
      <w:tr w:rsidR="008006E3" w:rsidRPr="008006E3" w:rsidTr="007F0E1D">
        <w:trPr>
          <w:trHeight w:val="233"/>
        </w:trPr>
        <w:tc>
          <w:tcPr>
            <w:tcW w:w="8222" w:type="dxa"/>
          </w:tcPr>
          <w:p w:rsidR="008006E3" w:rsidRPr="008006E3" w:rsidRDefault="008006E3" w:rsidP="00EC67D6">
            <w:pPr>
              <w:pStyle w:val="Szvegtrzs"/>
              <w:tabs>
                <w:tab w:val="left" w:leader="dot" w:pos="8505"/>
              </w:tabs>
              <w:spacing w:after="0"/>
              <w:rPr>
                <w:rFonts w:ascii="Times New Roman" w:hAnsi="Times New Roman" w:cs="Times New Roman"/>
                <w:sz w:val="24"/>
                <w:szCs w:val="24"/>
              </w:rPr>
            </w:pPr>
            <w:r w:rsidRPr="008006E3">
              <w:rPr>
                <w:rFonts w:ascii="Times New Roman" w:hAnsi="Times New Roman" w:cs="Times New Roman"/>
                <w:b/>
                <w:sz w:val="24"/>
                <w:szCs w:val="24"/>
              </w:rPr>
              <w:t>1.Az intézmény bemutatása</w:t>
            </w:r>
            <w:r>
              <w:rPr>
                <w:rFonts w:ascii="Times New Roman" w:hAnsi="Times New Roman" w:cs="Times New Roman"/>
                <w:b/>
                <w:sz w:val="24"/>
                <w:szCs w:val="24"/>
              </w:rPr>
              <w:t>……………………………………………….............</w:t>
            </w:r>
            <w:r w:rsidR="007F0E1D">
              <w:rPr>
                <w:rFonts w:ascii="Times New Roman" w:hAnsi="Times New Roman" w:cs="Times New Roman"/>
                <w:b/>
                <w:sz w:val="24"/>
                <w:szCs w:val="24"/>
              </w:rPr>
              <w:t>.</w:t>
            </w:r>
          </w:p>
        </w:tc>
        <w:tc>
          <w:tcPr>
            <w:tcW w:w="1242" w:type="dxa"/>
          </w:tcPr>
          <w:p w:rsidR="008006E3" w:rsidRPr="008006E3" w:rsidRDefault="00EC67D6" w:rsidP="00EC67D6">
            <w:pPr>
              <w:pStyle w:val="Szvegtrzs"/>
              <w:tabs>
                <w:tab w:val="left" w:leader="dot" w:pos="8505"/>
              </w:tabs>
              <w:spacing w:after="0"/>
              <w:jc w:val="right"/>
              <w:rPr>
                <w:rFonts w:ascii="Times New Roman" w:hAnsi="Times New Roman" w:cs="Times New Roman"/>
                <w:sz w:val="24"/>
                <w:szCs w:val="24"/>
              </w:rPr>
            </w:pPr>
            <w:r>
              <w:rPr>
                <w:rFonts w:ascii="Times New Roman" w:hAnsi="Times New Roman" w:cs="Times New Roman"/>
                <w:sz w:val="24"/>
                <w:szCs w:val="24"/>
              </w:rPr>
              <w:t>2.oldal</w:t>
            </w:r>
          </w:p>
        </w:tc>
      </w:tr>
      <w:tr w:rsidR="008006E3" w:rsidRPr="008006E3" w:rsidTr="007F0E1D">
        <w:tc>
          <w:tcPr>
            <w:tcW w:w="8222" w:type="dxa"/>
          </w:tcPr>
          <w:p w:rsidR="008006E3" w:rsidRPr="008006E3" w:rsidRDefault="008006E3" w:rsidP="00EC67D6">
            <w:pPr>
              <w:tabs>
                <w:tab w:val="left" w:leader="dot" w:pos="8505"/>
              </w:tabs>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2.A program kialakítása</w:t>
            </w:r>
            <w:r>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EC67D6" w:rsidP="00EC67D6">
            <w:pPr>
              <w:tabs>
                <w:tab w:val="left" w:leader="dot" w:pos="8505"/>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4.oldal</w:t>
            </w:r>
          </w:p>
        </w:tc>
      </w:tr>
      <w:tr w:rsidR="008006E3" w:rsidRPr="008006E3" w:rsidTr="007F0E1D">
        <w:tc>
          <w:tcPr>
            <w:tcW w:w="8222" w:type="dxa"/>
          </w:tcPr>
          <w:p w:rsidR="008006E3" w:rsidRPr="008006E3" w:rsidRDefault="008006E3" w:rsidP="00EC67D6">
            <w:pPr>
              <w:tabs>
                <w:tab w:val="left" w:leader="dot" w:pos="8505"/>
              </w:tabs>
              <w:rPr>
                <w:rFonts w:ascii="Times New Roman" w:eastAsia="Times New Roman" w:hAnsi="Times New Roman" w:cs="Times New Roman"/>
                <w:sz w:val="24"/>
                <w:szCs w:val="24"/>
              </w:rPr>
            </w:pPr>
            <w:r w:rsidRPr="008006E3">
              <w:rPr>
                <w:rFonts w:ascii="Times New Roman" w:eastAsia="Times New Roman" w:hAnsi="Times New Roman" w:cs="Times New Roman"/>
                <w:sz w:val="24"/>
                <w:szCs w:val="24"/>
              </w:rPr>
              <w:t>2.1.</w:t>
            </w:r>
            <w:r w:rsidRPr="008006E3">
              <w:rPr>
                <w:rFonts w:ascii="Times New Roman" w:hAnsi="Times New Roman" w:cs="Times New Roman"/>
                <w:sz w:val="24"/>
                <w:szCs w:val="24"/>
              </w:rPr>
              <w:t xml:space="preserve">A Pedagógiai Program tartalmát meghatározó </w:t>
            </w:r>
            <w:r w:rsidRPr="008006E3">
              <w:rPr>
                <w:rFonts w:ascii="Times New Roman" w:hAnsi="Times New Roman" w:cs="Times New Roman"/>
                <w:i/>
                <w:sz w:val="24"/>
                <w:szCs w:val="24"/>
              </w:rPr>
              <w:t>jogszabályok</w:t>
            </w:r>
            <w:r w:rsidR="00EC67D6">
              <w:rPr>
                <w:rFonts w:ascii="Times New Roman" w:hAnsi="Times New Roman" w:cs="Times New Roman"/>
                <w:i/>
                <w:sz w:val="24"/>
                <w:szCs w:val="24"/>
              </w:rPr>
              <w:t xml:space="preserve"> és </w:t>
            </w:r>
            <w:r w:rsidRPr="008006E3">
              <w:rPr>
                <w:rFonts w:ascii="Times New Roman" w:hAnsi="Times New Roman" w:cs="Times New Roman"/>
                <w:i/>
                <w:sz w:val="24"/>
                <w:szCs w:val="24"/>
              </w:rPr>
              <w:t>dokumentumok</w:t>
            </w:r>
            <w:r w:rsidR="00EC67D6">
              <w:rPr>
                <w:rFonts w:ascii="Times New Roman" w:hAnsi="Times New Roman" w:cs="Times New Roman"/>
                <w:i/>
                <w:sz w:val="24"/>
                <w:szCs w:val="24"/>
              </w:rPr>
              <w:t>..</w:t>
            </w:r>
          </w:p>
        </w:tc>
        <w:tc>
          <w:tcPr>
            <w:tcW w:w="1242" w:type="dxa"/>
          </w:tcPr>
          <w:p w:rsidR="008006E3" w:rsidRPr="008006E3" w:rsidRDefault="00EC67D6" w:rsidP="00EC67D6">
            <w:pPr>
              <w:tabs>
                <w:tab w:val="left" w:leader="dot" w:pos="8505"/>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4.oldal</w:t>
            </w:r>
          </w:p>
        </w:tc>
      </w:tr>
      <w:tr w:rsidR="008006E3" w:rsidRPr="008006E3" w:rsidTr="007F0E1D">
        <w:tc>
          <w:tcPr>
            <w:tcW w:w="8222" w:type="dxa"/>
          </w:tcPr>
          <w:p w:rsidR="008006E3" w:rsidRPr="008006E3" w:rsidRDefault="008006E3" w:rsidP="008006E3">
            <w:pPr>
              <w:tabs>
                <w:tab w:val="left" w:leader="dot" w:pos="8505"/>
              </w:tabs>
              <w:spacing w:line="0" w:lineRule="atLeast"/>
              <w:rPr>
                <w:rFonts w:ascii="Times New Roman" w:eastAsia="Times New Roman" w:hAnsi="Times New Roman" w:cs="Times New Roman"/>
                <w:sz w:val="24"/>
                <w:szCs w:val="24"/>
              </w:rPr>
            </w:pPr>
            <w:r w:rsidRPr="008006E3">
              <w:rPr>
                <w:rFonts w:ascii="Times New Roman" w:eastAsia="Times New Roman" w:hAnsi="Times New Roman" w:cs="Times New Roman"/>
                <w:sz w:val="24"/>
                <w:szCs w:val="24"/>
              </w:rPr>
              <w:t>2.2. Létszámgazdálkodás</w:t>
            </w:r>
            <w:r>
              <w:rPr>
                <w:rFonts w:ascii="Times New Roman" w:eastAsia="Times New Roman" w:hAnsi="Times New Roman" w:cs="Times New Roman"/>
                <w:sz w:val="24"/>
                <w:szCs w:val="24"/>
              </w:rPr>
              <w:t>……………………………………………………………</w:t>
            </w:r>
          </w:p>
        </w:tc>
        <w:tc>
          <w:tcPr>
            <w:tcW w:w="1242" w:type="dxa"/>
          </w:tcPr>
          <w:p w:rsidR="008006E3" w:rsidRPr="008006E3" w:rsidRDefault="00EC67D6" w:rsidP="00EC67D6">
            <w:pPr>
              <w:tabs>
                <w:tab w:val="left" w:leader="dot" w:pos="8505"/>
              </w:tabs>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3.Pedagógiai hitvallás</w:t>
            </w:r>
            <w:r>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EC67D6"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4.Az intézmény jogosítványai</w:t>
            </w:r>
            <w:r>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EC67D6"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II.AZ ISKOLA PEDAGÓGIAI PROGRAMJA</w:t>
            </w:r>
            <w:r>
              <w:rPr>
                <w:rFonts w:ascii="Times New Roman" w:eastAsia="Times New Roman" w:hAnsi="Times New Roman" w:cs="Times New Roman"/>
                <w:b/>
                <w:sz w:val="24"/>
                <w:szCs w:val="24"/>
              </w:rPr>
              <w:t>…………………………………</w:t>
            </w:r>
          </w:p>
        </w:tc>
        <w:tc>
          <w:tcPr>
            <w:tcW w:w="1242" w:type="dxa"/>
          </w:tcPr>
          <w:p w:rsidR="008006E3" w:rsidRPr="008006E3" w:rsidRDefault="00EC67D6"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III.AZ ISKOLA NEVELÉSI PROGRAMJA</w:t>
            </w:r>
            <w:r>
              <w:rPr>
                <w:rFonts w:ascii="Times New Roman" w:eastAsia="Times New Roman" w:hAnsi="Times New Roman" w:cs="Times New Roman"/>
                <w:b/>
                <w:sz w:val="24"/>
                <w:szCs w:val="24"/>
              </w:rPr>
              <w:t>……………………………………</w:t>
            </w:r>
          </w:p>
        </w:tc>
        <w:tc>
          <w:tcPr>
            <w:tcW w:w="1242" w:type="dxa"/>
          </w:tcPr>
          <w:p w:rsidR="008006E3" w:rsidRPr="008006E3" w:rsidRDefault="00FA3154"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1.Helyzetelemzés</w:t>
            </w:r>
            <w:r>
              <w:rPr>
                <w:rFonts w:ascii="Times New Roman" w:eastAsia="Times New Roman" w:hAnsi="Times New Roman" w:cs="Times New Roman"/>
                <w:b/>
                <w:sz w:val="24"/>
                <w:szCs w:val="24"/>
              </w:rPr>
              <w:t>…………………………………………………………...</w:t>
            </w:r>
            <w:r w:rsidR="00634017">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8D542F"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 xml:space="preserve">2.A tanulócsoportok összetétele, a tanulók neveltségi állapota </w:t>
            </w:r>
            <w:r w:rsidR="00634017">
              <w:rPr>
                <w:rFonts w:ascii="Times New Roman" w:eastAsia="Times New Roman" w:hAnsi="Times New Roman" w:cs="Times New Roman"/>
                <w:b/>
                <w:sz w:val="24"/>
                <w:szCs w:val="24"/>
              </w:rPr>
              <w:t>………………...</w:t>
            </w:r>
          </w:p>
        </w:tc>
        <w:tc>
          <w:tcPr>
            <w:tcW w:w="1242" w:type="dxa"/>
          </w:tcPr>
          <w:p w:rsidR="008006E3" w:rsidRPr="008006E3" w:rsidRDefault="008D542F"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3.A nevelő-oktató munka feltételrendszerének alakulása</w:t>
            </w:r>
            <w:r w:rsidR="00634017">
              <w:rPr>
                <w:rFonts w:ascii="Times New Roman" w:eastAsia="Times New Roman" w:hAnsi="Times New Roman" w:cs="Times New Roman"/>
                <w:b/>
                <w:sz w:val="24"/>
                <w:szCs w:val="24"/>
              </w:rPr>
              <w:t>………………………</w:t>
            </w:r>
          </w:p>
        </w:tc>
        <w:tc>
          <w:tcPr>
            <w:tcW w:w="1242" w:type="dxa"/>
          </w:tcPr>
          <w:p w:rsidR="008006E3" w:rsidRPr="008006E3" w:rsidRDefault="0043209D"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4.A nevelő-oktató munka struktúrája</w:t>
            </w:r>
            <w:r w:rsidR="00634017">
              <w:rPr>
                <w:rFonts w:ascii="Times New Roman" w:eastAsia="Times New Roman" w:hAnsi="Times New Roman" w:cs="Times New Roman"/>
                <w:b/>
                <w:sz w:val="24"/>
                <w:szCs w:val="24"/>
              </w:rPr>
              <w:t>……………………………………………</w:t>
            </w:r>
          </w:p>
        </w:tc>
        <w:tc>
          <w:tcPr>
            <w:tcW w:w="1242" w:type="dxa"/>
          </w:tcPr>
          <w:p w:rsidR="008006E3" w:rsidRPr="008006E3" w:rsidRDefault="0043209D"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5.A nevelőközösség szervezettsége, felkészültsége</w:t>
            </w:r>
            <w:r w:rsidR="00634017">
              <w:rPr>
                <w:rFonts w:ascii="Times New Roman" w:eastAsia="Times New Roman" w:hAnsi="Times New Roman" w:cs="Times New Roman"/>
                <w:b/>
                <w:sz w:val="24"/>
                <w:szCs w:val="24"/>
              </w:rPr>
              <w:t>……………………………….</w:t>
            </w:r>
          </w:p>
        </w:tc>
        <w:tc>
          <w:tcPr>
            <w:tcW w:w="1242" w:type="dxa"/>
          </w:tcPr>
          <w:p w:rsidR="008006E3" w:rsidRPr="008006E3" w:rsidRDefault="00D75BD9"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6.Az iskola munkájához szükséges személyi feltételek és eszközök biztosítása</w:t>
            </w:r>
          </w:p>
        </w:tc>
        <w:tc>
          <w:tcPr>
            <w:tcW w:w="1242" w:type="dxa"/>
          </w:tcPr>
          <w:p w:rsidR="008006E3" w:rsidRPr="008006E3" w:rsidRDefault="00D75BD9" w:rsidP="00EC67D6">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7.Megahatározó értékek megvalósításának formái, nevelési célok</w:t>
            </w:r>
            <w:r w:rsidR="00634017">
              <w:rPr>
                <w:rFonts w:ascii="Times New Roman" w:eastAsia="Times New Roman" w:hAnsi="Times New Roman" w:cs="Times New Roman"/>
                <w:b/>
                <w:sz w:val="24"/>
                <w:szCs w:val="24"/>
              </w:rPr>
              <w:t>…………….</w:t>
            </w:r>
          </w:p>
        </w:tc>
        <w:tc>
          <w:tcPr>
            <w:tcW w:w="1242" w:type="dxa"/>
          </w:tcPr>
          <w:p w:rsidR="008006E3" w:rsidRPr="008006E3" w:rsidRDefault="00D75BD9"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 xml:space="preserve">8.Az iskola legfontosabb funkciói </w:t>
            </w:r>
            <w:r w:rsidR="00634017">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D75BD9"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 xml:space="preserve">IV.AZ OKTATÓ-NEVELŐ MUNKA ALAPELVEI, CÉLJAI, ESZKÖZEI, </w:t>
            </w:r>
          </w:p>
        </w:tc>
        <w:tc>
          <w:tcPr>
            <w:tcW w:w="1242" w:type="dxa"/>
          </w:tcPr>
          <w:p w:rsidR="008006E3" w:rsidRPr="008006E3" w:rsidRDefault="008006E3" w:rsidP="00D75BD9">
            <w:pPr>
              <w:spacing w:line="0" w:lineRule="atLeast"/>
              <w:jc w:val="right"/>
              <w:rPr>
                <w:rFonts w:ascii="Times New Roman" w:eastAsia="Times New Roman" w:hAnsi="Times New Roman" w:cs="Times New Roman"/>
                <w:sz w:val="24"/>
                <w:szCs w:val="24"/>
              </w:rPr>
            </w:pP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 xml:space="preserve">     ELJÁRÁSAI </w:t>
            </w:r>
            <w:r w:rsidR="00634017">
              <w:rPr>
                <w:rFonts w:ascii="Times New Roman" w:eastAsia="Times New Roman" w:hAnsi="Times New Roman" w:cs="Times New Roman"/>
                <w:b/>
                <w:sz w:val="24"/>
                <w:szCs w:val="24"/>
              </w:rPr>
              <w:t>……………………………………………………………………</w:t>
            </w:r>
          </w:p>
        </w:tc>
        <w:tc>
          <w:tcPr>
            <w:tcW w:w="1242" w:type="dxa"/>
          </w:tcPr>
          <w:p w:rsidR="008006E3" w:rsidRPr="008006E3" w:rsidRDefault="00D75BD9"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1.Az iskola jellemzői</w:t>
            </w:r>
            <w:r w:rsidR="00634017">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D75BD9"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2.Az oktató-nevelő munka alapelvei</w:t>
            </w:r>
            <w:r w:rsidR="00634017">
              <w:rPr>
                <w:rFonts w:ascii="Times New Roman" w:eastAsia="Times New Roman" w:hAnsi="Times New Roman" w:cs="Times New Roman"/>
                <w:b/>
                <w:sz w:val="24"/>
                <w:szCs w:val="24"/>
              </w:rPr>
              <w:t>………………………………………………</w:t>
            </w:r>
          </w:p>
        </w:tc>
        <w:tc>
          <w:tcPr>
            <w:tcW w:w="1242" w:type="dxa"/>
          </w:tcPr>
          <w:p w:rsidR="008006E3" w:rsidRPr="008006E3" w:rsidRDefault="00D75BD9"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 xml:space="preserve">3.Az oktató-nevelő munka céljai </w:t>
            </w:r>
            <w:r w:rsidR="00634017">
              <w:rPr>
                <w:rFonts w:ascii="Times New Roman" w:eastAsia="Times New Roman" w:hAnsi="Times New Roman" w:cs="Times New Roman"/>
                <w:b/>
                <w:sz w:val="24"/>
                <w:szCs w:val="24"/>
              </w:rPr>
              <w:t>………………………………………………….</w:t>
            </w:r>
          </w:p>
        </w:tc>
        <w:tc>
          <w:tcPr>
            <w:tcW w:w="1242" w:type="dxa"/>
          </w:tcPr>
          <w:p w:rsidR="008006E3" w:rsidRPr="008006E3" w:rsidRDefault="00D75BD9"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3.1.A pedagógusok helyi intézményi feladatai a nevelés-oktatás folyamatában</w:t>
            </w:r>
          </w:p>
        </w:tc>
        <w:tc>
          <w:tcPr>
            <w:tcW w:w="1242" w:type="dxa"/>
          </w:tcPr>
          <w:p w:rsidR="008006E3" w:rsidRPr="008006E3" w:rsidRDefault="00D75BD9"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 xml:space="preserve">3.2.Az osztályfőnöki munka nevelési tartalmai </w:t>
            </w:r>
            <w:r w:rsidR="00634017" w:rsidRPr="00634017">
              <w:rPr>
                <w:rFonts w:ascii="Times New Roman" w:eastAsia="Times New Roman" w:hAnsi="Times New Roman" w:cs="Times New Roman"/>
                <w:sz w:val="24"/>
                <w:szCs w:val="24"/>
              </w:rPr>
              <w:t>…………………………………</w:t>
            </w:r>
            <w:r w:rsidR="00634017">
              <w:rPr>
                <w:rFonts w:ascii="Times New Roman" w:eastAsia="Times New Roman" w:hAnsi="Times New Roman" w:cs="Times New Roman"/>
                <w:sz w:val="24"/>
                <w:szCs w:val="24"/>
              </w:rPr>
              <w:t>…</w:t>
            </w:r>
            <w:r w:rsidR="00634017" w:rsidRPr="00634017">
              <w:rPr>
                <w:rFonts w:ascii="Times New Roman" w:eastAsia="Times New Roman" w:hAnsi="Times New Roman" w:cs="Times New Roman"/>
                <w:sz w:val="24"/>
                <w:szCs w:val="24"/>
              </w:rPr>
              <w:t>.</w:t>
            </w:r>
          </w:p>
        </w:tc>
        <w:tc>
          <w:tcPr>
            <w:tcW w:w="1242" w:type="dxa"/>
          </w:tcPr>
          <w:p w:rsidR="008006E3" w:rsidRPr="008006E3" w:rsidRDefault="00D75BD9"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3.3.Az intézmény, szülők feladata</w:t>
            </w:r>
            <w:r w:rsidR="00634017" w:rsidRPr="00634017">
              <w:rPr>
                <w:rFonts w:ascii="Times New Roman" w:eastAsia="Times New Roman" w:hAnsi="Times New Roman" w:cs="Times New Roman"/>
                <w:sz w:val="24"/>
                <w:szCs w:val="24"/>
              </w:rPr>
              <w:t>………………………………………………</w:t>
            </w:r>
            <w:r w:rsidR="00634017">
              <w:rPr>
                <w:rFonts w:ascii="Times New Roman" w:eastAsia="Times New Roman" w:hAnsi="Times New Roman" w:cs="Times New Roman"/>
                <w:sz w:val="24"/>
                <w:szCs w:val="24"/>
              </w:rPr>
              <w:t>..</w:t>
            </w:r>
            <w:r w:rsidR="00634017" w:rsidRPr="00634017">
              <w:rPr>
                <w:rFonts w:ascii="Times New Roman" w:eastAsia="Times New Roman" w:hAnsi="Times New Roman" w:cs="Times New Roman"/>
                <w:sz w:val="24"/>
                <w:szCs w:val="24"/>
              </w:rPr>
              <w:t>…</w:t>
            </w:r>
          </w:p>
        </w:tc>
        <w:tc>
          <w:tcPr>
            <w:tcW w:w="1242" w:type="dxa"/>
          </w:tcPr>
          <w:p w:rsidR="008006E3" w:rsidRPr="008006E3" w:rsidRDefault="00D75BD9"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3.4.A tanulói közösségek fejlesztésével kapcsolatos kiemelt preferenciájú pedagógiai feladatok</w:t>
            </w:r>
            <w:r w:rsidR="00634017" w:rsidRPr="00634017">
              <w:rPr>
                <w:rFonts w:ascii="Times New Roman" w:eastAsia="Times New Roman" w:hAnsi="Times New Roman" w:cs="Times New Roman"/>
                <w:sz w:val="24"/>
                <w:szCs w:val="24"/>
              </w:rPr>
              <w:t>……………………………………………………………</w:t>
            </w:r>
            <w:r w:rsidR="00634017">
              <w:rPr>
                <w:rFonts w:ascii="Times New Roman" w:eastAsia="Times New Roman" w:hAnsi="Times New Roman" w:cs="Times New Roman"/>
                <w:sz w:val="24"/>
                <w:szCs w:val="24"/>
              </w:rPr>
              <w:t>..</w:t>
            </w:r>
            <w:r w:rsidR="00634017" w:rsidRPr="00634017">
              <w:rPr>
                <w:rFonts w:ascii="Times New Roman" w:eastAsia="Times New Roman" w:hAnsi="Times New Roman" w:cs="Times New Roman"/>
                <w:sz w:val="24"/>
                <w:szCs w:val="24"/>
              </w:rPr>
              <w:t>….</w:t>
            </w:r>
          </w:p>
        </w:tc>
        <w:tc>
          <w:tcPr>
            <w:tcW w:w="1242" w:type="dxa"/>
          </w:tcPr>
          <w:p w:rsidR="008006E3" w:rsidRPr="008006E3" w:rsidRDefault="008006E3" w:rsidP="00D75BD9">
            <w:pPr>
              <w:spacing w:line="0" w:lineRule="atLeast"/>
              <w:jc w:val="right"/>
              <w:rPr>
                <w:rFonts w:ascii="Times New Roman" w:eastAsia="Times New Roman" w:hAnsi="Times New Roman" w:cs="Times New Roman"/>
                <w:sz w:val="24"/>
                <w:szCs w:val="24"/>
              </w:rPr>
            </w:pP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4.A kulcskompetenciák fejlesztése, kiemelt fejlesztési feladatok</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b/>
                <w:sz w:val="24"/>
                <w:szCs w:val="24"/>
              </w:rPr>
            </w:pPr>
            <w:r w:rsidRPr="00634017">
              <w:rPr>
                <w:rFonts w:ascii="Times New Roman" w:eastAsia="Times New Roman" w:hAnsi="Times New Roman" w:cs="Times New Roman"/>
                <w:b/>
                <w:sz w:val="24"/>
                <w:szCs w:val="24"/>
              </w:rPr>
              <w:t>4.1.Kulcskompetenciák</w:t>
            </w:r>
            <w:r w:rsidR="00634017" w:rsidRPr="00634017">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24.oldal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 xml:space="preserve">4.1.1.A kommunikációs kompetenciák (anyanyelvi és idegen nyelv) </w:t>
            </w:r>
            <w:r w:rsidR="00634017">
              <w:rPr>
                <w:rFonts w:ascii="Times New Roman" w:eastAsia="Times New Roman" w:hAnsi="Times New Roman" w:cs="Times New Roman"/>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41.2.Idegen nyelvi kommunikáció</w:t>
            </w:r>
            <w:r w:rsidR="00634017">
              <w:rPr>
                <w:rFonts w:ascii="Times New Roman" w:eastAsia="Times New Roman" w:hAnsi="Times New Roman" w:cs="Times New Roman"/>
                <w:sz w:val="24"/>
                <w:szCs w:val="24"/>
              </w:rPr>
              <w:t>………………………………………………….</w:t>
            </w:r>
            <w:r w:rsidR="007F0E1D">
              <w:rPr>
                <w:rFonts w:ascii="Times New Roman" w:eastAsia="Times New Roman" w:hAnsi="Times New Roman" w:cs="Times New Roman"/>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4.1.3.A matematikai, gondolkodási kompetenciák</w:t>
            </w:r>
            <w:r w:rsidR="00634017">
              <w:rPr>
                <w:rFonts w:ascii="Times New Roman" w:eastAsia="Times New Roman" w:hAnsi="Times New Roman" w:cs="Times New Roman"/>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4.1.4.A digitális kompetenciák</w:t>
            </w:r>
            <w:r w:rsidR="00634017">
              <w:rPr>
                <w:rFonts w:ascii="Times New Roman" w:eastAsia="Times New Roman" w:hAnsi="Times New Roman" w:cs="Times New Roman"/>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4.1.5.A tanulás kompetenciái</w:t>
            </w:r>
            <w:r w:rsidR="00634017">
              <w:rPr>
                <w:rFonts w:ascii="Times New Roman" w:eastAsia="Times New Roman" w:hAnsi="Times New Roman" w:cs="Times New Roman"/>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4.1.6.A személyes és társas kapcsolati kompetenciák</w:t>
            </w:r>
            <w:r w:rsidR="00634017">
              <w:rPr>
                <w:rFonts w:ascii="Times New Roman" w:eastAsia="Times New Roman" w:hAnsi="Times New Roman" w:cs="Times New Roman"/>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4.1.7.Munkavállalói, innovációs és vállalkozói kompetenciák</w:t>
            </w:r>
            <w:r w:rsidR="00634017">
              <w:rPr>
                <w:rFonts w:ascii="Times New Roman" w:eastAsia="Times New Roman" w:hAnsi="Times New Roman" w:cs="Times New Roman"/>
                <w:sz w:val="24"/>
                <w:szCs w:val="24"/>
              </w:rPr>
              <w:t>…………………….</w:t>
            </w:r>
            <w:r w:rsidR="007F0E1D">
              <w:rPr>
                <w:rFonts w:ascii="Times New Roman" w:eastAsia="Times New Roman" w:hAnsi="Times New Roman" w:cs="Times New Roman"/>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4.1.8.A kreativitás, a kreatív alkotás, önkifejezés és kulturális tudatosság kompetenciái</w:t>
            </w:r>
            <w:r w:rsidR="00634017">
              <w:rPr>
                <w:rFonts w:ascii="Times New Roman" w:eastAsia="Times New Roman" w:hAnsi="Times New Roman" w:cs="Times New Roman"/>
                <w:sz w:val="24"/>
                <w:szCs w:val="24"/>
              </w:rPr>
              <w:t>………………………………………………………………………..</w:t>
            </w:r>
          </w:p>
        </w:tc>
        <w:tc>
          <w:tcPr>
            <w:tcW w:w="1242" w:type="dxa"/>
          </w:tcPr>
          <w:p w:rsidR="008006E3" w:rsidRDefault="008006E3" w:rsidP="00D75BD9">
            <w:pPr>
              <w:spacing w:line="0" w:lineRule="atLeast"/>
              <w:jc w:val="right"/>
              <w:rPr>
                <w:rFonts w:ascii="Times New Roman" w:eastAsia="Times New Roman" w:hAnsi="Times New Roman" w:cs="Times New Roman"/>
                <w:sz w:val="24"/>
                <w:szCs w:val="24"/>
              </w:rPr>
            </w:pPr>
          </w:p>
          <w:p w:rsidR="00057AAB"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27.oldal</w:t>
            </w:r>
          </w:p>
        </w:tc>
      </w:tr>
      <w:tr w:rsidR="008006E3" w:rsidRPr="008006E3"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4.1.9.További releváns kompetenciaterületek</w:t>
            </w:r>
            <w:r w:rsidR="00634017">
              <w:rPr>
                <w:rFonts w:ascii="Times New Roman" w:eastAsia="Times New Roman" w:hAnsi="Times New Roman" w:cs="Times New Roman"/>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5.A differenciálás lehetőségei a tanulási folyamatban</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28.oldal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b/>
                <w:sz w:val="24"/>
                <w:szCs w:val="24"/>
              </w:rPr>
            </w:pPr>
            <w:r w:rsidRPr="00634017">
              <w:rPr>
                <w:rFonts w:ascii="Times New Roman" w:eastAsia="Times New Roman" w:hAnsi="Times New Roman" w:cs="Times New Roman"/>
                <w:b/>
                <w:sz w:val="24"/>
                <w:szCs w:val="24"/>
              </w:rPr>
              <w:t>5.1.A differenciálás pedagógiai koncepciója</w:t>
            </w:r>
          </w:p>
        </w:tc>
        <w:tc>
          <w:tcPr>
            <w:tcW w:w="1242" w:type="dxa"/>
          </w:tcPr>
          <w:p w:rsidR="008006E3" w:rsidRPr="00634017"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5.1.1.A fejlesztés lehetséges célcsoportjai a differenciálásról alkotott előzetes tudás szempontjából</w:t>
            </w:r>
            <w:r w:rsidR="00634017">
              <w:rPr>
                <w:rFonts w:ascii="Times New Roman" w:eastAsia="Times New Roman" w:hAnsi="Times New Roman" w:cs="Times New Roman"/>
                <w:sz w:val="24"/>
                <w:szCs w:val="24"/>
              </w:rPr>
              <w:t>…………………………………………………………………</w:t>
            </w:r>
            <w:r w:rsidR="007F0E1D">
              <w:rPr>
                <w:rFonts w:ascii="Times New Roman" w:eastAsia="Times New Roman" w:hAnsi="Times New Roman" w:cs="Times New Roman"/>
                <w:sz w:val="24"/>
                <w:szCs w:val="24"/>
              </w:rPr>
              <w:t>…….</w:t>
            </w:r>
          </w:p>
        </w:tc>
        <w:tc>
          <w:tcPr>
            <w:tcW w:w="1242" w:type="dxa"/>
          </w:tcPr>
          <w:p w:rsidR="008006E3" w:rsidRDefault="008006E3" w:rsidP="00D75BD9">
            <w:pPr>
              <w:spacing w:line="0" w:lineRule="atLeast"/>
              <w:jc w:val="right"/>
              <w:rPr>
                <w:rFonts w:ascii="Times New Roman" w:eastAsia="Times New Roman" w:hAnsi="Times New Roman" w:cs="Times New Roman"/>
                <w:sz w:val="24"/>
                <w:szCs w:val="24"/>
              </w:rPr>
            </w:pPr>
          </w:p>
          <w:p w:rsidR="00057AAB"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5.1.2.A differenciálás komplex szemléletmódja</w:t>
            </w:r>
            <w:r w:rsidR="00634017">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5.1.3.A halmozottan hátrányos helyzetű tanulók kompetencia alapú integrált nevelése, annak IPR alapú tervezése</w:t>
            </w:r>
            <w:r w:rsidR="00634017">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6.Integrációs felkészítés</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31.oldal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7.Óvoda-iskola átmenet</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31.oldal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8.Együttműködés</w:t>
            </w:r>
            <w:r w:rsidR="00634017">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32.oldal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9.A lemorzsolódással és a továbbtanulással kapcsolatos adatok rögzítése</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33.oldal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lastRenderedPageBreak/>
              <w:t>10.Eszközjellegű kompetenciák fejlesztése</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33.oldal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11.Szociális kompetenciák fejlesztése</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34.oldal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12.Az integrációt segítő tanórán kívüli programok, szabadidős tevékenységek</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35.oldal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13.Multikulturális tartalmak</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35.oldal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14.A továbbhaladás feltételeinek biztosítása</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36.oldal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15.A sajátos nevelési igényű tanulók helyzete</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36.oldal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16.Az intézményi önértékelés szempont alapjai (rendszeres ellenőrzés) a lemorzsolódás megakadályozásának intézményi feltételrendszere</w:t>
            </w:r>
            <w:r w:rsidR="00634017">
              <w:rPr>
                <w:rFonts w:ascii="Times New Roman" w:eastAsia="Times New Roman" w:hAnsi="Times New Roman" w:cs="Times New Roman"/>
                <w:b/>
                <w:sz w:val="24"/>
                <w:szCs w:val="24"/>
              </w:rPr>
              <w:t>……………..</w:t>
            </w:r>
          </w:p>
        </w:tc>
        <w:tc>
          <w:tcPr>
            <w:tcW w:w="1242" w:type="dxa"/>
          </w:tcPr>
          <w:p w:rsidR="008006E3" w:rsidRDefault="008006E3" w:rsidP="00D75BD9">
            <w:pPr>
              <w:spacing w:line="0" w:lineRule="atLeast"/>
              <w:jc w:val="right"/>
              <w:rPr>
                <w:rFonts w:ascii="Times New Roman" w:eastAsia="Times New Roman" w:hAnsi="Times New Roman" w:cs="Times New Roman"/>
                <w:b/>
                <w:sz w:val="24"/>
                <w:szCs w:val="24"/>
              </w:rPr>
            </w:pPr>
          </w:p>
          <w:p w:rsidR="00057AAB"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36.oldal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17.Kompetencia alapú oktatás fenntarthatósága</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37.oldal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18.Egységes követelmények</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38.oldal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18.1.Egységes alapokra épülő differenciálás</w:t>
            </w:r>
            <w:r w:rsidR="00634017" w:rsidRPr="00634017">
              <w:rPr>
                <w:rFonts w:ascii="Times New Roman" w:eastAsia="Times New Roman" w:hAnsi="Times New Roman" w:cs="Times New Roman"/>
                <w:sz w:val="24"/>
                <w:szCs w:val="24"/>
              </w:rPr>
              <w:t>……………………………………</w:t>
            </w:r>
            <w:r w:rsidR="007F0E1D">
              <w:rPr>
                <w:rFonts w:ascii="Times New Roman" w:eastAsia="Times New Roman" w:hAnsi="Times New Roman" w:cs="Times New Roman"/>
                <w:sz w:val="24"/>
                <w:szCs w:val="24"/>
              </w:rPr>
              <w:t>…</w:t>
            </w:r>
            <w:r w:rsidR="00634017" w:rsidRPr="00634017">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18.2.Oktatási módszertani eljárások, eszközök</w:t>
            </w:r>
            <w:r w:rsidR="00634017" w:rsidRPr="00634017">
              <w:rPr>
                <w:rFonts w:ascii="Times New Roman" w:eastAsia="Times New Roman" w:hAnsi="Times New Roman" w:cs="Times New Roman"/>
                <w:sz w:val="24"/>
                <w:szCs w:val="24"/>
              </w:rPr>
              <w:t>…………………………………</w:t>
            </w:r>
            <w:r w:rsidR="007F0E1D">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18.3.Személyiségfejlesztés, szokások kialakítása, konfliktuskezelés, problémamegoldó gondolkodás, önértékelés</w:t>
            </w:r>
            <w:r w:rsidR="00634017" w:rsidRPr="00634017">
              <w:rPr>
                <w:rFonts w:ascii="Times New Roman" w:eastAsia="Times New Roman" w:hAnsi="Times New Roman" w:cs="Times New Roman"/>
                <w:sz w:val="24"/>
                <w:szCs w:val="24"/>
              </w:rPr>
              <w:t>……………………………………</w:t>
            </w:r>
            <w:r w:rsidR="007F0E1D">
              <w:rPr>
                <w:rFonts w:ascii="Times New Roman" w:eastAsia="Times New Roman" w:hAnsi="Times New Roman" w:cs="Times New Roman"/>
                <w:sz w:val="24"/>
                <w:szCs w:val="24"/>
              </w:rPr>
              <w:t>…..</w:t>
            </w:r>
          </w:p>
        </w:tc>
        <w:tc>
          <w:tcPr>
            <w:tcW w:w="1242" w:type="dxa"/>
          </w:tcPr>
          <w:p w:rsidR="008006E3" w:rsidRDefault="008006E3" w:rsidP="00D75BD9">
            <w:pPr>
              <w:spacing w:line="0" w:lineRule="atLeast"/>
              <w:jc w:val="right"/>
              <w:rPr>
                <w:rFonts w:ascii="Times New Roman" w:eastAsia="Times New Roman" w:hAnsi="Times New Roman" w:cs="Times New Roman"/>
                <w:sz w:val="24"/>
                <w:szCs w:val="24"/>
              </w:rPr>
            </w:pPr>
          </w:p>
          <w:p w:rsidR="00057AAB"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19.Közösségfejlesztés</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40.oldal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19.1.A közösségfejlesztéssel kapcsolatos pedagógiai feladat</w:t>
            </w:r>
            <w:r w:rsidR="00634017" w:rsidRPr="00634017">
              <w:rPr>
                <w:rFonts w:ascii="Times New Roman" w:eastAsia="Times New Roman" w:hAnsi="Times New Roman" w:cs="Times New Roman"/>
                <w:sz w:val="24"/>
                <w:szCs w:val="24"/>
              </w:rPr>
              <w:t>ok</w:t>
            </w:r>
            <w:r w:rsidR="00634017">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19.2</w:t>
            </w:r>
            <w:r w:rsidR="00634017">
              <w:rPr>
                <w:rFonts w:ascii="Times New Roman" w:eastAsia="Times New Roman" w:hAnsi="Times New Roman" w:cs="Times New Roman"/>
                <w:sz w:val="24"/>
                <w:szCs w:val="24"/>
              </w:rPr>
              <w:t>.</w:t>
            </w:r>
            <w:r w:rsidRPr="00634017">
              <w:rPr>
                <w:rFonts w:ascii="Times New Roman" w:eastAsia="Times New Roman" w:hAnsi="Times New Roman" w:cs="Times New Roman"/>
                <w:sz w:val="24"/>
                <w:szCs w:val="24"/>
              </w:rPr>
              <w:t>Közösségformáló csoportok</w:t>
            </w:r>
            <w:r w:rsidR="00634017">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19.3.Közösségfeomáló tevékenységek</w:t>
            </w:r>
            <w:r w:rsidR="00634017">
              <w:rPr>
                <w:rFonts w:ascii="Times New Roman" w:eastAsia="Times New Roman" w:hAnsi="Times New Roman" w:cs="Times New Roman"/>
                <w:sz w:val="24"/>
                <w:szCs w:val="24"/>
              </w:rPr>
              <w:t>……………………………………...………</w:t>
            </w:r>
            <w:r w:rsidR="007F0E1D">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20.Közösségfejlesztés az oktató-nevelő munkában</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43.oldal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21.Köteelző, szabadon választható tanítási órák, egyéb foglalkozások</w:t>
            </w:r>
            <w:r w:rsidR="00634017">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44.oldal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21.1.Kötelező tanóra foglalkozás</w:t>
            </w:r>
            <w:r w:rsidR="00B77623">
              <w:rPr>
                <w:rFonts w:ascii="Times New Roman" w:eastAsia="Times New Roman" w:hAnsi="Times New Roman" w:cs="Times New Roman"/>
                <w:sz w:val="24"/>
                <w:szCs w:val="24"/>
              </w:rPr>
              <w:t>……………………………………………………</w:t>
            </w:r>
          </w:p>
        </w:tc>
        <w:tc>
          <w:tcPr>
            <w:tcW w:w="1242" w:type="dxa"/>
          </w:tcPr>
          <w:p w:rsidR="008006E3" w:rsidRPr="00057AAB" w:rsidRDefault="00057AAB" w:rsidP="00D75BD9">
            <w:pPr>
              <w:spacing w:line="0" w:lineRule="atLeast"/>
              <w:jc w:val="right"/>
              <w:rPr>
                <w:rFonts w:ascii="Times New Roman" w:eastAsia="Times New Roman" w:hAnsi="Times New Roman" w:cs="Times New Roman"/>
                <w:sz w:val="24"/>
                <w:szCs w:val="24"/>
              </w:rPr>
            </w:pPr>
            <w:r w:rsidRPr="00057AAB">
              <w:rPr>
                <w:rFonts w:ascii="Times New Roman" w:eastAsia="Times New Roman" w:hAnsi="Times New Roman" w:cs="Times New Roman"/>
                <w:sz w:val="24"/>
                <w:szCs w:val="24"/>
              </w:rPr>
              <w:t>44.oldal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21.2. Nem kötelező tanórai foglalkozás</w:t>
            </w:r>
            <w:r w:rsidR="00B77623">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21.3.Egyéni fejlesztés</w:t>
            </w:r>
            <w:r w:rsidR="00B77623">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21.4.Tantárgyi felzárkóztatás</w:t>
            </w:r>
            <w:r w:rsidR="00B77623">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21.5.A tanórán kívüli foglalkozások</w:t>
            </w:r>
            <w:r w:rsidR="00B77623">
              <w:rPr>
                <w:rFonts w:ascii="Times New Roman" w:eastAsia="Times New Roman" w:hAnsi="Times New Roman" w:cs="Times New Roman"/>
                <w:sz w:val="24"/>
                <w:szCs w:val="24"/>
              </w:rPr>
              <w:t>………………………………………………..</w:t>
            </w:r>
            <w:r w:rsidR="007F0E1D">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22.Napközis foglalkozás a fejlesztési időszak:1-4 évfolyam</w:t>
            </w:r>
            <w:r w:rsidR="00B77623">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47.oldal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V.A DIÁKÖNKORMÁNYZAT SZERVEZETI RENDSZERE ÉS MŰKÖDÉSE</w:t>
            </w:r>
            <w:r w:rsidR="00B77623">
              <w:rPr>
                <w:rFonts w:ascii="Times New Roman" w:eastAsia="Times New Roman" w:hAnsi="Times New Roman" w:cs="Times New Roman"/>
                <w:b/>
                <w:sz w:val="24"/>
                <w:szCs w:val="24"/>
              </w:rPr>
              <w:t>………………………………………………………………………..</w:t>
            </w:r>
          </w:p>
        </w:tc>
        <w:tc>
          <w:tcPr>
            <w:tcW w:w="1242" w:type="dxa"/>
          </w:tcPr>
          <w:p w:rsidR="008006E3" w:rsidRDefault="008006E3" w:rsidP="00D75BD9">
            <w:pPr>
              <w:spacing w:line="0" w:lineRule="atLeast"/>
              <w:jc w:val="right"/>
              <w:rPr>
                <w:rFonts w:ascii="Times New Roman" w:eastAsia="Times New Roman" w:hAnsi="Times New Roman" w:cs="Times New Roman"/>
                <w:b/>
                <w:sz w:val="24"/>
                <w:szCs w:val="24"/>
              </w:rPr>
            </w:pPr>
          </w:p>
          <w:p w:rsidR="00057AAB"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VI.A GYEREKEK BEILLESZKEDÉSI, MAGATARTÁSI NEHÉZSÉGEIVEL ÖSSZEFÜGGŐ PEDAGÓGIAI TEVÉKENYSÉG</w:t>
            </w:r>
            <w:r w:rsidR="00B77623">
              <w:rPr>
                <w:rFonts w:ascii="Times New Roman" w:eastAsia="Times New Roman" w:hAnsi="Times New Roman" w:cs="Times New Roman"/>
                <w:b/>
                <w:sz w:val="24"/>
                <w:szCs w:val="24"/>
              </w:rPr>
              <w:t>……...</w:t>
            </w:r>
          </w:p>
        </w:tc>
        <w:tc>
          <w:tcPr>
            <w:tcW w:w="1242" w:type="dxa"/>
          </w:tcPr>
          <w:p w:rsidR="008006E3" w:rsidRDefault="008006E3" w:rsidP="00D75BD9">
            <w:pPr>
              <w:spacing w:line="0" w:lineRule="atLeast"/>
              <w:jc w:val="right"/>
              <w:rPr>
                <w:rFonts w:ascii="Times New Roman" w:eastAsia="Times New Roman" w:hAnsi="Times New Roman" w:cs="Times New Roman"/>
                <w:b/>
                <w:sz w:val="24"/>
                <w:szCs w:val="24"/>
              </w:rPr>
            </w:pPr>
          </w:p>
          <w:p w:rsidR="00057AAB"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52.oldal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1.Fejlesztő munka</w:t>
            </w:r>
            <w:r w:rsidR="00B77623">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52.oldal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1.1.A fejlesztés célja</w:t>
            </w:r>
            <w:r w:rsidR="00B77623">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1.2.A fejlesztés elmélete és módszertana</w:t>
            </w:r>
            <w:r w:rsidR="00B77623">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2.Ütemterv az egyéni és kiscsoportos fejlesztéshez</w:t>
            </w:r>
            <w:r w:rsidR="00B77623">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53.oldal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2.1.Módszerek</w:t>
            </w:r>
            <w:r w:rsidR="00B77623">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54.oldal</w:t>
            </w:r>
          </w:p>
        </w:tc>
      </w:tr>
      <w:tr w:rsidR="008006E3" w:rsidRPr="00634017" w:rsidTr="007F0E1D">
        <w:tc>
          <w:tcPr>
            <w:tcW w:w="8222" w:type="dxa"/>
          </w:tcPr>
          <w:p w:rsidR="008006E3" w:rsidRPr="00634017" w:rsidRDefault="008006E3" w:rsidP="008006E3">
            <w:pPr>
              <w:spacing w:line="0" w:lineRule="atLeast"/>
              <w:rPr>
                <w:rFonts w:ascii="Times New Roman" w:eastAsia="Times New Roman" w:hAnsi="Times New Roman" w:cs="Times New Roman"/>
                <w:sz w:val="24"/>
                <w:szCs w:val="24"/>
              </w:rPr>
            </w:pPr>
            <w:r w:rsidRPr="00634017">
              <w:rPr>
                <w:rFonts w:ascii="Times New Roman" w:eastAsia="Times New Roman" w:hAnsi="Times New Roman" w:cs="Times New Roman"/>
                <w:sz w:val="24"/>
                <w:szCs w:val="24"/>
              </w:rPr>
              <w:t>2.2.A fejlesztés fő területei</w:t>
            </w:r>
            <w:r w:rsidR="00B77623">
              <w:rPr>
                <w:rFonts w:ascii="Times New Roman" w:eastAsia="Times New Roman" w:hAnsi="Times New Roman" w:cs="Times New Roman"/>
                <w:sz w:val="24"/>
                <w:szCs w:val="24"/>
              </w:rPr>
              <w:t>………………………………………………………….</w:t>
            </w:r>
            <w:r w:rsidR="007F0E1D">
              <w:rPr>
                <w:rFonts w:ascii="Times New Roman" w:eastAsia="Times New Roman" w:hAnsi="Times New Roman" w:cs="Times New Roman"/>
                <w:sz w:val="24"/>
                <w:szCs w:val="24"/>
              </w:rPr>
              <w:t>.</w:t>
            </w:r>
          </w:p>
        </w:tc>
        <w:tc>
          <w:tcPr>
            <w:tcW w:w="1242" w:type="dxa"/>
          </w:tcPr>
          <w:p w:rsidR="008006E3" w:rsidRPr="00634017" w:rsidRDefault="00057AAB" w:rsidP="00D75BD9">
            <w:pPr>
              <w:spacing w:line="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54.oldal</w:t>
            </w:r>
          </w:p>
        </w:tc>
      </w:tr>
      <w:tr w:rsidR="008006E3" w:rsidRPr="008006E3" w:rsidTr="007F0E1D">
        <w:tc>
          <w:tcPr>
            <w:tcW w:w="8222" w:type="dxa"/>
          </w:tcPr>
          <w:p w:rsidR="008006E3" w:rsidRPr="008006E3" w:rsidRDefault="008006E3" w:rsidP="007F0E1D">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3.Beilleszkedési és magatartási zavarok</w:t>
            </w:r>
            <w:r w:rsidR="00B77623">
              <w:rPr>
                <w:rFonts w:ascii="Times New Roman" w:eastAsia="Times New Roman" w:hAnsi="Times New Roman" w:cs="Times New Roman"/>
                <w:b/>
                <w:sz w:val="24"/>
                <w:szCs w:val="24"/>
              </w:rPr>
              <w:t>…………………………………………</w:t>
            </w:r>
            <w:r w:rsidR="007F0E1D">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sidRPr="00057AAB">
              <w:rPr>
                <w:rFonts w:ascii="Times New Roman" w:eastAsia="Times New Roman" w:hAnsi="Times New Roman" w:cs="Times New Roman"/>
                <w:sz w:val="24"/>
                <w:szCs w:val="24"/>
              </w:rPr>
              <w:t>58</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VII.A TANULÁSI KUDARCNAK KITETT TANULÓK FELZÁRKÖZTATÁSÁNAK SEGÍTÉSE</w:t>
            </w:r>
            <w:r w:rsidR="00897EFA">
              <w:rPr>
                <w:rFonts w:ascii="Times New Roman" w:eastAsia="Times New Roman" w:hAnsi="Times New Roman" w:cs="Times New Roman"/>
                <w:b/>
                <w:sz w:val="24"/>
                <w:szCs w:val="24"/>
              </w:rPr>
              <w:t>………………………………………..</w:t>
            </w:r>
          </w:p>
        </w:tc>
        <w:tc>
          <w:tcPr>
            <w:tcW w:w="1242" w:type="dxa"/>
          </w:tcPr>
          <w:p w:rsidR="008006E3" w:rsidRDefault="008006E3" w:rsidP="00D75BD9">
            <w:pPr>
              <w:spacing w:line="0" w:lineRule="atLeast"/>
              <w:jc w:val="right"/>
              <w:rPr>
                <w:rFonts w:ascii="Times New Roman" w:eastAsia="Times New Roman" w:hAnsi="Times New Roman" w:cs="Times New Roman"/>
                <w:b/>
                <w:sz w:val="24"/>
                <w:szCs w:val="24"/>
              </w:rPr>
            </w:pPr>
          </w:p>
          <w:p w:rsidR="00057AAB"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59.oldal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1.A felzárkóztatás célja</w:t>
            </w:r>
            <w:r w:rsidR="00897EFA">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59.oldal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2.Tanulásikudarcnak kitett tanulók felzárkóztatását segítő további programelemek</w:t>
            </w:r>
            <w:r w:rsidR="00897EFA">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63.oldal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3.A kiemelt figyelmet igénylő tanulókkal kapcsolatos pedagógiai tevékenység helyi rendje</w:t>
            </w:r>
            <w:r w:rsidR="00897EFA">
              <w:rPr>
                <w:rFonts w:ascii="Times New Roman" w:eastAsia="Times New Roman" w:hAnsi="Times New Roman" w:cs="Times New Roman"/>
                <w:b/>
                <w:sz w:val="24"/>
                <w:szCs w:val="24"/>
              </w:rPr>
              <w:t>………………………………………………………………………….</w:t>
            </w:r>
          </w:p>
        </w:tc>
        <w:tc>
          <w:tcPr>
            <w:tcW w:w="1242" w:type="dxa"/>
          </w:tcPr>
          <w:p w:rsidR="008006E3" w:rsidRDefault="008006E3" w:rsidP="00D75BD9">
            <w:pPr>
              <w:spacing w:line="0" w:lineRule="atLeast"/>
              <w:jc w:val="right"/>
              <w:rPr>
                <w:rFonts w:ascii="Times New Roman" w:eastAsia="Times New Roman" w:hAnsi="Times New Roman" w:cs="Times New Roman"/>
                <w:b/>
                <w:sz w:val="24"/>
                <w:szCs w:val="24"/>
              </w:rPr>
            </w:pPr>
          </w:p>
          <w:p w:rsidR="00057AAB"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64.oldal</w:t>
            </w:r>
          </w:p>
        </w:tc>
      </w:tr>
      <w:tr w:rsidR="008006E3" w:rsidRPr="008006E3" w:rsidTr="007F0E1D">
        <w:tc>
          <w:tcPr>
            <w:tcW w:w="8222" w:type="dxa"/>
          </w:tcPr>
          <w:p w:rsidR="008006E3" w:rsidRPr="008006E3" w:rsidRDefault="008006E3" w:rsidP="008006E3">
            <w:pPr>
              <w:spacing w:line="0" w:lineRule="atLeast"/>
              <w:rPr>
                <w:rFonts w:ascii="Times New Roman" w:eastAsia="Times New Roman" w:hAnsi="Times New Roman" w:cs="Times New Roman"/>
                <w:b/>
                <w:sz w:val="24"/>
                <w:szCs w:val="24"/>
              </w:rPr>
            </w:pPr>
            <w:r w:rsidRPr="008006E3">
              <w:rPr>
                <w:rFonts w:ascii="Times New Roman" w:eastAsia="Times New Roman" w:hAnsi="Times New Roman" w:cs="Times New Roman"/>
                <w:b/>
                <w:sz w:val="24"/>
                <w:szCs w:val="24"/>
              </w:rPr>
              <w:t>VIII.TEHETSÉGGONDOZÁS</w:t>
            </w:r>
            <w:r w:rsidR="00897EFA">
              <w:rPr>
                <w:rFonts w:ascii="Times New Roman" w:eastAsia="Times New Roman" w:hAnsi="Times New Roman" w:cs="Times New Roman"/>
                <w:b/>
                <w:sz w:val="24"/>
                <w:szCs w:val="24"/>
              </w:rPr>
              <w:t>……………………………………………………</w:t>
            </w:r>
          </w:p>
        </w:tc>
        <w:tc>
          <w:tcPr>
            <w:tcW w:w="1242" w:type="dxa"/>
          </w:tcPr>
          <w:p w:rsidR="008006E3" w:rsidRPr="008006E3" w:rsidRDefault="00057AAB" w:rsidP="00D75BD9">
            <w:pPr>
              <w:spacing w:line="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65.oldal</w:t>
            </w: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r w:rsidRPr="008006E3">
              <w:rPr>
                <w:rFonts w:ascii="Times New Roman" w:hAnsi="Times New Roman" w:cs="Times New Roman"/>
                <w:b/>
                <w:caps/>
                <w:sz w:val="24"/>
                <w:szCs w:val="24"/>
              </w:rPr>
              <w:t>IX.A gyermek- és ifjúságvédelemmel kapcsolatos feladatok</w:t>
            </w:r>
            <w:r w:rsidR="00897EFA">
              <w:rPr>
                <w:rFonts w:ascii="Times New Roman" w:hAnsi="Times New Roman" w:cs="Times New Roman"/>
                <w:b/>
                <w:caps/>
                <w:sz w:val="24"/>
                <w:szCs w:val="24"/>
              </w:rPr>
              <w:t>………………………………………………………………………</w:t>
            </w:r>
          </w:p>
        </w:tc>
        <w:tc>
          <w:tcPr>
            <w:tcW w:w="1242" w:type="dxa"/>
          </w:tcPr>
          <w:p w:rsidR="008006E3" w:rsidRDefault="008006E3" w:rsidP="00D75BD9">
            <w:pPr>
              <w:jc w:val="right"/>
              <w:rPr>
                <w:rFonts w:ascii="Times New Roman" w:hAnsi="Times New Roman" w:cs="Times New Roman"/>
                <w:b/>
                <w:caps/>
                <w:sz w:val="24"/>
                <w:szCs w:val="24"/>
              </w:rPr>
            </w:pPr>
          </w:p>
          <w:p w:rsidR="00057AAB" w:rsidRPr="00057AAB" w:rsidRDefault="00057AAB" w:rsidP="00D75BD9">
            <w:pPr>
              <w:jc w:val="right"/>
              <w:rPr>
                <w:rFonts w:ascii="Times New Roman" w:hAnsi="Times New Roman" w:cs="Times New Roman"/>
                <w:b/>
                <w:sz w:val="24"/>
                <w:szCs w:val="24"/>
              </w:rPr>
            </w:pPr>
            <w:r>
              <w:rPr>
                <w:rFonts w:ascii="Times New Roman" w:hAnsi="Times New Roman" w:cs="Times New Roman"/>
                <w:b/>
                <w:caps/>
                <w:sz w:val="24"/>
                <w:szCs w:val="24"/>
              </w:rPr>
              <w:t>69.</w:t>
            </w:r>
            <w:r>
              <w:rPr>
                <w:rFonts w:ascii="Times New Roman" w:hAnsi="Times New Roman" w:cs="Times New Roman"/>
                <w:b/>
                <w:sz w:val="24"/>
                <w:szCs w:val="24"/>
              </w:rPr>
              <w:t>oldal</w:t>
            </w:r>
          </w:p>
        </w:tc>
      </w:tr>
      <w:tr w:rsidR="008006E3" w:rsidRPr="008006E3" w:rsidTr="007F0E1D">
        <w:tc>
          <w:tcPr>
            <w:tcW w:w="8222" w:type="dxa"/>
          </w:tcPr>
          <w:p w:rsidR="008006E3" w:rsidRPr="008006E3" w:rsidRDefault="008006E3" w:rsidP="008006E3">
            <w:pPr>
              <w:jc w:val="both"/>
              <w:rPr>
                <w:rFonts w:ascii="Times New Roman" w:hAnsi="Times New Roman" w:cs="Times New Roman"/>
                <w:b/>
                <w:sz w:val="24"/>
                <w:szCs w:val="24"/>
              </w:rPr>
            </w:pPr>
            <w:r w:rsidRPr="008006E3">
              <w:rPr>
                <w:rFonts w:ascii="Times New Roman" w:hAnsi="Times New Roman" w:cs="Times New Roman"/>
                <w:b/>
                <w:sz w:val="24"/>
                <w:szCs w:val="24"/>
              </w:rPr>
              <w:t>1.A gyermek- és ifjúságvédelmi felelős feladatai</w:t>
            </w:r>
            <w:r w:rsidR="00897EFA">
              <w:rPr>
                <w:rFonts w:ascii="Times New Roman" w:hAnsi="Times New Roman" w:cs="Times New Roman"/>
                <w:b/>
                <w:sz w:val="24"/>
                <w:szCs w:val="24"/>
              </w:rPr>
              <w:t>…………………………………</w:t>
            </w:r>
          </w:p>
        </w:tc>
        <w:tc>
          <w:tcPr>
            <w:tcW w:w="1242" w:type="dxa"/>
          </w:tcPr>
          <w:p w:rsidR="008006E3" w:rsidRPr="008006E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69.oldal</w:t>
            </w:r>
          </w:p>
        </w:tc>
      </w:tr>
      <w:tr w:rsidR="008006E3" w:rsidRPr="008006E3" w:rsidTr="007F0E1D">
        <w:tc>
          <w:tcPr>
            <w:tcW w:w="8222" w:type="dxa"/>
          </w:tcPr>
          <w:p w:rsidR="008006E3" w:rsidRPr="008006E3" w:rsidRDefault="008006E3" w:rsidP="008006E3">
            <w:pPr>
              <w:jc w:val="both"/>
              <w:rPr>
                <w:rFonts w:ascii="Times New Roman" w:hAnsi="Times New Roman" w:cs="Times New Roman"/>
                <w:b/>
                <w:sz w:val="24"/>
                <w:szCs w:val="24"/>
              </w:rPr>
            </w:pPr>
            <w:r w:rsidRPr="008006E3">
              <w:rPr>
                <w:rFonts w:ascii="Times New Roman" w:hAnsi="Times New Roman" w:cs="Times New Roman"/>
                <w:b/>
                <w:sz w:val="24"/>
                <w:szCs w:val="24"/>
              </w:rPr>
              <w:t>2.Megelőzés</w:t>
            </w:r>
            <w:r w:rsidR="007F0E1D">
              <w:rPr>
                <w:rFonts w:ascii="Times New Roman" w:hAnsi="Times New Roman" w:cs="Times New Roman"/>
                <w:b/>
                <w:sz w:val="24"/>
                <w:szCs w:val="24"/>
              </w:rPr>
              <w:t>…………………………………………………………………………</w:t>
            </w:r>
          </w:p>
        </w:tc>
        <w:tc>
          <w:tcPr>
            <w:tcW w:w="1242" w:type="dxa"/>
          </w:tcPr>
          <w:p w:rsidR="008006E3" w:rsidRPr="008006E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69.oldal</w:t>
            </w:r>
          </w:p>
        </w:tc>
      </w:tr>
      <w:tr w:rsidR="008006E3" w:rsidRPr="008006E3" w:rsidTr="007F0E1D">
        <w:tc>
          <w:tcPr>
            <w:tcW w:w="8222" w:type="dxa"/>
          </w:tcPr>
          <w:p w:rsidR="008006E3" w:rsidRPr="008006E3" w:rsidRDefault="008006E3" w:rsidP="008006E3">
            <w:pPr>
              <w:jc w:val="both"/>
              <w:rPr>
                <w:rFonts w:ascii="Times New Roman" w:hAnsi="Times New Roman" w:cs="Times New Roman"/>
                <w:b/>
                <w:sz w:val="24"/>
                <w:szCs w:val="24"/>
              </w:rPr>
            </w:pPr>
            <w:r w:rsidRPr="008006E3">
              <w:rPr>
                <w:rFonts w:ascii="Times New Roman" w:hAnsi="Times New Roman" w:cs="Times New Roman"/>
                <w:b/>
                <w:sz w:val="24"/>
                <w:szCs w:val="24"/>
              </w:rPr>
              <w:t>3.Megszüntetés</w:t>
            </w:r>
            <w:r w:rsidR="00EB6F53">
              <w:rPr>
                <w:rFonts w:ascii="Times New Roman" w:hAnsi="Times New Roman" w:cs="Times New Roman"/>
                <w:b/>
                <w:sz w:val="24"/>
                <w:szCs w:val="24"/>
              </w:rPr>
              <w:t>……………………………………………………………………</w:t>
            </w:r>
            <w:r w:rsidR="007F0E1D">
              <w:rPr>
                <w:rFonts w:ascii="Times New Roman" w:hAnsi="Times New Roman" w:cs="Times New Roman"/>
                <w:b/>
                <w:sz w:val="24"/>
                <w:szCs w:val="24"/>
              </w:rPr>
              <w:t>...</w:t>
            </w:r>
          </w:p>
        </w:tc>
        <w:tc>
          <w:tcPr>
            <w:tcW w:w="1242" w:type="dxa"/>
          </w:tcPr>
          <w:p w:rsidR="008006E3" w:rsidRPr="008006E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70.oldal</w:t>
            </w:r>
          </w:p>
        </w:tc>
      </w:tr>
      <w:tr w:rsidR="008006E3" w:rsidRPr="008006E3" w:rsidTr="007F0E1D">
        <w:tc>
          <w:tcPr>
            <w:tcW w:w="8222" w:type="dxa"/>
          </w:tcPr>
          <w:p w:rsidR="008006E3" w:rsidRPr="008006E3" w:rsidRDefault="008006E3" w:rsidP="008006E3">
            <w:pPr>
              <w:jc w:val="both"/>
              <w:rPr>
                <w:rFonts w:ascii="Times New Roman" w:hAnsi="Times New Roman" w:cs="Times New Roman"/>
                <w:b/>
                <w:sz w:val="24"/>
                <w:szCs w:val="24"/>
              </w:rPr>
            </w:pPr>
            <w:r w:rsidRPr="008006E3">
              <w:rPr>
                <w:rFonts w:ascii="Times New Roman" w:hAnsi="Times New Roman" w:cs="Times New Roman"/>
                <w:b/>
                <w:sz w:val="24"/>
                <w:szCs w:val="24"/>
              </w:rPr>
              <w:t>4.A támogatás formái</w:t>
            </w:r>
            <w:r w:rsidR="00897EFA">
              <w:rPr>
                <w:rFonts w:ascii="Times New Roman" w:hAnsi="Times New Roman" w:cs="Times New Roman"/>
                <w:b/>
                <w:sz w:val="24"/>
                <w:szCs w:val="24"/>
              </w:rPr>
              <w:t>………………………………………………………………</w:t>
            </w:r>
          </w:p>
        </w:tc>
        <w:tc>
          <w:tcPr>
            <w:tcW w:w="1242" w:type="dxa"/>
          </w:tcPr>
          <w:p w:rsidR="008006E3" w:rsidRPr="008006E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71.oldal</w:t>
            </w:r>
          </w:p>
        </w:tc>
      </w:tr>
      <w:tr w:rsidR="008006E3" w:rsidRPr="008006E3" w:rsidTr="007F0E1D">
        <w:tc>
          <w:tcPr>
            <w:tcW w:w="8222" w:type="dxa"/>
          </w:tcPr>
          <w:p w:rsidR="008006E3" w:rsidRPr="008006E3" w:rsidRDefault="008006E3" w:rsidP="008006E3">
            <w:pPr>
              <w:jc w:val="both"/>
              <w:rPr>
                <w:rFonts w:ascii="Times New Roman" w:hAnsi="Times New Roman" w:cs="Times New Roman"/>
                <w:b/>
                <w:sz w:val="24"/>
                <w:szCs w:val="24"/>
              </w:rPr>
            </w:pPr>
            <w:r w:rsidRPr="008006E3">
              <w:rPr>
                <w:rFonts w:ascii="Times New Roman" w:hAnsi="Times New Roman" w:cs="Times New Roman"/>
                <w:b/>
                <w:sz w:val="24"/>
                <w:szCs w:val="24"/>
              </w:rPr>
              <w:t>X.SZOCIÁLIS HÁTRÁNYOK ENYHÍTÉSÉT SEGÍTŐ TEVÉKENYSÉG</w:t>
            </w:r>
            <w:r w:rsidR="00897EFA">
              <w:rPr>
                <w:rFonts w:ascii="Times New Roman" w:hAnsi="Times New Roman" w:cs="Times New Roman"/>
                <w:b/>
                <w:sz w:val="24"/>
                <w:szCs w:val="24"/>
              </w:rPr>
              <w:t>….</w:t>
            </w:r>
          </w:p>
        </w:tc>
        <w:tc>
          <w:tcPr>
            <w:tcW w:w="1242" w:type="dxa"/>
          </w:tcPr>
          <w:p w:rsidR="008006E3" w:rsidRPr="008006E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72.oldal</w:t>
            </w: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r w:rsidRPr="008006E3">
              <w:rPr>
                <w:rFonts w:ascii="Times New Roman" w:hAnsi="Times New Roman" w:cs="Times New Roman"/>
                <w:b/>
                <w:caps/>
                <w:sz w:val="24"/>
                <w:szCs w:val="24"/>
              </w:rPr>
              <w:t>XI. A szülő, a tanuló, a pedagógus és az intézmény</w:t>
            </w:r>
            <w:r w:rsidR="00897EFA">
              <w:rPr>
                <w:rFonts w:ascii="Times New Roman" w:hAnsi="Times New Roman" w:cs="Times New Roman"/>
                <w:b/>
                <w:caps/>
                <w:sz w:val="24"/>
                <w:szCs w:val="24"/>
              </w:rPr>
              <w:t xml:space="preserve"> </w:t>
            </w:r>
            <w:r w:rsidRPr="008006E3">
              <w:rPr>
                <w:rFonts w:ascii="Times New Roman" w:hAnsi="Times New Roman" w:cs="Times New Roman"/>
                <w:b/>
                <w:caps/>
                <w:sz w:val="24"/>
                <w:szCs w:val="24"/>
              </w:rPr>
              <w:t>partneri kapcsolattartásának szabályai</w:t>
            </w:r>
            <w:r w:rsidR="00897EFA">
              <w:rPr>
                <w:rFonts w:ascii="Times New Roman" w:hAnsi="Times New Roman" w:cs="Times New Roman"/>
                <w:b/>
                <w:caps/>
                <w:sz w:val="24"/>
                <w:szCs w:val="24"/>
              </w:rPr>
              <w:t>……………………..</w:t>
            </w:r>
          </w:p>
        </w:tc>
        <w:tc>
          <w:tcPr>
            <w:tcW w:w="1242" w:type="dxa"/>
          </w:tcPr>
          <w:p w:rsidR="008006E3" w:rsidRDefault="008006E3" w:rsidP="00D75BD9">
            <w:pPr>
              <w:jc w:val="right"/>
              <w:rPr>
                <w:rFonts w:ascii="Times New Roman" w:hAnsi="Times New Roman" w:cs="Times New Roman"/>
                <w:b/>
                <w:caps/>
                <w:sz w:val="24"/>
                <w:szCs w:val="24"/>
              </w:rPr>
            </w:pPr>
          </w:p>
          <w:p w:rsidR="00EB6F53" w:rsidRPr="00EB6F53" w:rsidRDefault="00EB6F53" w:rsidP="00EB6F53">
            <w:pPr>
              <w:jc w:val="right"/>
              <w:rPr>
                <w:rFonts w:ascii="Times New Roman" w:hAnsi="Times New Roman" w:cs="Times New Roman"/>
                <w:b/>
                <w:sz w:val="24"/>
                <w:szCs w:val="24"/>
              </w:rPr>
            </w:pPr>
            <w:r>
              <w:rPr>
                <w:rFonts w:ascii="Times New Roman" w:hAnsi="Times New Roman" w:cs="Times New Roman"/>
                <w:b/>
                <w:caps/>
                <w:sz w:val="24"/>
                <w:szCs w:val="24"/>
              </w:rPr>
              <w:t>73.</w:t>
            </w:r>
            <w:r>
              <w:rPr>
                <w:rFonts w:ascii="Times New Roman" w:hAnsi="Times New Roman" w:cs="Times New Roman"/>
                <w:b/>
                <w:sz w:val="24"/>
                <w:szCs w:val="24"/>
              </w:rPr>
              <w:t>oldal</w:t>
            </w: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r w:rsidRPr="008006E3">
              <w:rPr>
                <w:rFonts w:ascii="Times New Roman" w:hAnsi="Times New Roman" w:cs="Times New Roman"/>
                <w:b/>
                <w:caps/>
                <w:sz w:val="24"/>
                <w:szCs w:val="24"/>
              </w:rPr>
              <w:lastRenderedPageBreak/>
              <w:t>XII. A tanulónak az intézményi döntési folyamatban való részvételi jogainak gyakorlásának rendje</w:t>
            </w:r>
            <w:r w:rsidR="00897EFA">
              <w:rPr>
                <w:rFonts w:ascii="Times New Roman" w:hAnsi="Times New Roman" w:cs="Times New Roman"/>
                <w:b/>
                <w:caps/>
                <w:sz w:val="24"/>
                <w:szCs w:val="24"/>
              </w:rPr>
              <w:t>…………</w:t>
            </w:r>
          </w:p>
        </w:tc>
        <w:tc>
          <w:tcPr>
            <w:tcW w:w="1242" w:type="dxa"/>
          </w:tcPr>
          <w:p w:rsidR="008006E3" w:rsidRPr="00EB6F53" w:rsidRDefault="008006E3" w:rsidP="00D75BD9">
            <w:pPr>
              <w:jc w:val="right"/>
              <w:rPr>
                <w:rFonts w:ascii="Times New Roman" w:hAnsi="Times New Roman" w:cs="Times New Roman"/>
                <w:b/>
                <w:sz w:val="24"/>
                <w:szCs w:val="24"/>
              </w:rPr>
            </w:pPr>
          </w:p>
          <w:p w:rsidR="00EB6F53" w:rsidRPr="00EB6F53" w:rsidRDefault="00EB6F53" w:rsidP="00D75BD9">
            <w:pPr>
              <w:jc w:val="right"/>
              <w:rPr>
                <w:rFonts w:ascii="Times New Roman" w:hAnsi="Times New Roman" w:cs="Times New Roman"/>
                <w:b/>
                <w:sz w:val="24"/>
                <w:szCs w:val="24"/>
              </w:rPr>
            </w:pPr>
            <w:r w:rsidRPr="00EB6F53">
              <w:rPr>
                <w:rFonts w:ascii="Times New Roman" w:hAnsi="Times New Roman" w:cs="Times New Roman"/>
                <w:b/>
                <w:sz w:val="24"/>
                <w:szCs w:val="24"/>
              </w:rPr>
              <w:t>74.</w:t>
            </w:r>
            <w:r>
              <w:rPr>
                <w:rFonts w:ascii="Times New Roman" w:hAnsi="Times New Roman" w:cs="Times New Roman"/>
                <w:b/>
                <w:sz w:val="24"/>
                <w:szCs w:val="24"/>
              </w:rPr>
              <w:t>oldal</w:t>
            </w:r>
          </w:p>
        </w:tc>
      </w:tr>
      <w:tr w:rsidR="008006E3" w:rsidRPr="008006E3" w:rsidTr="007F0E1D">
        <w:tc>
          <w:tcPr>
            <w:tcW w:w="8222" w:type="dxa"/>
          </w:tcPr>
          <w:p w:rsidR="008006E3" w:rsidRPr="008006E3" w:rsidRDefault="008006E3" w:rsidP="008006E3">
            <w:pPr>
              <w:widowControl w:val="0"/>
              <w:rPr>
                <w:rFonts w:ascii="Times New Roman" w:hAnsi="Times New Roman" w:cs="Times New Roman"/>
                <w:b/>
                <w:bCs/>
                <w:caps/>
                <w:snapToGrid w:val="0"/>
                <w:sz w:val="24"/>
                <w:szCs w:val="24"/>
              </w:rPr>
            </w:pPr>
            <w:r w:rsidRPr="008006E3">
              <w:rPr>
                <w:rFonts w:ascii="Times New Roman" w:hAnsi="Times New Roman" w:cs="Times New Roman"/>
                <w:b/>
                <w:bCs/>
                <w:caps/>
                <w:snapToGrid w:val="0"/>
                <w:sz w:val="24"/>
                <w:szCs w:val="24"/>
              </w:rPr>
              <w:t>XIII. Környezeti nevelési program</w:t>
            </w:r>
            <w:r w:rsidR="00897EFA">
              <w:rPr>
                <w:rFonts w:ascii="Times New Roman" w:hAnsi="Times New Roman" w:cs="Times New Roman"/>
                <w:b/>
                <w:bCs/>
                <w:caps/>
                <w:snapToGrid w:val="0"/>
                <w:sz w:val="24"/>
                <w:szCs w:val="24"/>
              </w:rPr>
              <w:t>…………………………………</w:t>
            </w:r>
          </w:p>
        </w:tc>
        <w:tc>
          <w:tcPr>
            <w:tcW w:w="1242" w:type="dxa"/>
          </w:tcPr>
          <w:p w:rsidR="008006E3" w:rsidRPr="00EB6F53" w:rsidRDefault="00EB6F53" w:rsidP="00D75BD9">
            <w:pPr>
              <w:widowControl w:val="0"/>
              <w:jc w:val="right"/>
              <w:rPr>
                <w:rFonts w:ascii="Times New Roman" w:hAnsi="Times New Roman" w:cs="Times New Roman"/>
                <w:b/>
                <w:bCs/>
                <w:snapToGrid w:val="0"/>
                <w:sz w:val="24"/>
                <w:szCs w:val="24"/>
              </w:rPr>
            </w:pPr>
            <w:r>
              <w:rPr>
                <w:rFonts w:ascii="Times New Roman" w:hAnsi="Times New Roman" w:cs="Times New Roman"/>
                <w:b/>
                <w:bCs/>
                <w:snapToGrid w:val="0"/>
                <w:sz w:val="24"/>
                <w:szCs w:val="24"/>
              </w:rPr>
              <w:t>75.oldal</w:t>
            </w:r>
          </w:p>
        </w:tc>
      </w:tr>
      <w:tr w:rsidR="008006E3" w:rsidRPr="008006E3" w:rsidTr="007F0E1D">
        <w:tc>
          <w:tcPr>
            <w:tcW w:w="8222" w:type="dxa"/>
          </w:tcPr>
          <w:p w:rsidR="00897EFA" w:rsidRPr="008006E3" w:rsidRDefault="008006E3" w:rsidP="008006E3">
            <w:pPr>
              <w:widowControl w:val="0"/>
              <w:rPr>
                <w:rFonts w:ascii="Times New Roman" w:hAnsi="Times New Roman" w:cs="Times New Roman"/>
                <w:b/>
                <w:bCs/>
                <w:snapToGrid w:val="0"/>
                <w:sz w:val="24"/>
                <w:szCs w:val="24"/>
              </w:rPr>
            </w:pPr>
            <w:r w:rsidRPr="008006E3">
              <w:rPr>
                <w:rFonts w:ascii="Times New Roman" w:hAnsi="Times New Roman" w:cs="Times New Roman"/>
                <w:b/>
                <w:bCs/>
                <w:snapToGrid w:val="0"/>
                <w:sz w:val="24"/>
                <w:szCs w:val="24"/>
              </w:rPr>
              <w:t>1.Az iskola környezeti nevelési tevékenységének kiemelt feladatai</w:t>
            </w:r>
            <w:r w:rsidR="00897EFA">
              <w:rPr>
                <w:rFonts w:ascii="Times New Roman" w:hAnsi="Times New Roman" w:cs="Times New Roman"/>
                <w:b/>
                <w:bCs/>
                <w:snapToGrid w:val="0"/>
                <w:sz w:val="24"/>
                <w:szCs w:val="24"/>
              </w:rPr>
              <w:t>…………….</w:t>
            </w:r>
            <w:r w:rsidR="007F0E1D">
              <w:rPr>
                <w:rFonts w:ascii="Times New Roman" w:hAnsi="Times New Roman" w:cs="Times New Roman"/>
                <w:b/>
                <w:bCs/>
                <w:snapToGrid w:val="0"/>
                <w:sz w:val="24"/>
                <w:szCs w:val="24"/>
              </w:rPr>
              <w:t>.</w:t>
            </w:r>
          </w:p>
        </w:tc>
        <w:tc>
          <w:tcPr>
            <w:tcW w:w="1242" w:type="dxa"/>
          </w:tcPr>
          <w:p w:rsidR="008006E3" w:rsidRPr="00EB6F53" w:rsidRDefault="00EB6F53" w:rsidP="00D75BD9">
            <w:pPr>
              <w:widowControl w:val="0"/>
              <w:jc w:val="right"/>
              <w:rPr>
                <w:rFonts w:ascii="Times New Roman" w:hAnsi="Times New Roman" w:cs="Times New Roman"/>
                <w:b/>
                <w:bCs/>
                <w:snapToGrid w:val="0"/>
                <w:sz w:val="24"/>
                <w:szCs w:val="24"/>
              </w:rPr>
            </w:pPr>
            <w:r>
              <w:rPr>
                <w:rFonts w:ascii="Times New Roman" w:hAnsi="Times New Roman" w:cs="Times New Roman"/>
                <w:b/>
                <w:bCs/>
                <w:snapToGrid w:val="0"/>
                <w:sz w:val="24"/>
                <w:szCs w:val="24"/>
              </w:rPr>
              <w:t>75.oldal</w:t>
            </w:r>
          </w:p>
        </w:tc>
      </w:tr>
      <w:tr w:rsidR="008006E3" w:rsidRPr="00634017" w:rsidTr="007F0E1D">
        <w:tc>
          <w:tcPr>
            <w:tcW w:w="8222" w:type="dxa"/>
          </w:tcPr>
          <w:p w:rsidR="008006E3" w:rsidRPr="00634017" w:rsidRDefault="008006E3" w:rsidP="008006E3">
            <w:pPr>
              <w:widowControl w:val="0"/>
              <w:rPr>
                <w:rFonts w:ascii="Times New Roman" w:hAnsi="Times New Roman" w:cs="Times New Roman"/>
                <w:b/>
                <w:snapToGrid w:val="0"/>
                <w:sz w:val="24"/>
                <w:szCs w:val="24"/>
              </w:rPr>
            </w:pPr>
            <w:r w:rsidRPr="00634017">
              <w:rPr>
                <w:rFonts w:ascii="Times New Roman" w:hAnsi="Times New Roman" w:cs="Times New Roman"/>
                <w:b/>
                <w:snapToGrid w:val="0"/>
                <w:sz w:val="24"/>
                <w:szCs w:val="24"/>
              </w:rPr>
              <w:t>2.A környezeti nevelési program az iskola működési rendszerében</w:t>
            </w:r>
            <w:r w:rsidR="00897EFA">
              <w:rPr>
                <w:rFonts w:ascii="Times New Roman" w:hAnsi="Times New Roman" w:cs="Times New Roman"/>
                <w:b/>
                <w:snapToGrid w:val="0"/>
                <w:sz w:val="24"/>
                <w:szCs w:val="24"/>
              </w:rPr>
              <w:t>……………</w:t>
            </w:r>
          </w:p>
        </w:tc>
        <w:tc>
          <w:tcPr>
            <w:tcW w:w="1242" w:type="dxa"/>
          </w:tcPr>
          <w:p w:rsidR="008006E3" w:rsidRPr="00EB6F53" w:rsidRDefault="00EB6F53" w:rsidP="00D75BD9">
            <w:pPr>
              <w:widowControl w:val="0"/>
              <w:jc w:val="right"/>
              <w:rPr>
                <w:rFonts w:ascii="Times New Roman" w:hAnsi="Times New Roman" w:cs="Times New Roman"/>
                <w:b/>
                <w:snapToGrid w:val="0"/>
                <w:sz w:val="24"/>
                <w:szCs w:val="24"/>
              </w:rPr>
            </w:pPr>
            <w:r>
              <w:rPr>
                <w:rFonts w:ascii="Times New Roman" w:hAnsi="Times New Roman" w:cs="Times New Roman"/>
                <w:b/>
                <w:snapToGrid w:val="0"/>
                <w:sz w:val="24"/>
                <w:szCs w:val="24"/>
              </w:rPr>
              <w:t>75.oldal</w:t>
            </w:r>
          </w:p>
        </w:tc>
      </w:tr>
      <w:tr w:rsidR="008006E3" w:rsidRPr="00634017" w:rsidTr="007F0E1D">
        <w:tc>
          <w:tcPr>
            <w:tcW w:w="8222" w:type="dxa"/>
          </w:tcPr>
          <w:p w:rsidR="008006E3" w:rsidRPr="00634017" w:rsidRDefault="008006E3" w:rsidP="008006E3">
            <w:pPr>
              <w:widowControl w:val="0"/>
              <w:rPr>
                <w:rFonts w:ascii="Times New Roman" w:hAnsi="Times New Roman" w:cs="Times New Roman"/>
                <w:b/>
                <w:snapToGrid w:val="0"/>
                <w:sz w:val="24"/>
                <w:szCs w:val="24"/>
              </w:rPr>
            </w:pPr>
            <w:r w:rsidRPr="00634017">
              <w:rPr>
                <w:rFonts w:ascii="Times New Roman" w:hAnsi="Times New Roman" w:cs="Times New Roman"/>
                <w:b/>
                <w:snapToGrid w:val="0"/>
                <w:sz w:val="24"/>
                <w:szCs w:val="24"/>
              </w:rPr>
              <w:t>3.Az iskolai környezet alakításának hagyományai</w:t>
            </w:r>
            <w:r w:rsidR="00897EFA">
              <w:rPr>
                <w:rFonts w:ascii="Times New Roman" w:hAnsi="Times New Roman" w:cs="Times New Roman"/>
                <w:b/>
                <w:snapToGrid w:val="0"/>
                <w:sz w:val="24"/>
                <w:szCs w:val="24"/>
              </w:rPr>
              <w:t>………………………………</w:t>
            </w:r>
            <w:r w:rsidR="007F0E1D">
              <w:rPr>
                <w:rFonts w:ascii="Times New Roman" w:hAnsi="Times New Roman" w:cs="Times New Roman"/>
                <w:b/>
                <w:snapToGrid w:val="0"/>
                <w:sz w:val="24"/>
                <w:szCs w:val="24"/>
              </w:rPr>
              <w:t>.</w:t>
            </w:r>
          </w:p>
        </w:tc>
        <w:tc>
          <w:tcPr>
            <w:tcW w:w="1242" w:type="dxa"/>
          </w:tcPr>
          <w:p w:rsidR="008006E3" w:rsidRPr="00EB6F53" w:rsidRDefault="00EB6F53" w:rsidP="00D75BD9">
            <w:pPr>
              <w:widowControl w:val="0"/>
              <w:jc w:val="right"/>
              <w:rPr>
                <w:rFonts w:ascii="Times New Roman" w:hAnsi="Times New Roman" w:cs="Times New Roman"/>
                <w:b/>
                <w:snapToGrid w:val="0"/>
                <w:sz w:val="24"/>
                <w:szCs w:val="24"/>
              </w:rPr>
            </w:pPr>
            <w:r>
              <w:rPr>
                <w:rFonts w:ascii="Times New Roman" w:hAnsi="Times New Roman" w:cs="Times New Roman"/>
                <w:b/>
                <w:snapToGrid w:val="0"/>
                <w:sz w:val="24"/>
                <w:szCs w:val="24"/>
              </w:rPr>
              <w:t>76.oldal</w:t>
            </w:r>
          </w:p>
        </w:tc>
      </w:tr>
      <w:tr w:rsidR="008006E3" w:rsidRPr="00634017" w:rsidTr="007F0E1D">
        <w:tc>
          <w:tcPr>
            <w:tcW w:w="8222" w:type="dxa"/>
          </w:tcPr>
          <w:p w:rsidR="008006E3" w:rsidRPr="00634017" w:rsidRDefault="008006E3" w:rsidP="008006E3">
            <w:pPr>
              <w:widowControl w:val="0"/>
              <w:rPr>
                <w:rFonts w:ascii="Times New Roman" w:hAnsi="Times New Roman" w:cs="Times New Roman"/>
                <w:b/>
                <w:snapToGrid w:val="0"/>
                <w:sz w:val="24"/>
                <w:szCs w:val="24"/>
              </w:rPr>
            </w:pPr>
            <w:r w:rsidRPr="00634017">
              <w:rPr>
                <w:rFonts w:ascii="Times New Roman" w:hAnsi="Times New Roman" w:cs="Times New Roman"/>
                <w:b/>
                <w:snapToGrid w:val="0"/>
                <w:sz w:val="24"/>
                <w:szCs w:val="24"/>
              </w:rPr>
              <w:t>XIV.ISKOLAI EGÉSZSÉGNEVELÉSI PROGRAM</w:t>
            </w:r>
            <w:r w:rsidR="00897EFA">
              <w:rPr>
                <w:rFonts w:ascii="Times New Roman" w:hAnsi="Times New Roman" w:cs="Times New Roman"/>
                <w:b/>
                <w:snapToGrid w:val="0"/>
                <w:sz w:val="24"/>
                <w:szCs w:val="24"/>
              </w:rPr>
              <w:t>………………………….</w:t>
            </w:r>
            <w:r w:rsidR="007F0E1D">
              <w:rPr>
                <w:rFonts w:ascii="Times New Roman" w:hAnsi="Times New Roman" w:cs="Times New Roman"/>
                <w:b/>
                <w:snapToGrid w:val="0"/>
                <w:sz w:val="24"/>
                <w:szCs w:val="24"/>
              </w:rPr>
              <w:t>.</w:t>
            </w:r>
          </w:p>
        </w:tc>
        <w:tc>
          <w:tcPr>
            <w:tcW w:w="1242" w:type="dxa"/>
          </w:tcPr>
          <w:p w:rsidR="008006E3" w:rsidRPr="00EB6F53" w:rsidRDefault="00EB6F53" w:rsidP="00D75BD9">
            <w:pPr>
              <w:widowControl w:val="0"/>
              <w:jc w:val="right"/>
              <w:rPr>
                <w:rFonts w:ascii="Times New Roman" w:hAnsi="Times New Roman" w:cs="Times New Roman"/>
                <w:b/>
                <w:snapToGrid w:val="0"/>
                <w:sz w:val="24"/>
                <w:szCs w:val="24"/>
              </w:rPr>
            </w:pPr>
            <w:r>
              <w:rPr>
                <w:rFonts w:ascii="Times New Roman" w:hAnsi="Times New Roman" w:cs="Times New Roman"/>
                <w:b/>
                <w:snapToGrid w:val="0"/>
                <w:sz w:val="24"/>
                <w:szCs w:val="24"/>
              </w:rPr>
              <w:t>78.oldal</w:t>
            </w:r>
          </w:p>
        </w:tc>
      </w:tr>
      <w:tr w:rsidR="008006E3" w:rsidRPr="008006E3" w:rsidTr="007F0E1D">
        <w:tc>
          <w:tcPr>
            <w:tcW w:w="8222" w:type="dxa"/>
          </w:tcPr>
          <w:p w:rsidR="008006E3" w:rsidRPr="008006E3" w:rsidRDefault="008006E3" w:rsidP="008006E3">
            <w:pPr>
              <w:autoSpaceDE w:val="0"/>
              <w:autoSpaceDN w:val="0"/>
              <w:rPr>
                <w:rFonts w:ascii="Times New Roman" w:hAnsi="Times New Roman" w:cs="Times New Roman"/>
                <w:b/>
                <w:bCs/>
                <w:caps/>
                <w:sz w:val="24"/>
                <w:szCs w:val="24"/>
              </w:rPr>
            </w:pPr>
            <w:r w:rsidRPr="008006E3">
              <w:rPr>
                <w:rFonts w:ascii="Times New Roman" w:hAnsi="Times New Roman" w:cs="Times New Roman"/>
                <w:b/>
                <w:bCs/>
                <w:caps/>
                <w:sz w:val="24"/>
                <w:szCs w:val="24"/>
              </w:rPr>
              <w:t>XV. Az iskolai élet munkarendje</w:t>
            </w:r>
            <w:r w:rsidR="00897EFA">
              <w:rPr>
                <w:rFonts w:ascii="Times New Roman" w:hAnsi="Times New Roman" w:cs="Times New Roman"/>
                <w:b/>
                <w:bCs/>
                <w:caps/>
                <w:sz w:val="24"/>
                <w:szCs w:val="24"/>
              </w:rPr>
              <w:t>…………………………………….</w:t>
            </w:r>
          </w:p>
        </w:tc>
        <w:tc>
          <w:tcPr>
            <w:tcW w:w="1242" w:type="dxa"/>
          </w:tcPr>
          <w:p w:rsidR="008006E3" w:rsidRPr="00EB6F53" w:rsidRDefault="00EB6F53" w:rsidP="00D75BD9">
            <w:pPr>
              <w:autoSpaceDE w:val="0"/>
              <w:autoSpaceDN w:val="0"/>
              <w:jc w:val="right"/>
              <w:rPr>
                <w:rFonts w:ascii="Times New Roman" w:hAnsi="Times New Roman" w:cs="Times New Roman"/>
                <w:b/>
                <w:bCs/>
                <w:sz w:val="24"/>
                <w:szCs w:val="24"/>
              </w:rPr>
            </w:pPr>
            <w:r>
              <w:rPr>
                <w:rFonts w:ascii="Times New Roman" w:hAnsi="Times New Roman" w:cs="Times New Roman"/>
                <w:b/>
                <w:bCs/>
                <w:sz w:val="24"/>
                <w:szCs w:val="24"/>
              </w:rPr>
              <w:t>80.oldal</w:t>
            </w:r>
          </w:p>
        </w:tc>
      </w:tr>
      <w:tr w:rsidR="00EB6F53" w:rsidRPr="008006E3" w:rsidTr="007F0E1D">
        <w:trPr>
          <w:trHeight w:val="838"/>
        </w:trPr>
        <w:tc>
          <w:tcPr>
            <w:tcW w:w="8222" w:type="dxa"/>
          </w:tcPr>
          <w:p w:rsidR="00EB6F53" w:rsidRPr="008006E3" w:rsidRDefault="00EB6F53" w:rsidP="008006E3">
            <w:pPr>
              <w:pStyle w:val="Szvegtrzs2"/>
              <w:tabs>
                <w:tab w:val="clear" w:pos="2340"/>
                <w:tab w:val="clear" w:pos="2520"/>
                <w:tab w:val="clear" w:pos="7740"/>
              </w:tabs>
              <w:spacing w:line="240" w:lineRule="auto"/>
              <w:jc w:val="left"/>
              <w:rPr>
                <w:b/>
                <w:bCs/>
                <w:caps/>
              </w:rPr>
            </w:pPr>
            <w:r w:rsidRPr="008006E3">
              <w:rPr>
                <w:b/>
                <w:bCs/>
                <w:caps/>
              </w:rPr>
              <w:t>XVI. Az iskola által nyújtott szolgáltatások</w:t>
            </w:r>
            <w:r>
              <w:rPr>
                <w:b/>
                <w:bCs/>
                <w:caps/>
              </w:rPr>
              <w:t>:</w:t>
            </w:r>
          </w:p>
          <w:p w:rsidR="00EB6F53" w:rsidRPr="008006E3" w:rsidRDefault="00EB6F53" w:rsidP="008006E3">
            <w:pPr>
              <w:pStyle w:val="Szvegtrzs2"/>
              <w:spacing w:line="240" w:lineRule="auto"/>
              <w:jc w:val="left"/>
              <w:rPr>
                <w:b/>
                <w:bCs/>
                <w:caps/>
              </w:rPr>
            </w:pPr>
            <w:r w:rsidRPr="008006E3">
              <w:rPr>
                <w:b/>
                <w:bCs/>
                <w:caps/>
              </w:rPr>
              <w:t>alapfeladat, kiegészítő feladat, térítés ellenében igénybe vehető szolgáltatás</w:t>
            </w:r>
            <w:r>
              <w:rPr>
                <w:b/>
                <w:bCs/>
                <w:caps/>
              </w:rPr>
              <w:t>………………………………………...</w:t>
            </w:r>
          </w:p>
        </w:tc>
        <w:tc>
          <w:tcPr>
            <w:tcW w:w="1242" w:type="dxa"/>
          </w:tcPr>
          <w:p w:rsidR="00EB6F53" w:rsidRPr="00EB6F53" w:rsidRDefault="00EB6F53" w:rsidP="00D75BD9">
            <w:pPr>
              <w:pStyle w:val="Szvegtrzs2"/>
              <w:tabs>
                <w:tab w:val="clear" w:pos="2340"/>
                <w:tab w:val="clear" w:pos="2520"/>
                <w:tab w:val="clear" w:pos="7740"/>
              </w:tabs>
              <w:spacing w:line="240" w:lineRule="auto"/>
              <w:jc w:val="right"/>
              <w:rPr>
                <w:b/>
                <w:bCs/>
              </w:rPr>
            </w:pPr>
            <w:r>
              <w:rPr>
                <w:b/>
                <w:bCs/>
              </w:rPr>
              <w:t>81.oldal</w:t>
            </w:r>
          </w:p>
          <w:p w:rsidR="00EB6F53" w:rsidRDefault="00EB6F53" w:rsidP="00D75BD9">
            <w:pPr>
              <w:pStyle w:val="Szvegtrzs2"/>
              <w:tabs>
                <w:tab w:val="clear" w:pos="2340"/>
                <w:tab w:val="clear" w:pos="2520"/>
                <w:tab w:val="clear" w:pos="7740"/>
              </w:tabs>
              <w:spacing w:line="240" w:lineRule="auto"/>
              <w:jc w:val="right"/>
              <w:rPr>
                <w:b/>
                <w:bCs/>
              </w:rPr>
            </w:pPr>
          </w:p>
          <w:p w:rsidR="00EB6F53" w:rsidRPr="00EB6F53" w:rsidRDefault="00EB6F53" w:rsidP="00EB6F53">
            <w:pPr>
              <w:pStyle w:val="Szvegtrzs2"/>
              <w:spacing w:line="240" w:lineRule="auto"/>
              <w:jc w:val="right"/>
              <w:rPr>
                <w:b/>
                <w:bCs/>
              </w:rPr>
            </w:pPr>
          </w:p>
        </w:tc>
      </w:tr>
      <w:tr w:rsidR="008006E3" w:rsidRPr="008006E3" w:rsidTr="007F0E1D">
        <w:tc>
          <w:tcPr>
            <w:tcW w:w="8222" w:type="dxa"/>
          </w:tcPr>
          <w:p w:rsidR="008006E3" w:rsidRPr="008006E3" w:rsidRDefault="008006E3" w:rsidP="008006E3">
            <w:pPr>
              <w:pStyle w:val="Szvegtrzs2"/>
              <w:tabs>
                <w:tab w:val="clear" w:pos="2340"/>
                <w:tab w:val="clear" w:pos="2520"/>
                <w:tab w:val="clear" w:pos="7740"/>
              </w:tabs>
              <w:spacing w:line="240" w:lineRule="auto"/>
              <w:rPr>
                <w:b/>
                <w:bCs/>
                <w:caps/>
              </w:rPr>
            </w:pPr>
            <w:r w:rsidRPr="008006E3">
              <w:rPr>
                <w:b/>
                <w:bCs/>
                <w:caps/>
              </w:rPr>
              <w:t>XVII. Az iskolában folyó nevelő-oktató munka ellenőrzési, mérési, értékelési rendszere</w:t>
            </w:r>
            <w:r w:rsidR="00897EFA">
              <w:rPr>
                <w:b/>
                <w:bCs/>
                <w:caps/>
              </w:rPr>
              <w:t>…………………….</w:t>
            </w:r>
          </w:p>
        </w:tc>
        <w:tc>
          <w:tcPr>
            <w:tcW w:w="1242" w:type="dxa"/>
          </w:tcPr>
          <w:p w:rsidR="008006E3" w:rsidRPr="00EB6F53" w:rsidRDefault="00EB6F53" w:rsidP="00D75BD9">
            <w:pPr>
              <w:pStyle w:val="Szvegtrzs2"/>
              <w:tabs>
                <w:tab w:val="clear" w:pos="2340"/>
                <w:tab w:val="clear" w:pos="2520"/>
                <w:tab w:val="clear" w:pos="7740"/>
              </w:tabs>
              <w:spacing w:line="240" w:lineRule="auto"/>
              <w:jc w:val="right"/>
              <w:rPr>
                <w:b/>
                <w:bCs/>
              </w:rPr>
            </w:pPr>
            <w:r>
              <w:rPr>
                <w:b/>
                <w:bCs/>
              </w:rPr>
              <w:t>82.oldal</w:t>
            </w:r>
          </w:p>
        </w:tc>
      </w:tr>
      <w:tr w:rsidR="008006E3" w:rsidRPr="008006E3" w:rsidTr="007F0E1D">
        <w:tc>
          <w:tcPr>
            <w:tcW w:w="8222" w:type="dxa"/>
          </w:tcPr>
          <w:p w:rsidR="008006E3" w:rsidRPr="008006E3" w:rsidRDefault="008006E3" w:rsidP="008006E3">
            <w:pPr>
              <w:pStyle w:val="Szvegtrzs2"/>
              <w:tabs>
                <w:tab w:val="clear" w:pos="2340"/>
                <w:tab w:val="clear" w:pos="2520"/>
                <w:tab w:val="clear" w:pos="7740"/>
              </w:tabs>
              <w:spacing w:line="240" w:lineRule="auto"/>
              <w:jc w:val="left"/>
              <w:rPr>
                <w:b/>
                <w:bCs/>
              </w:rPr>
            </w:pPr>
            <w:r w:rsidRPr="008006E3">
              <w:rPr>
                <w:b/>
                <w:bCs/>
                <w:caps/>
              </w:rPr>
              <w:t>1.</w:t>
            </w:r>
            <w:r w:rsidRPr="008006E3">
              <w:rPr>
                <w:b/>
                <w:bCs/>
              </w:rPr>
              <w:t>Az intézményben dolgozó pedagógusok, NOKS-osok ellenőrzése, értékelése</w:t>
            </w:r>
            <w:r w:rsidR="00897EFA">
              <w:rPr>
                <w:b/>
                <w:bCs/>
              </w:rPr>
              <w:t>..</w:t>
            </w:r>
          </w:p>
        </w:tc>
        <w:tc>
          <w:tcPr>
            <w:tcW w:w="1242" w:type="dxa"/>
          </w:tcPr>
          <w:p w:rsidR="008006E3" w:rsidRPr="00EB6F53" w:rsidRDefault="00EB6F53" w:rsidP="00D75BD9">
            <w:pPr>
              <w:pStyle w:val="Szvegtrzs2"/>
              <w:tabs>
                <w:tab w:val="clear" w:pos="2340"/>
                <w:tab w:val="clear" w:pos="2520"/>
                <w:tab w:val="clear" w:pos="7740"/>
              </w:tabs>
              <w:spacing w:line="240" w:lineRule="auto"/>
              <w:jc w:val="right"/>
              <w:rPr>
                <w:b/>
                <w:bCs/>
              </w:rPr>
            </w:pPr>
            <w:r>
              <w:rPr>
                <w:b/>
                <w:bCs/>
              </w:rPr>
              <w:t>82.oldal</w:t>
            </w:r>
          </w:p>
        </w:tc>
      </w:tr>
      <w:tr w:rsidR="008006E3" w:rsidRPr="008006E3" w:rsidTr="007F0E1D">
        <w:tc>
          <w:tcPr>
            <w:tcW w:w="8222" w:type="dxa"/>
          </w:tcPr>
          <w:p w:rsidR="008006E3" w:rsidRPr="008006E3" w:rsidRDefault="008006E3" w:rsidP="008006E3">
            <w:pPr>
              <w:pStyle w:val="Szvegtrzs2"/>
              <w:tabs>
                <w:tab w:val="clear" w:pos="2340"/>
                <w:tab w:val="clear" w:pos="2520"/>
                <w:tab w:val="clear" w:pos="7740"/>
              </w:tabs>
              <w:spacing w:line="240" w:lineRule="auto"/>
              <w:jc w:val="left"/>
              <w:rPr>
                <w:b/>
                <w:bCs/>
              </w:rPr>
            </w:pPr>
            <w:r w:rsidRPr="008006E3">
              <w:rPr>
                <w:b/>
                <w:bCs/>
              </w:rPr>
              <w:t>2.Tanulók értékelése</w:t>
            </w:r>
            <w:r w:rsidR="00897EFA">
              <w:rPr>
                <w:b/>
                <w:bCs/>
              </w:rPr>
              <w:t>……………………………………………………………….</w:t>
            </w:r>
            <w:r w:rsidR="007F0E1D">
              <w:rPr>
                <w:b/>
                <w:bCs/>
              </w:rPr>
              <w:t>.</w:t>
            </w:r>
          </w:p>
        </w:tc>
        <w:tc>
          <w:tcPr>
            <w:tcW w:w="1242" w:type="dxa"/>
          </w:tcPr>
          <w:p w:rsidR="008006E3" w:rsidRPr="00EB6F53" w:rsidRDefault="00EB6F53" w:rsidP="00D75BD9">
            <w:pPr>
              <w:pStyle w:val="Szvegtrzs2"/>
              <w:tabs>
                <w:tab w:val="clear" w:pos="2340"/>
                <w:tab w:val="clear" w:pos="2520"/>
                <w:tab w:val="clear" w:pos="7740"/>
              </w:tabs>
              <w:spacing w:line="240" w:lineRule="auto"/>
              <w:jc w:val="right"/>
              <w:rPr>
                <w:b/>
                <w:bCs/>
              </w:rPr>
            </w:pPr>
            <w:r>
              <w:rPr>
                <w:b/>
                <w:bCs/>
              </w:rPr>
              <w:t>83.oldal</w:t>
            </w:r>
          </w:p>
        </w:tc>
      </w:tr>
      <w:tr w:rsidR="008006E3" w:rsidRPr="008006E3" w:rsidTr="007F0E1D">
        <w:tc>
          <w:tcPr>
            <w:tcW w:w="8222" w:type="dxa"/>
          </w:tcPr>
          <w:p w:rsidR="008006E3" w:rsidRPr="008006E3" w:rsidRDefault="008006E3" w:rsidP="00EB6F53">
            <w:pPr>
              <w:rPr>
                <w:rFonts w:ascii="Times New Roman" w:hAnsi="Times New Roman" w:cs="Times New Roman"/>
                <w:b/>
                <w:bCs/>
                <w:caps/>
                <w:sz w:val="24"/>
                <w:szCs w:val="24"/>
              </w:rPr>
            </w:pPr>
            <w:r w:rsidRPr="008006E3">
              <w:rPr>
                <w:rFonts w:ascii="Times New Roman" w:hAnsi="Times New Roman" w:cs="Times New Roman"/>
                <w:b/>
                <w:bCs/>
                <w:caps/>
                <w:sz w:val="24"/>
                <w:szCs w:val="24"/>
              </w:rPr>
              <w:t>XVIII. A nevelőtestület számára támasztott követelmények</w:t>
            </w:r>
            <w:r w:rsidR="00897EFA">
              <w:rPr>
                <w:rFonts w:ascii="Times New Roman" w:hAnsi="Times New Roman" w:cs="Times New Roman"/>
                <w:b/>
                <w:bCs/>
                <w:caps/>
                <w:sz w:val="24"/>
                <w:szCs w:val="24"/>
              </w:rPr>
              <w:t>……………………………………………………………</w:t>
            </w:r>
            <w:r w:rsidR="007F0E1D">
              <w:rPr>
                <w:rFonts w:ascii="Times New Roman" w:hAnsi="Times New Roman" w:cs="Times New Roman"/>
                <w:b/>
                <w:bCs/>
                <w:caps/>
                <w:sz w:val="24"/>
                <w:szCs w:val="24"/>
              </w:rPr>
              <w:t>...</w:t>
            </w:r>
          </w:p>
        </w:tc>
        <w:tc>
          <w:tcPr>
            <w:tcW w:w="1242" w:type="dxa"/>
          </w:tcPr>
          <w:p w:rsidR="008006E3" w:rsidRPr="00EB6F53" w:rsidRDefault="008006E3" w:rsidP="00D75BD9">
            <w:pPr>
              <w:jc w:val="right"/>
              <w:rPr>
                <w:rFonts w:ascii="Times New Roman" w:hAnsi="Times New Roman" w:cs="Times New Roman"/>
                <w:b/>
                <w:bCs/>
                <w:sz w:val="24"/>
                <w:szCs w:val="24"/>
              </w:rPr>
            </w:pPr>
          </w:p>
          <w:p w:rsidR="00EB6F53" w:rsidRPr="00EB6F53" w:rsidRDefault="00EB6F53" w:rsidP="00D75BD9">
            <w:pPr>
              <w:jc w:val="right"/>
              <w:rPr>
                <w:rFonts w:ascii="Times New Roman" w:hAnsi="Times New Roman" w:cs="Times New Roman"/>
                <w:b/>
                <w:bCs/>
                <w:sz w:val="24"/>
                <w:szCs w:val="24"/>
              </w:rPr>
            </w:pPr>
            <w:r w:rsidRPr="00EB6F53">
              <w:rPr>
                <w:rFonts w:ascii="Times New Roman" w:hAnsi="Times New Roman" w:cs="Times New Roman"/>
                <w:b/>
                <w:bCs/>
                <w:sz w:val="24"/>
                <w:szCs w:val="24"/>
              </w:rPr>
              <w:t>84</w:t>
            </w:r>
            <w:r>
              <w:rPr>
                <w:rFonts w:ascii="Times New Roman" w:hAnsi="Times New Roman" w:cs="Times New Roman"/>
                <w:b/>
                <w:bCs/>
                <w:sz w:val="24"/>
                <w:szCs w:val="24"/>
              </w:rPr>
              <w:t>.oldal</w:t>
            </w:r>
          </w:p>
        </w:tc>
      </w:tr>
      <w:tr w:rsidR="008006E3" w:rsidRPr="008006E3" w:rsidTr="007F0E1D">
        <w:tc>
          <w:tcPr>
            <w:tcW w:w="8222" w:type="dxa"/>
          </w:tcPr>
          <w:p w:rsidR="008006E3" w:rsidRPr="008006E3" w:rsidRDefault="008006E3" w:rsidP="008006E3">
            <w:pPr>
              <w:pStyle w:val="Szvegtrzs2"/>
              <w:tabs>
                <w:tab w:val="clear" w:pos="2340"/>
                <w:tab w:val="clear" w:pos="2520"/>
                <w:tab w:val="clear" w:pos="7740"/>
              </w:tabs>
              <w:spacing w:line="240" w:lineRule="auto"/>
              <w:jc w:val="left"/>
              <w:rPr>
                <w:b/>
                <w:bCs/>
                <w:caps/>
              </w:rPr>
            </w:pPr>
            <w:r w:rsidRPr="008006E3">
              <w:rPr>
                <w:b/>
                <w:bCs/>
                <w:caps/>
              </w:rPr>
              <w:t>XIX. Továbbképzések szervezése</w:t>
            </w:r>
            <w:r w:rsidR="00897EFA">
              <w:rPr>
                <w:b/>
                <w:bCs/>
                <w:caps/>
              </w:rPr>
              <w:t>……………………………………..</w:t>
            </w:r>
          </w:p>
        </w:tc>
        <w:tc>
          <w:tcPr>
            <w:tcW w:w="1242" w:type="dxa"/>
          </w:tcPr>
          <w:p w:rsidR="008006E3" w:rsidRPr="00EB6F53" w:rsidRDefault="00EB6F53" w:rsidP="00D75BD9">
            <w:pPr>
              <w:pStyle w:val="Szvegtrzs2"/>
              <w:tabs>
                <w:tab w:val="clear" w:pos="2340"/>
                <w:tab w:val="clear" w:pos="2520"/>
                <w:tab w:val="clear" w:pos="7740"/>
              </w:tabs>
              <w:spacing w:line="240" w:lineRule="auto"/>
              <w:jc w:val="right"/>
              <w:rPr>
                <w:b/>
                <w:bCs/>
              </w:rPr>
            </w:pPr>
            <w:r>
              <w:rPr>
                <w:b/>
                <w:bCs/>
              </w:rPr>
              <w:t>87.oldal</w:t>
            </w:r>
          </w:p>
        </w:tc>
      </w:tr>
      <w:tr w:rsidR="008006E3" w:rsidRPr="008006E3" w:rsidTr="007F0E1D">
        <w:tc>
          <w:tcPr>
            <w:tcW w:w="8222" w:type="dxa"/>
          </w:tcPr>
          <w:p w:rsidR="008006E3" w:rsidRPr="008006E3" w:rsidRDefault="008006E3" w:rsidP="008006E3">
            <w:pPr>
              <w:pStyle w:val="Szvegtrzs2"/>
              <w:tabs>
                <w:tab w:val="clear" w:pos="2340"/>
                <w:tab w:val="clear" w:pos="2520"/>
                <w:tab w:val="clear" w:pos="7740"/>
              </w:tabs>
              <w:spacing w:line="240" w:lineRule="auto"/>
              <w:jc w:val="left"/>
              <w:rPr>
                <w:b/>
                <w:bCs/>
                <w:caps/>
              </w:rPr>
            </w:pPr>
            <w:r w:rsidRPr="008006E3">
              <w:rPr>
                <w:b/>
                <w:bCs/>
                <w:caps/>
              </w:rPr>
              <w:t>XX.Az IKT INTÉZMÉNYI ALKALAMZÁSA</w:t>
            </w:r>
            <w:r w:rsidR="00EB6F53">
              <w:rPr>
                <w:b/>
                <w:bCs/>
                <w:caps/>
              </w:rPr>
              <w:t>…………………………………</w:t>
            </w:r>
          </w:p>
        </w:tc>
        <w:tc>
          <w:tcPr>
            <w:tcW w:w="1242" w:type="dxa"/>
          </w:tcPr>
          <w:p w:rsidR="008006E3" w:rsidRPr="00EB6F53" w:rsidRDefault="00EB6F53" w:rsidP="00D75BD9">
            <w:pPr>
              <w:pStyle w:val="Szvegtrzs2"/>
              <w:tabs>
                <w:tab w:val="clear" w:pos="2340"/>
                <w:tab w:val="clear" w:pos="2520"/>
                <w:tab w:val="clear" w:pos="7740"/>
              </w:tabs>
              <w:spacing w:line="240" w:lineRule="auto"/>
              <w:jc w:val="right"/>
              <w:rPr>
                <w:b/>
                <w:bCs/>
              </w:rPr>
            </w:pPr>
            <w:r>
              <w:rPr>
                <w:b/>
                <w:bCs/>
              </w:rPr>
              <w:t>88.oldal</w:t>
            </w:r>
          </w:p>
        </w:tc>
      </w:tr>
      <w:tr w:rsidR="008006E3" w:rsidRPr="008006E3" w:rsidTr="007F0E1D">
        <w:tc>
          <w:tcPr>
            <w:tcW w:w="8222" w:type="dxa"/>
          </w:tcPr>
          <w:p w:rsidR="008006E3" w:rsidRPr="008006E3" w:rsidRDefault="008006E3" w:rsidP="008006E3">
            <w:pPr>
              <w:pStyle w:val="Szvegtrzs2"/>
              <w:tabs>
                <w:tab w:val="clear" w:pos="2340"/>
                <w:tab w:val="clear" w:pos="2520"/>
                <w:tab w:val="clear" w:pos="7740"/>
              </w:tabs>
              <w:spacing w:line="240" w:lineRule="auto"/>
              <w:jc w:val="left"/>
              <w:rPr>
                <w:b/>
                <w:bCs/>
              </w:rPr>
            </w:pPr>
            <w:r w:rsidRPr="008006E3">
              <w:rPr>
                <w:b/>
                <w:bCs/>
                <w:caps/>
              </w:rPr>
              <w:t>1.A</w:t>
            </w:r>
            <w:r w:rsidRPr="008006E3">
              <w:rPr>
                <w:b/>
                <w:bCs/>
              </w:rPr>
              <w:t>z IKT eszközök alkalmazása</w:t>
            </w:r>
            <w:r w:rsidR="00EB6F53">
              <w:rPr>
                <w:b/>
                <w:bCs/>
              </w:rPr>
              <w:t>………………………………………………….</w:t>
            </w:r>
            <w:r w:rsidR="007F0E1D">
              <w:rPr>
                <w:b/>
                <w:bCs/>
              </w:rPr>
              <w:t>.</w:t>
            </w:r>
          </w:p>
        </w:tc>
        <w:tc>
          <w:tcPr>
            <w:tcW w:w="1242" w:type="dxa"/>
          </w:tcPr>
          <w:p w:rsidR="008006E3" w:rsidRPr="00EB6F53" w:rsidRDefault="00EB6F53" w:rsidP="00D75BD9">
            <w:pPr>
              <w:pStyle w:val="Szvegtrzs2"/>
              <w:tabs>
                <w:tab w:val="clear" w:pos="2340"/>
                <w:tab w:val="clear" w:pos="2520"/>
                <w:tab w:val="clear" w:pos="7740"/>
              </w:tabs>
              <w:spacing w:line="240" w:lineRule="auto"/>
              <w:jc w:val="right"/>
              <w:rPr>
                <w:b/>
                <w:bCs/>
              </w:rPr>
            </w:pPr>
            <w:r>
              <w:rPr>
                <w:b/>
                <w:bCs/>
              </w:rPr>
              <w:t>88.oldal</w:t>
            </w:r>
          </w:p>
        </w:tc>
      </w:tr>
      <w:tr w:rsidR="008006E3" w:rsidRPr="008006E3" w:rsidTr="007F0E1D">
        <w:tc>
          <w:tcPr>
            <w:tcW w:w="8222" w:type="dxa"/>
          </w:tcPr>
          <w:p w:rsidR="008006E3" w:rsidRPr="008006E3" w:rsidRDefault="008006E3" w:rsidP="008006E3">
            <w:pPr>
              <w:pStyle w:val="Szvegtrzs2"/>
              <w:tabs>
                <w:tab w:val="clear" w:pos="2340"/>
                <w:tab w:val="clear" w:pos="2520"/>
                <w:tab w:val="clear" w:pos="7740"/>
              </w:tabs>
              <w:spacing w:line="240" w:lineRule="auto"/>
              <w:jc w:val="left"/>
              <w:rPr>
                <w:b/>
                <w:bCs/>
              </w:rPr>
            </w:pPr>
            <w:r w:rsidRPr="008006E3">
              <w:rPr>
                <w:b/>
                <w:bCs/>
              </w:rPr>
              <w:t>2.A nevelő-oktató munkát segítő eszközök és felszerelések</w:t>
            </w:r>
            <w:r w:rsidR="00EB6F53">
              <w:rPr>
                <w:b/>
                <w:bCs/>
              </w:rPr>
              <w:t>……………………</w:t>
            </w:r>
            <w:r w:rsidR="007F0E1D">
              <w:rPr>
                <w:b/>
                <w:bCs/>
              </w:rPr>
              <w:t>...</w:t>
            </w:r>
          </w:p>
        </w:tc>
        <w:tc>
          <w:tcPr>
            <w:tcW w:w="1242" w:type="dxa"/>
          </w:tcPr>
          <w:p w:rsidR="008006E3" w:rsidRPr="00EB6F53" w:rsidRDefault="00EB6F53" w:rsidP="00D75BD9">
            <w:pPr>
              <w:pStyle w:val="Szvegtrzs2"/>
              <w:tabs>
                <w:tab w:val="clear" w:pos="2340"/>
                <w:tab w:val="clear" w:pos="2520"/>
                <w:tab w:val="clear" w:pos="7740"/>
              </w:tabs>
              <w:spacing w:line="240" w:lineRule="auto"/>
              <w:jc w:val="right"/>
              <w:rPr>
                <w:b/>
                <w:bCs/>
              </w:rPr>
            </w:pPr>
            <w:r>
              <w:rPr>
                <w:b/>
                <w:bCs/>
              </w:rPr>
              <w:t>89.oldal</w:t>
            </w: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r w:rsidRPr="008006E3">
              <w:rPr>
                <w:rFonts w:ascii="Times New Roman" w:hAnsi="Times New Roman" w:cs="Times New Roman"/>
                <w:b/>
                <w:caps/>
                <w:sz w:val="24"/>
                <w:szCs w:val="24"/>
              </w:rPr>
              <w:t>XXI. A tanulmányok alatti vizsgák vizsgaszabályzata</w:t>
            </w:r>
            <w:r w:rsidR="00EB6F53">
              <w:rPr>
                <w:rFonts w:ascii="Times New Roman" w:hAnsi="Times New Roman" w:cs="Times New Roman"/>
                <w:b/>
                <w:caps/>
                <w:sz w:val="24"/>
                <w:szCs w:val="24"/>
              </w:rPr>
              <w:t>….</w:t>
            </w:r>
          </w:p>
        </w:tc>
        <w:tc>
          <w:tcPr>
            <w:tcW w:w="1242" w:type="dxa"/>
          </w:tcPr>
          <w:p w:rsidR="008006E3" w:rsidRPr="00EB6F5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90.oldal</w:t>
            </w: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r w:rsidRPr="008006E3">
              <w:rPr>
                <w:rFonts w:ascii="Times New Roman" w:hAnsi="Times New Roman" w:cs="Times New Roman"/>
                <w:b/>
                <w:caps/>
                <w:sz w:val="24"/>
                <w:szCs w:val="24"/>
              </w:rPr>
              <w:t>XXII. A felvétel és az átvétel az Nkt keretei között</w:t>
            </w:r>
            <w:r w:rsidR="00EB6F53">
              <w:rPr>
                <w:rFonts w:ascii="Times New Roman" w:hAnsi="Times New Roman" w:cs="Times New Roman"/>
                <w:b/>
                <w:caps/>
                <w:sz w:val="24"/>
                <w:szCs w:val="24"/>
              </w:rPr>
              <w:t>……..</w:t>
            </w:r>
          </w:p>
        </w:tc>
        <w:tc>
          <w:tcPr>
            <w:tcW w:w="1242" w:type="dxa"/>
          </w:tcPr>
          <w:p w:rsidR="008006E3" w:rsidRPr="00EB6F5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93.oldal</w:t>
            </w: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r w:rsidRPr="008006E3">
              <w:rPr>
                <w:rFonts w:ascii="Times New Roman" w:hAnsi="Times New Roman" w:cs="Times New Roman"/>
                <w:b/>
                <w:caps/>
                <w:sz w:val="24"/>
                <w:szCs w:val="24"/>
              </w:rPr>
              <w:t>XXIII. Elsősegély nyújtási alapismeretek</w:t>
            </w:r>
            <w:r w:rsidR="00EB6F53">
              <w:rPr>
                <w:rFonts w:ascii="Times New Roman" w:hAnsi="Times New Roman" w:cs="Times New Roman"/>
                <w:b/>
                <w:caps/>
                <w:sz w:val="24"/>
                <w:szCs w:val="24"/>
              </w:rPr>
              <w:t>………………………</w:t>
            </w:r>
          </w:p>
        </w:tc>
        <w:tc>
          <w:tcPr>
            <w:tcW w:w="1242" w:type="dxa"/>
          </w:tcPr>
          <w:p w:rsidR="008006E3" w:rsidRPr="00EB6F5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94.oldal</w:t>
            </w: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r w:rsidRPr="008006E3">
              <w:rPr>
                <w:rFonts w:ascii="Times New Roman" w:hAnsi="Times New Roman" w:cs="Times New Roman"/>
                <w:b/>
                <w:caps/>
                <w:sz w:val="24"/>
                <w:szCs w:val="24"/>
              </w:rPr>
              <w:t>XXIV.Helyi tanterv</w:t>
            </w:r>
            <w:r w:rsidR="00EB6F53">
              <w:rPr>
                <w:rFonts w:ascii="Times New Roman" w:hAnsi="Times New Roman" w:cs="Times New Roman"/>
                <w:b/>
                <w:caps/>
                <w:sz w:val="24"/>
                <w:szCs w:val="24"/>
              </w:rPr>
              <w:t>…………………………………………………………</w:t>
            </w:r>
          </w:p>
        </w:tc>
        <w:tc>
          <w:tcPr>
            <w:tcW w:w="1242" w:type="dxa"/>
          </w:tcPr>
          <w:p w:rsidR="008006E3" w:rsidRPr="00EB6F5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96.oldal</w:t>
            </w: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rPr>
            </w:pPr>
            <w:r w:rsidRPr="008006E3">
              <w:rPr>
                <w:rFonts w:ascii="Times New Roman" w:hAnsi="Times New Roman" w:cs="Times New Roman"/>
                <w:b/>
                <w:caps/>
                <w:sz w:val="24"/>
                <w:szCs w:val="24"/>
              </w:rPr>
              <w:t>1.</w:t>
            </w:r>
            <w:r w:rsidRPr="008006E3">
              <w:rPr>
                <w:rFonts w:ascii="Times New Roman" w:hAnsi="Times New Roman" w:cs="Times New Roman"/>
                <w:b/>
                <w:sz w:val="24"/>
                <w:szCs w:val="24"/>
              </w:rPr>
              <w:t>Kötelező tanórai foglalkozások óraterve</w:t>
            </w:r>
            <w:r w:rsidR="00897EFA">
              <w:rPr>
                <w:rFonts w:ascii="Times New Roman" w:hAnsi="Times New Roman" w:cs="Times New Roman"/>
                <w:b/>
                <w:sz w:val="24"/>
                <w:szCs w:val="24"/>
              </w:rPr>
              <w:t>………………………………………..</w:t>
            </w:r>
          </w:p>
        </w:tc>
        <w:tc>
          <w:tcPr>
            <w:tcW w:w="1242" w:type="dxa"/>
          </w:tcPr>
          <w:p w:rsidR="008006E3" w:rsidRPr="00EB6F5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96.oldal</w:t>
            </w: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rPr>
            </w:pPr>
            <w:r w:rsidRPr="008006E3">
              <w:rPr>
                <w:rFonts w:ascii="Times New Roman" w:hAnsi="Times New Roman" w:cs="Times New Roman"/>
                <w:b/>
                <w:sz w:val="24"/>
                <w:szCs w:val="24"/>
              </w:rPr>
              <w:t>2.Összevont osztályok óraterve</w:t>
            </w:r>
            <w:r w:rsidR="00EB6F53">
              <w:rPr>
                <w:rFonts w:ascii="Times New Roman" w:hAnsi="Times New Roman" w:cs="Times New Roman"/>
                <w:b/>
                <w:sz w:val="24"/>
                <w:szCs w:val="24"/>
              </w:rPr>
              <w:t>……………………………………………………</w:t>
            </w:r>
          </w:p>
        </w:tc>
        <w:tc>
          <w:tcPr>
            <w:tcW w:w="1242" w:type="dxa"/>
          </w:tcPr>
          <w:p w:rsidR="008006E3" w:rsidRPr="00EB6F5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97.oldal</w:t>
            </w: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rPr>
            </w:pPr>
            <w:r w:rsidRPr="008006E3">
              <w:rPr>
                <w:rFonts w:ascii="Times New Roman" w:hAnsi="Times New Roman" w:cs="Times New Roman"/>
                <w:b/>
                <w:sz w:val="24"/>
                <w:szCs w:val="24"/>
              </w:rPr>
              <w:t>3.NAT 2020 bevezetésének ütemezése</w:t>
            </w:r>
            <w:r w:rsidR="00897EFA">
              <w:rPr>
                <w:rFonts w:ascii="Times New Roman" w:hAnsi="Times New Roman" w:cs="Times New Roman"/>
                <w:b/>
                <w:sz w:val="24"/>
                <w:szCs w:val="24"/>
              </w:rPr>
              <w:t>…………………………………………….</w:t>
            </w:r>
          </w:p>
        </w:tc>
        <w:tc>
          <w:tcPr>
            <w:tcW w:w="1242" w:type="dxa"/>
          </w:tcPr>
          <w:p w:rsidR="008006E3" w:rsidRPr="00EB6F53" w:rsidRDefault="00EB6F53" w:rsidP="00D75BD9">
            <w:pPr>
              <w:jc w:val="right"/>
              <w:rPr>
                <w:rFonts w:ascii="Times New Roman" w:hAnsi="Times New Roman" w:cs="Times New Roman"/>
                <w:b/>
                <w:sz w:val="24"/>
                <w:szCs w:val="24"/>
              </w:rPr>
            </w:pPr>
            <w:r>
              <w:rPr>
                <w:rFonts w:ascii="Times New Roman" w:hAnsi="Times New Roman" w:cs="Times New Roman"/>
                <w:b/>
                <w:sz w:val="24"/>
                <w:szCs w:val="24"/>
              </w:rPr>
              <w:t>98.oldal</w:t>
            </w:r>
          </w:p>
        </w:tc>
      </w:tr>
      <w:tr w:rsidR="008006E3" w:rsidRPr="00634017" w:rsidTr="007F0E1D">
        <w:tc>
          <w:tcPr>
            <w:tcW w:w="8222" w:type="dxa"/>
          </w:tcPr>
          <w:p w:rsidR="008006E3" w:rsidRPr="00634017" w:rsidRDefault="008006E3" w:rsidP="008006E3">
            <w:pPr>
              <w:rPr>
                <w:rFonts w:ascii="Times New Roman" w:hAnsi="Times New Roman" w:cs="Times New Roman"/>
                <w:sz w:val="24"/>
                <w:szCs w:val="24"/>
              </w:rPr>
            </w:pPr>
            <w:r w:rsidRPr="00634017">
              <w:rPr>
                <w:rFonts w:ascii="Times New Roman" w:hAnsi="Times New Roman" w:cs="Times New Roman"/>
                <w:sz w:val="24"/>
                <w:szCs w:val="24"/>
              </w:rPr>
              <w:t>3.1.A Nemzeti alaptanterven meghatározott pedagógiai feladatok helyi megvalósítása</w:t>
            </w:r>
            <w:r w:rsidR="00897EFA">
              <w:rPr>
                <w:rFonts w:ascii="Times New Roman" w:hAnsi="Times New Roman" w:cs="Times New Roman"/>
                <w:sz w:val="24"/>
                <w:szCs w:val="24"/>
              </w:rPr>
              <w:t>………………………………………………………………………</w:t>
            </w:r>
            <w:r w:rsidR="007F0E1D">
              <w:rPr>
                <w:rFonts w:ascii="Times New Roman" w:hAnsi="Times New Roman" w:cs="Times New Roman"/>
                <w:sz w:val="24"/>
                <w:szCs w:val="24"/>
              </w:rPr>
              <w:t>..</w:t>
            </w:r>
          </w:p>
        </w:tc>
        <w:tc>
          <w:tcPr>
            <w:tcW w:w="1242" w:type="dxa"/>
          </w:tcPr>
          <w:p w:rsidR="008006E3" w:rsidRPr="00EB6F53" w:rsidRDefault="00EB6F53" w:rsidP="00D75BD9">
            <w:pPr>
              <w:jc w:val="right"/>
              <w:rPr>
                <w:rFonts w:ascii="Times New Roman" w:hAnsi="Times New Roman" w:cs="Times New Roman"/>
                <w:sz w:val="24"/>
                <w:szCs w:val="24"/>
              </w:rPr>
            </w:pPr>
            <w:r>
              <w:rPr>
                <w:rFonts w:ascii="Times New Roman" w:hAnsi="Times New Roman" w:cs="Times New Roman"/>
                <w:sz w:val="24"/>
                <w:szCs w:val="24"/>
              </w:rPr>
              <w:t>98.oldal</w:t>
            </w:r>
          </w:p>
        </w:tc>
      </w:tr>
      <w:tr w:rsidR="008006E3" w:rsidRPr="00634017" w:rsidTr="007F0E1D">
        <w:tc>
          <w:tcPr>
            <w:tcW w:w="8222" w:type="dxa"/>
          </w:tcPr>
          <w:p w:rsidR="008006E3" w:rsidRPr="00634017" w:rsidRDefault="008006E3" w:rsidP="008006E3">
            <w:pPr>
              <w:rPr>
                <w:rFonts w:ascii="Times New Roman" w:hAnsi="Times New Roman" w:cs="Times New Roman"/>
                <w:sz w:val="24"/>
                <w:szCs w:val="24"/>
              </w:rPr>
            </w:pPr>
            <w:r w:rsidRPr="00634017">
              <w:rPr>
                <w:rFonts w:ascii="Times New Roman" w:hAnsi="Times New Roman" w:cs="Times New Roman"/>
                <w:sz w:val="24"/>
                <w:szCs w:val="24"/>
              </w:rPr>
              <w:t>3.2.A NAT alkalmazása a helyi tanterv készítésénél</w:t>
            </w:r>
            <w:r w:rsidR="00897EFA">
              <w:rPr>
                <w:rFonts w:ascii="Times New Roman" w:hAnsi="Times New Roman" w:cs="Times New Roman"/>
                <w:sz w:val="24"/>
                <w:szCs w:val="24"/>
              </w:rPr>
              <w:t>………………………………..</w:t>
            </w:r>
          </w:p>
        </w:tc>
        <w:tc>
          <w:tcPr>
            <w:tcW w:w="1242" w:type="dxa"/>
          </w:tcPr>
          <w:p w:rsidR="008006E3" w:rsidRPr="00EB6F53" w:rsidRDefault="00EB6F53" w:rsidP="00D75BD9">
            <w:pPr>
              <w:jc w:val="right"/>
              <w:rPr>
                <w:rFonts w:ascii="Times New Roman" w:hAnsi="Times New Roman" w:cs="Times New Roman"/>
                <w:sz w:val="24"/>
                <w:szCs w:val="24"/>
              </w:rPr>
            </w:pPr>
            <w:r>
              <w:rPr>
                <w:rFonts w:ascii="Times New Roman" w:hAnsi="Times New Roman" w:cs="Times New Roman"/>
                <w:sz w:val="24"/>
                <w:szCs w:val="24"/>
              </w:rPr>
              <w:t>99.oldal</w:t>
            </w:r>
          </w:p>
        </w:tc>
      </w:tr>
      <w:tr w:rsidR="008006E3" w:rsidRPr="00634017" w:rsidTr="007F0E1D">
        <w:tc>
          <w:tcPr>
            <w:tcW w:w="8222" w:type="dxa"/>
          </w:tcPr>
          <w:p w:rsidR="008006E3" w:rsidRPr="00634017" w:rsidRDefault="008006E3" w:rsidP="00EB6F53">
            <w:pPr>
              <w:rPr>
                <w:rFonts w:ascii="Times New Roman" w:hAnsi="Times New Roman" w:cs="Times New Roman"/>
                <w:sz w:val="24"/>
                <w:szCs w:val="24"/>
              </w:rPr>
            </w:pPr>
            <w:r w:rsidRPr="00634017">
              <w:rPr>
                <w:rFonts w:ascii="Times New Roman" w:hAnsi="Times New Roman" w:cs="Times New Roman"/>
                <w:sz w:val="24"/>
                <w:szCs w:val="24"/>
              </w:rPr>
              <w:t xml:space="preserve">3.3.Magasabb évfolyamra lépés </w:t>
            </w:r>
            <w:r w:rsidR="00EB6F53">
              <w:rPr>
                <w:rFonts w:ascii="Times New Roman" w:hAnsi="Times New Roman" w:cs="Times New Roman"/>
                <w:sz w:val="24"/>
                <w:szCs w:val="24"/>
              </w:rPr>
              <w:t>f</w:t>
            </w:r>
            <w:r w:rsidRPr="00634017">
              <w:rPr>
                <w:rFonts w:ascii="Times New Roman" w:hAnsi="Times New Roman" w:cs="Times New Roman"/>
                <w:sz w:val="24"/>
                <w:szCs w:val="24"/>
              </w:rPr>
              <w:t>eltételei</w:t>
            </w:r>
            <w:r w:rsidR="00EB6F53">
              <w:rPr>
                <w:rFonts w:ascii="Times New Roman" w:hAnsi="Times New Roman" w:cs="Times New Roman"/>
                <w:sz w:val="24"/>
                <w:szCs w:val="24"/>
              </w:rPr>
              <w:t>…………………………………………</w:t>
            </w:r>
            <w:r w:rsidR="007F0E1D">
              <w:rPr>
                <w:rFonts w:ascii="Times New Roman" w:hAnsi="Times New Roman" w:cs="Times New Roman"/>
                <w:sz w:val="24"/>
                <w:szCs w:val="24"/>
              </w:rPr>
              <w:t>..</w:t>
            </w:r>
          </w:p>
        </w:tc>
        <w:tc>
          <w:tcPr>
            <w:tcW w:w="1242" w:type="dxa"/>
          </w:tcPr>
          <w:p w:rsidR="008006E3" w:rsidRPr="00EB6F53" w:rsidRDefault="00EB6F53" w:rsidP="00D75BD9">
            <w:pPr>
              <w:jc w:val="right"/>
              <w:rPr>
                <w:rFonts w:ascii="Times New Roman" w:hAnsi="Times New Roman" w:cs="Times New Roman"/>
                <w:sz w:val="24"/>
                <w:szCs w:val="24"/>
              </w:rPr>
            </w:pPr>
            <w:r>
              <w:rPr>
                <w:rFonts w:ascii="Times New Roman" w:hAnsi="Times New Roman" w:cs="Times New Roman"/>
                <w:sz w:val="24"/>
                <w:szCs w:val="24"/>
              </w:rPr>
              <w:t>100.oldal</w:t>
            </w:r>
          </w:p>
        </w:tc>
      </w:tr>
      <w:tr w:rsidR="008006E3" w:rsidRPr="00634017" w:rsidTr="007F0E1D">
        <w:tc>
          <w:tcPr>
            <w:tcW w:w="8222" w:type="dxa"/>
          </w:tcPr>
          <w:p w:rsidR="008006E3" w:rsidRPr="00634017" w:rsidRDefault="008006E3" w:rsidP="008006E3">
            <w:pPr>
              <w:rPr>
                <w:rFonts w:ascii="Times New Roman" w:hAnsi="Times New Roman" w:cs="Times New Roman"/>
                <w:sz w:val="24"/>
                <w:szCs w:val="24"/>
              </w:rPr>
            </w:pPr>
            <w:r w:rsidRPr="00634017">
              <w:rPr>
                <w:rFonts w:ascii="Times New Roman" w:hAnsi="Times New Roman" w:cs="Times New Roman"/>
                <w:sz w:val="24"/>
                <w:szCs w:val="24"/>
              </w:rPr>
              <w:t>3.4.Az egyes tantárgyak értékelésének speciális elvei</w:t>
            </w:r>
            <w:r w:rsidR="00EB6F53">
              <w:rPr>
                <w:rFonts w:ascii="Times New Roman" w:hAnsi="Times New Roman" w:cs="Times New Roman"/>
                <w:sz w:val="24"/>
                <w:szCs w:val="24"/>
              </w:rPr>
              <w:t>………………………………</w:t>
            </w:r>
          </w:p>
        </w:tc>
        <w:tc>
          <w:tcPr>
            <w:tcW w:w="1242" w:type="dxa"/>
          </w:tcPr>
          <w:p w:rsidR="008006E3" w:rsidRPr="00EB6F53" w:rsidRDefault="00EB6F53" w:rsidP="00EB6F53">
            <w:pPr>
              <w:jc w:val="right"/>
              <w:rPr>
                <w:rFonts w:ascii="Times New Roman" w:hAnsi="Times New Roman" w:cs="Times New Roman"/>
                <w:sz w:val="24"/>
                <w:szCs w:val="24"/>
              </w:rPr>
            </w:pPr>
            <w:r>
              <w:rPr>
                <w:rFonts w:ascii="Times New Roman" w:hAnsi="Times New Roman" w:cs="Times New Roman"/>
                <w:sz w:val="24"/>
                <w:szCs w:val="24"/>
              </w:rPr>
              <w:t>101.oldal</w:t>
            </w:r>
          </w:p>
        </w:tc>
      </w:tr>
      <w:tr w:rsidR="008006E3" w:rsidRPr="00634017" w:rsidTr="007F0E1D">
        <w:tc>
          <w:tcPr>
            <w:tcW w:w="8222" w:type="dxa"/>
          </w:tcPr>
          <w:p w:rsidR="008006E3" w:rsidRPr="00634017" w:rsidRDefault="008006E3" w:rsidP="008006E3">
            <w:pPr>
              <w:rPr>
                <w:rFonts w:ascii="Times New Roman" w:hAnsi="Times New Roman" w:cs="Times New Roman"/>
                <w:sz w:val="24"/>
                <w:szCs w:val="24"/>
              </w:rPr>
            </w:pPr>
            <w:r w:rsidRPr="00634017">
              <w:rPr>
                <w:rFonts w:ascii="Times New Roman" w:hAnsi="Times New Roman" w:cs="Times New Roman"/>
                <w:sz w:val="24"/>
                <w:szCs w:val="24"/>
              </w:rPr>
              <w:t xml:space="preserve">3.5.Értékelési szempontok (magyar nyelv, kommunikáció, szövegértés, szövegalkotás, írás, helyesírás, önálló tanulás, együttműködés) </w:t>
            </w:r>
            <w:r w:rsidR="00897EFA">
              <w:rPr>
                <w:rFonts w:ascii="Times New Roman" w:hAnsi="Times New Roman" w:cs="Times New Roman"/>
                <w:sz w:val="24"/>
                <w:szCs w:val="24"/>
              </w:rPr>
              <w:t>……………………</w:t>
            </w:r>
          </w:p>
        </w:tc>
        <w:tc>
          <w:tcPr>
            <w:tcW w:w="1242" w:type="dxa"/>
          </w:tcPr>
          <w:p w:rsidR="008006E3" w:rsidRPr="00EB6F53" w:rsidRDefault="00EB6F53" w:rsidP="00EB6F53">
            <w:pPr>
              <w:jc w:val="right"/>
              <w:rPr>
                <w:rFonts w:ascii="Times New Roman" w:hAnsi="Times New Roman" w:cs="Times New Roman"/>
                <w:sz w:val="24"/>
                <w:szCs w:val="24"/>
              </w:rPr>
            </w:pPr>
            <w:r>
              <w:rPr>
                <w:rFonts w:ascii="Times New Roman" w:hAnsi="Times New Roman" w:cs="Times New Roman"/>
                <w:sz w:val="24"/>
                <w:szCs w:val="24"/>
              </w:rPr>
              <w:t>101.oldal</w:t>
            </w: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rPr>
            </w:pPr>
            <w:r w:rsidRPr="008006E3">
              <w:rPr>
                <w:rFonts w:ascii="Times New Roman" w:hAnsi="Times New Roman" w:cs="Times New Roman"/>
                <w:b/>
                <w:sz w:val="24"/>
                <w:szCs w:val="24"/>
              </w:rPr>
              <w:t>4.Az iskolába jelentkező tanulók felvételének elvei</w:t>
            </w:r>
            <w:r w:rsidR="00897EFA">
              <w:rPr>
                <w:rFonts w:ascii="Times New Roman" w:hAnsi="Times New Roman" w:cs="Times New Roman"/>
                <w:b/>
                <w:sz w:val="24"/>
                <w:szCs w:val="24"/>
              </w:rPr>
              <w:t>………………………………</w:t>
            </w:r>
          </w:p>
        </w:tc>
        <w:tc>
          <w:tcPr>
            <w:tcW w:w="1242" w:type="dxa"/>
          </w:tcPr>
          <w:p w:rsidR="008006E3" w:rsidRPr="008006E3" w:rsidRDefault="00EB6F53" w:rsidP="00EB6F53">
            <w:pPr>
              <w:jc w:val="right"/>
              <w:rPr>
                <w:rFonts w:ascii="Times New Roman" w:hAnsi="Times New Roman" w:cs="Times New Roman"/>
                <w:b/>
                <w:sz w:val="24"/>
                <w:szCs w:val="24"/>
              </w:rPr>
            </w:pPr>
            <w:r>
              <w:rPr>
                <w:rFonts w:ascii="Times New Roman" w:hAnsi="Times New Roman" w:cs="Times New Roman"/>
                <w:b/>
                <w:sz w:val="24"/>
                <w:szCs w:val="24"/>
              </w:rPr>
              <w:t>102.oldal</w:t>
            </w:r>
          </w:p>
        </w:tc>
      </w:tr>
      <w:tr w:rsidR="008006E3" w:rsidRPr="00634017" w:rsidTr="007F0E1D">
        <w:tc>
          <w:tcPr>
            <w:tcW w:w="8222" w:type="dxa"/>
          </w:tcPr>
          <w:p w:rsidR="008006E3" w:rsidRPr="00634017" w:rsidRDefault="008006E3" w:rsidP="008006E3">
            <w:pPr>
              <w:rPr>
                <w:rFonts w:ascii="Times New Roman" w:hAnsi="Times New Roman" w:cs="Times New Roman"/>
                <w:sz w:val="24"/>
                <w:szCs w:val="24"/>
              </w:rPr>
            </w:pPr>
            <w:r w:rsidRPr="00634017">
              <w:rPr>
                <w:rFonts w:ascii="Times New Roman" w:hAnsi="Times New Roman" w:cs="Times New Roman"/>
                <w:sz w:val="24"/>
                <w:szCs w:val="24"/>
              </w:rPr>
              <w:t>4.1.Általános követelmények</w:t>
            </w:r>
            <w:r w:rsidR="00897EFA">
              <w:rPr>
                <w:rFonts w:ascii="Times New Roman" w:hAnsi="Times New Roman" w:cs="Times New Roman"/>
                <w:sz w:val="24"/>
                <w:szCs w:val="24"/>
              </w:rPr>
              <w:t>………………………………………………………..</w:t>
            </w:r>
          </w:p>
        </w:tc>
        <w:tc>
          <w:tcPr>
            <w:tcW w:w="1242" w:type="dxa"/>
          </w:tcPr>
          <w:p w:rsidR="008006E3" w:rsidRPr="00634017" w:rsidRDefault="00EB6F53" w:rsidP="00EB6F53">
            <w:pPr>
              <w:jc w:val="right"/>
              <w:rPr>
                <w:rFonts w:ascii="Times New Roman" w:hAnsi="Times New Roman" w:cs="Times New Roman"/>
                <w:sz w:val="24"/>
                <w:szCs w:val="24"/>
              </w:rPr>
            </w:pPr>
            <w:r>
              <w:rPr>
                <w:rFonts w:ascii="Times New Roman" w:hAnsi="Times New Roman" w:cs="Times New Roman"/>
                <w:sz w:val="24"/>
                <w:szCs w:val="24"/>
              </w:rPr>
              <w:t>103.oldal</w:t>
            </w:r>
          </w:p>
        </w:tc>
      </w:tr>
      <w:tr w:rsidR="008006E3" w:rsidRPr="00634017" w:rsidTr="007F0E1D">
        <w:tc>
          <w:tcPr>
            <w:tcW w:w="8222" w:type="dxa"/>
          </w:tcPr>
          <w:p w:rsidR="008006E3" w:rsidRPr="00634017" w:rsidRDefault="008006E3" w:rsidP="008006E3">
            <w:pPr>
              <w:rPr>
                <w:rFonts w:ascii="Times New Roman" w:hAnsi="Times New Roman" w:cs="Times New Roman"/>
                <w:sz w:val="24"/>
                <w:szCs w:val="24"/>
              </w:rPr>
            </w:pPr>
            <w:r w:rsidRPr="00634017">
              <w:rPr>
                <w:rFonts w:ascii="Times New Roman" w:hAnsi="Times New Roman" w:cs="Times New Roman"/>
                <w:sz w:val="24"/>
                <w:szCs w:val="24"/>
              </w:rPr>
              <w:t>4.2.A beszámoltatás rendje</w:t>
            </w:r>
            <w:r w:rsidR="00897EFA">
              <w:rPr>
                <w:rFonts w:ascii="Times New Roman" w:hAnsi="Times New Roman" w:cs="Times New Roman"/>
                <w:sz w:val="24"/>
                <w:szCs w:val="24"/>
              </w:rPr>
              <w:t>…………………………………………………………..</w:t>
            </w:r>
          </w:p>
        </w:tc>
        <w:tc>
          <w:tcPr>
            <w:tcW w:w="1242" w:type="dxa"/>
          </w:tcPr>
          <w:p w:rsidR="008006E3" w:rsidRPr="00634017" w:rsidRDefault="00EB6F53" w:rsidP="00EB6F53">
            <w:pPr>
              <w:jc w:val="right"/>
              <w:rPr>
                <w:rFonts w:ascii="Times New Roman" w:hAnsi="Times New Roman" w:cs="Times New Roman"/>
                <w:sz w:val="24"/>
                <w:szCs w:val="24"/>
              </w:rPr>
            </w:pPr>
            <w:r>
              <w:rPr>
                <w:rFonts w:ascii="Times New Roman" w:hAnsi="Times New Roman" w:cs="Times New Roman"/>
                <w:sz w:val="24"/>
                <w:szCs w:val="24"/>
              </w:rPr>
              <w:t>103.oldal</w:t>
            </w:r>
          </w:p>
        </w:tc>
      </w:tr>
      <w:tr w:rsidR="008006E3" w:rsidRPr="00634017" w:rsidTr="007F0E1D">
        <w:tc>
          <w:tcPr>
            <w:tcW w:w="8222" w:type="dxa"/>
          </w:tcPr>
          <w:p w:rsidR="008006E3" w:rsidRPr="00634017" w:rsidRDefault="008006E3" w:rsidP="008006E3">
            <w:pPr>
              <w:rPr>
                <w:rFonts w:ascii="Times New Roman" w:hAnsi="Times New Roman" w:cs="Times New Roman"/>
                <w:sz w:val="24"/>
                <w:szCs w:val="24"/>
              </w:rPr>
            </w:pPr>
            <w:r w:rsidRPr="00634017">
              <w:rPr>
                <w:rFonts w:ascii="Times New Roman" w:hAnsi="Times New Roman" w:cs="Times New Roman"/>
                <w:sz w:val="24"/>
                <w:szCs w:val="24"/>
              </w:rPr>
              <w:t>4.3.Az értékelés rendje</w:t>
            </w:r>
            <w:r w:rsidR="00EB6F53">
              <w:rPr>
                <w:rFonts w:ascii="Times New Roman" w:hAnsi="Times New Roman" w:cs="Times New Roman"/>
                <w:sz w:val="24"/>
                <w:szCs w:val="24"/>
              </w:rPr>
              <w:t>………………………………………………………………</w:t>
            </w:r>
          </w:p>
        </w:tc>
        <w:tc>
          <w:tcPr>
            <w:tcW w:w="1242" w:type="dxa"/>
          </w:tcPr>
          <w:p w:rsidR="008006E3" w:rsidRPr="00634017" w:rsidRDefault="00EB6F53" w:rsidP="00EB6F53">
            <w:pPr>
              <w:jc w:val="right"/>
              <w:rPr>
                <w:rFonts w:ascii="Times New Roman" w:hAnsi="Times New Roman" w:cs="Times New Roman"/>
                <w:sz w:val="24"/>
                <w:szCs w:val="24"/>
              </w:rPr>
            </w:pPr>
            <w:r>
              <w:rPr>
                <w:rFonts w:ascii="Times New Roman" w:hAnsi="Times New Roman" w:cs="Times New Roman"/>
                <w:sz w:val="24"/>
                <w:szCs w:val="24"/>
              </w:rPr>
              <w:t>104.oldal</w:t>
            </w:r>
          </w:p>
        </w:tc>
      </w:tr>
      <w:tr w:rsidR="008006E3" w:rsidRPr="00634017" w:rsidTr="007F0E1D">
        <w:tc>
          <w:tcPr>
            <w:tcW w:w="8222" w:type="dxa"/>
          </w:tcPr>
          <w:p w:rsidR="008006E3" w:rsidRPr="00634017" w:rsidRDefault="008006E3" w:rsidP="008006E3">
            <w:pPr>
              <w:rPr>
                <w:rFonts w:ascii="Times New Roman" w:hAnsi="Times New Roman" w:cs="Times New Roman"/>
                <w:sz w:val="24"/>
                <w:szCs w:val="24"/>
              </w:rPr>
            </w:pPr>
            <w:r w:rsidRPr="00634017">
              <w:rPr>
                <w:rFonts w:ascii="Times New Roman" w:hAnsi="Times New Roman" w:cs="Times New Roman"/>
                <w:sz w:val="24"/>
                <w:szCs w:val="24"/>
              </w:rPr>
              <w:t xml:space="preserve">4.4.A tanuló magatartása és szorgalma értékelésének, minősítésének követelményei és formái </w:t>
            </w:r>
            <w:r w:rsidR="00EB6F53">
              <w:rPr>
                <w:rFonts w:ascii="Times New Roman" w:hAnsi="Times New Roman" w:cs="Times New Roman"/>
                <w:sz w:val="24"/>
                <w:szCs w:val="24"/>
              </w:rPr>
              <w:t>…………………………………………………………</w:t>
            </w:r>
            <w:r w:rsidR="007F0E1D">
              <w:rPr>
                <w:rFonts w:ascii="Times New Roman" w:hAnsi="Times New Roman" w:cs="Times New Roman"/>
                <w:sz w:val="24"/>
                <w:szCs w:val="24"/>
              </w:rPr>
              <w:t>…</w:t>
            </w:r>
          </w:p>
        </w:tc>
        <w:tc>
          <w:tcPr>
            <w:tcW w:w="1242" w:type="dxa"/>
          </w:tcPr>
          <w:p w:rsidR="008006E3" w:rsidRPr="00634017" w:rsidRDefault="00EB6F53" w:rsidP="00EB6F53">
            <w:pPr>
              <w:jc w:val="right"/>
              <w:rPr>
                <w:rFonts w:ascii="Times New Roman" w:hAnsi="Times New Roman" w:cs="Times New Roman"/>
                <w:sz w:val="24"/>
                <w:szCs w:val="24"/>
              </w:rPr>
            </w:pPr>
            <w:r>
              <w:rPr>
                <w:rFonts w:ascii="Times New Roman" w:hAnsi="Times New Roman" w:cs="Times New Roman"/>
                <w:sz w:val="24"/>
                <w:szCs w:val="24"/>
              </w:rPr>
              <w:t>105.oldal</w:t>
            </w: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rPr>
            </w:pPr>
            <w:r w:rsidRPr="008006E3">
              <w:rPr>
                <w:rFonts w:ascii="Times New Roman" w:hAnsi="Times New Roman" w:cs="Times New Roman"/>
                <w:b/>
                <w:sz w:val="24"/>
                <w:szCs w:val="24"/>
              </w:rPr>
              <w:t xml:space="preserve">5.A szorgalom értékelésének és minősítésének követelményei </w:t>
            </w:r>
            <w:r w:rsidR="00897EFA">
              <w:rPr>
                <w:rFonts w:ascii="Times New Roman" w:hAnsi="Times New Roman" w:cs="Times New Roman"/>
                <w:b/>
                <w:sz w:val="24"/>
                <w:szCs w:val="24"/>
              </w:rPr>
              <w:t>………………….</w:t>
            </w:r>
          </w:p>
        </w:tc>
        <w:tc>
          <w:tcPr>
            <w:tcW w:w="1242" w:type="dxa"/>
          </w:tcPr>
          <w:p w:rsidR="008006E3" w:rsidRPr="008006E3" w:rsidRDefault="00EB6F53" w:rsidP="00EB6F53">
            <w:pPr>
              <w:jc w:val="right"/>
              <w:rPr>
                <w:rFonts w:ascii="Times New Roman" w:hAnsi="Times New Roman" w:cs="Times New Roman"/>
                <w:b/>
                <w:sz w:val="24"/>
                <w:szCs w:val="24"/>
              </w:rPr>
            </w:pPr>
            <w:r>
              <w:rPr>
                <w:rFonts w:ascii="Times New Roman" w:hAnsi="Times New Roman" w:cs="Times New Roman"/>
                <w:b/>
                <w:sz w:val="24"/>
                <w:szCs w:val="24"/>
              </w:rPr>
              <w:t>106.oldal</w:t>
            </w:r>
          </w:p>
        </w:tc>
      </w:tr>
      <w:tr w:rsidR="008006E3" w:rsidRPr="008006E3" w:rsidTr="007F0E1D">
        <w:tc>
          <w:tcPr>
            <w:tcW w:w="8222" w:type="dxa"/>
          </w:tcPr>
          <w:p w:rsidR="008006E3" w:rsidRPr="008006E3" w:rsidRDefault="008006E3" w:rsidP="008006E3">
            <w:pPr>
              <w:pStyle w:val="Cmsor1"/>
              <w:spacing w:line="276" w:lineRule="auto"/>
              <w:outlineLvl w:val="0"/>
              <w:rPr>
                <w:caps/>
              </w:rPr>
            </w:pPr>
            <w:r w:rsidRPr="008006E3">
              <w:rPr>
                <w:caps/>
              </w:rPr>
              <w:t>XXV.A</w:t>
            </w:r>
            <w:r w:rsidRPr="008006E3">
              <w:rPr>
                <w:caps/>
                <w:spacing w:val="-6"/>
              </w:rPr>
              <w:t xml:space="preserve"> </w:t>
            </w:r>
            <w:r w:rsidRPr="008006E3">
              <w:rPr>
                <w:caps/>
              </w:rPr>
              <w:t>Sajátos</w:t>
            </w:r>
            <w:r w:rsidRPr="008006E3">
              <w:rPr>
                <w:caps/>
                <w:spacing w:val="-5"/>
              </w:rPr>
              <w:t xml:space="preserve"> </w:t>
            </w:r>
            <w:r w:rsidRPr="008006E3">
              <w:rPr>
                <w:caps/>
              </w:rPr>
              <w:t>nevelési</w:t>
            </w:r>
            <w:r w:rsidRPr="008006E3">
              <w:rPr>
                <w:caps/>
                <w:spacing w:val="-5"/>
              </w:rPr>
              <w:t xml:space="preserve"> </w:t>
            </w:r>
            <w:r w:rsidRPr="008006E3">
              <w:rPr>
                <w:caps/>
              </w:rPr>
              <w:t>igényű</w:t>
            </w:r>
            <w:r w:rsidRPr="008006E3">
              <w:rPr>
                <w:caps/>
                <w:spacing w:val="-4"/>
              </w:rPr>
              <w:t xml:space="preserve"> </w:t>
            </w:r>
            <w:r w:rsidRPr="008006E3">
              <w:rPr>
                <w:caps/>
              </w:rPr>
              <w:t>tanulók</w:t>
            </w:r>
            <w:r w:rsidRPr="008006E3">
              <w:rPr>
                <w:caps/>
                <w:spacing w:val="-4"/>
              </w:rPr>
              <w:t xml:space="preserve"> </w:t>
            </w:r>
            <w:r w:rsidRPr="008006E3">
              <w:rPr>
                <w:caps/>
              </w:rPr>
              <w:t>iskolai</w:t>
            </w:r>
            <w:r w:rsidRPr="008006E3">
              <w:rPr>
                <w:caps/>
                <w:spacing w:val="-4"/>
              </w:rPr>
              <w:t xml:space="preserve">  </w:t>
            </w:r>
            <w:r w:rsidRPr="008006E3">
              <w:rPr>
                <w:caps/>
              </w:rPr>
              <w:t>nevelése-oktatása</w:t>
            </w:r>
            <w:r w:rsidR="00897EFA">
              <w:rPr>
                <w:caps/>
              </w:rPr>
              <w:t>………………………………………………………………………..</w:t>
            </w:r>
          </w:p>
        </w:tc>
        <w:tc>
          <w:tcPr>
            <w:tcW w:w="1242" w:type="dxa"/>
          </w:tcPr>
          <w:p w:rsidR="008006E3" w:rsidRDefault="008006E3" w:rsidP="00EB6F53">
            <w:pPr>
              <w:pStyle w:val="Cmsor1"/>
              <w:spacing w:line="276" w:lineRule="auto"/>
              <w:jc w:val="right"/>
              <w:outlineLvl w:val="0"/>
              <w:rPr>
                <w:caps/>
              </w:rPr>
            </w:pPr>
          </w:p>
          <w:p w:rsidR="00EB6F53" w:rsidRPr="00EB6F53" w:rsidRDefault="00EB6F53" w:rsidP="00EB6F53">
            <w:pPr>
              <w:jc w:val="right"/>
              <w:rPr>
                <w:lang w:eastAsia="hu-HU"/>
              </w:rPr>
            </w:pPr>
            <w:r>
              <w:rPr>
                <w:lang w:eastAsia="hu-HU"/>
              </w:rPr>
              <w:t>109.oldal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1.Általános elvek</w:t>
            </w:r>
            <w:r w:rsidR="00897EFA">
              <w:rPr>
                <w:rFonts w:ascii="Times New Roman" w:hAnsi="Times New Roman" w:cs="Times New Roman"/>
                <w:sz w:val="24"/>
                <w:szCs w:val="24"/>
                <w:lang w:eastAsia="hu-HU"/>
              </w:rPr>
              <w:t>…………………………………………………………………….</w:t>
            </w:r>
          </w:p>
        </w:tc>
        <w:tc>
          <w:tcPr>
            <w:tcW w:w="1242" w:type="dxa"/>
          </w:tcPr>
          <w:p w:rsidR="008006E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109.oldal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w:t>
            </w:r>
            <w:r w:rsidR="00752C13">
              <w:rPr>
                <w:rFonts w:ascii="Times New Roman" w:hAnsi="Times New Roman" w:cs="Times New Roman"/>
                <w:sz w:val="24"/>
                <w:szCs w:val="24"/>
                <w:lang w:eastAsia="hu-HU"/>
              </w:rPr>
              <w:t>1</w:t>
            </w:r>
            <w:r w:rsidRPr="008006E3">
              <w:rPr>
                <w:rFonts w:ascii="Times New Roman" w:hAnsi="Times New Roman" w:cs="Times New Roman"/>
                <w:sz w:val="24"/>
                <w:szCs w:val="24"/>
                <w:lang w:eastAsia="hu-HU"/>
              </w:rPr>
              <w:t>.Nemzeti alaptanterv alkalmazása a sajátos nevelési igényű tanulók iskolai oktatásában</w:t>
            </w:r>
            <w:r w:rsidR="00897EFA">
              <w:rPr>
                <w:rFonts w:ascii="Times New Roman" w:hAnsi="Times New Roman" w:cs="Times New Roman"/>
                <w:sz w:val="24"/>
                <w:szCs w:val="24"/>
                <w:lang w:eastAsia="hu-HU"/>
              </w:rPr>
              <w:t>…………………………………………………………………………..</w:t>
            </w:r>
          </w:p>
        </w:tc>
        <w:tc>
          <w:tcPr>
            <w:tcW w:w="1242" w:type="dxa"/>
          </w:tcPr>
          <w:p w:rsidR="008006E3" w:rsidRDefault="008006E3" w:rsidP="00EB6F53">
            <w:pPr>
              <w:jc w:val="right"/>
              <w:rPr>
                <w:rFonts w:ascii="Times New Roman" w:hAnsi="Times New Roman" w:cs="Times New Roman"/>
                <w:sz w:val="24"/>
                <w:szCs w:val="24"/>
                <w:lang w:eastAsia="hu-HU"/>
              </w:rPr>
            </w:pPr>
          </w:p>
          <w:p w:rsidR="00EB6F5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109.oldal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1.2.Célja</w:t>
            </w:r>
            <w:r w:rsidR="00EB6F53">
              <w:rPr>
                <w:rFonts w:ascii="Times New Roman" w:hAnsi="Times New Roman" w:cs="Times New Roman"/>
                <w:sz w:val="24"/>
                <w:szCs w:val="24"/>
                <w:lang w:eastAsia="hu-HU"/>
              </w:rPr>
              <w:t>……………………………………………………………………………</w:t>
            </w:r>
            <w:r w:rsidR="007F0E1D">
              <w:rPr>
                <w:rFonts w:ascii="Times New Roman" w:hAnsi="Times New Roman" w:cs="Times New Roman"/>
                <w:sz w:val="24"/>
                <w:szCs w:val="24"/>
                <w:lang w:eastAsia="hu-HU"/>
              </w:rPr>
              <w:t>..</w:t>
            </w:r>
          </w:p>
        </w:tc>
        <w:tc>
          <w:tcPr>
            <w:tcW w:w="1242" w:type="dxa"/>
          </w:tcPr>
          <w:p w:rsidR="008006E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109.oldal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1.3.A sajátos nevelési igényű tanulók habilitációs, rehabilitációs célú ellátása</w:t>
            </w:r>
            <w:r w:rsidR="00897EFA">
              <w:rPr>
                <w:rFonts w:ascii="Times New Roman" w:hAnsi="Times New Roman" w:cs="Times New Roman"/>
                <w:sz w:val="24"/>
                <w:szCs w:val="24"/>
                <w:lang w:eastAsia="hu-HU"/>
              </w:rPr>
              <w:t>……..</w:t>
            </w:r>
          </w:p>
        </w:tc>
        <w:tc>
          <w:tcPr>
            <w:tcW w:w="1242" w:type="dxa"/>
          </w:tcPr>
          <w:p w:rsidR="008006E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109.oldal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1.3.1. A habilitációs, rehabilitációs ellátás elvei</w:t>
            </w:r>
            <w:r w:rsidR="00897EFA">
              <w:rPr>
                <w:rFonts w:ascii="Times New Roman" w:hAnsi="Times New Roman" w:cs="Times New Roman"/>
                <w:sz w:val="24"/>
                <w:szCs w:val="24"/>
                <w:lang w:eastAsia="hu-HU"/>
              </w:rPr>
              <w:t>…………………………………….</w:t>
            </w:r>
          </w:p>
        </w:tc>
        <w:tc>
          <w:tcPr>
            <w:tcW w:w="1242" w:type="dxa"/>
          </w:tcPr>
          <w:p w:rsidR="008006E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110.oldal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1.3.2.A habilitációs, rehabilitációs tevékenység közös céljai és feladatai</w:t>
            </w:r>
            <w:r w:rsidR="00897EFA">
              <w:rPr>
                <w:rFonts w:ascii="Times New Roman" w:hAnsi="Times New Roman" w:cs="Times New Roman"/>
                <w:sz w:val="24"/>
                <w:szCs w:val="24"/>
                <w:lang w:eastAsia="hu-HU"/>
              </w:rPr>
              <w:t>…………..</w:t>
            </w:r>
          </w:p>
        </w:tc>
        <w:tc>
          <w:tcPr>
            <w:tcW w:w="1242" w:type="dxa"/>
          </w:tcPr>
          <w:p w:rsidR="008006E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110.oldal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1.3.3.A habilitációs, rehabilitációs tevékenységet meghatározó tényezők</w:t>
            </w:r>
            <w:r w:rsidR="00897EFA">
              <w:rPr>
                <w:rFonts w:ascii="Times New Roman" w:hAnsi="Times New Roman" w:cs="Times New Roman"/>
                <w:sz w:val="24"/>
                <w:szCs w:val="24"/>
                <w:lang w:eastAsia="hu-HU"/>
              </w:rPr>
              <w:t>………….</w:t>
            </w:r>
          </w:p>
        </w:tc>
        <w:tc>
          <w:tcPr>
            <w:tcW w:w="1242" w:type="dxa"/>
          </w:tcPr>
          <w:p w:rsidR="008006E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110.oldal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 xml:space="preserve">1.4.A szükséges pedagógiai feltételek biztosítása a sajátos nevelési igényű tanulók </w:t>
            </w:r>
            <w:r w:rsidRPr="008006E3">
              <w:rPr>
                <w:rFonts w:ascii="Times New Roman" w:hAnsi="Times New Roman" w:cs="Times New Roman"/>
                <w:sz w:val="24"/>
                <w:szCs w:val="24"/>
                <w:lang w:eastAsia="hu-HU"/>
              </w:rPr>
              <w:lastRenderedPageBreak/>
              <w:t>számára</w:t>
            </w:r>
            <w:r w:rsidR="00EB6F53">
              <w:rPr>
                <w:rFonts w:ascii="Times New Roman" w:hAnsi="Times New Roman" w:cs="Times New Roman"/>
                <w:sz w:val="24"/>
                <w:szCs w:val="24"/>
                <w:lang w:eastAsia="hu-HU"/>
              </w:rPr>
              <w:t>………………………………………………………………………………</w:t>
            </w:r>
          </w:p>
        </w:tc>
        <w:tc>
          <w:tcPr>
            <w:tcW w:w="1242" w:type="dxa"/>
          </w:tcPr>
          <w:p w:rsidR="008006E3" w:rsidRDefault="008006E3" w:rsidP="00EB6F53">
            <w:pPr>
              <w:jc w:val="right"/>
              <w:rPr>
                <w:rFonts w:ascii="Times New Roman" w:hAnsi="Times New Roman" w:cs="Times New Roman"/>
                <w:sz w:val="24"/>
                <w:szCs w:val="24"/>
                <w:lang w:eastAsia="hu-HU"/>
              </w:rPr>
            </w:pPr>
          </w:p>
          <w:p w:rsidR="00EB6F5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111.oldal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lastRenderedPageBreak/>
              <w:t>1.5.Az intézményben megvalósuló (integrált) nevelés, oktatás</w:t>
            </w:r>
            <w:r w:rsidR="00EB6F53">
              <w:rPr>
                <w:rFonts w:ascii="Times New Roman" w:hAnsi="Times New Roman" w:cs="Times New Roman"/>
                <w:sz w:val="24"/>
                <w:szCs w:val="24"/>
                <w:lang w:eastAsia="hu-HU"/>
              </w:rPr>
              <w:t>………………...…</w:t>
            </w:r>
            <w:r w:rsidR="007F0E1D">
              <w:rPr>
                <w:rFonts w:ascii="Times New Roman" w:hAnsi="Times New Roman" w:cs="Times New Roman"/>
                <w:sz w:val="24"/>
                <w:szCs w:val="24"/>
                <w:lang w:eastAsia="hu-HU"/>
              </w:rPr>
              <w:t>...</w:t>
            </w:r>
          </w:p>
        </w:tc>
        <w:tc>
          <w:tcPr>
            <w:tcW w:w="1242" w:type="dxa"/>
          </w:tcPr>
          <w:p w:rsidR="008006E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111.oldal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1.6.A nevelő-oktató munka alapelvei, céljai, feladatai, eszközei, eljárásai</w:t>
            </w:r>
            <w:r w:rsidR="00EB6F53">
              <w:rPr>
                <w:rFonts w:ascii="Times New Roman" w:hAnsi="Times New Roman" w:cs="Times New Roman"/>
                <w:sz w:val="24"/>
                <w:szCs w:val="24"/>
                <w:lang w:eastAsia="hu-HU"/>
              </w:rPr>
              <w:t>…………</w:t>
            </w:r>
          </w:p>
        </w:tc>
        <w:tc>
          <w:tcPr>
            <w:tcW w:w="1242" w:type="dxa"/>
          </w:tcPr>
          <w:p w:rsidR="008006E3" w:rsidRPr="008006E3" w:rsidRDefault="00EB6F53"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112.oldal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1.7.A személyiségfejlesztéssel kapcsolatos feladatok</w:t>
            </w:r>
            <w:r w:rsidR="00EB6F53">
              <w:rPr>
                <w:rFonts w:ascii="Times New Roman" w:hAnsi="Times New Roman" w:cs="Times New Roman"/>
                <w:sz w:val="24"/>
                <w:szCs w:val="24"/>
                <w:lang w:eastAsia="hu-HU"/>
              </w:rPr>
              <w:t>……………………………….</w:t>
            </w:r>
          </w:p>
        </w:tc>
        <w:tc>
          <w:tcPr>
            <w:tcW w:w="1242" w:type="dxa"/>
          </w:tcPr>
          <w:p w:rsidR="008006E3" w:rsidRPr="008006E3" w:rsidRDefault="002C5990"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114.oldal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1.8.A közösségfejlesztéssel kapcsolatos feladatok</w:t>
            </w:r>
            <w:r w:rsidR="00897EFA">
              <w:rPr>
                <w:rFonts w:ascii="Times New Roman" w:hAnsi="Times New Roman" w:cs="Times New Roman"/>
                <w:sz w:val="24"/>
                <w:szCs w:val="24"/>
                <w:lang w:eastAsia="hu-HU"/>
              </w:rPr>
              <w:t>…………………………………..</w:t>
            </w:r>
          </w:p>
        </w:tc>
        <w:tc>
          <w:tcPr>
            <w:tcW w:w="1242" w:type="dxa"/>
          </w:tcPr>
          <w:p w:rsidR="008006E3" w:rsidRPr="008006E3" w:rsidRDefault="002C5990"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114.oldal</w:t>
            </w: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r w:rsidRPr="008006E3">
              <w:rPr>
                <w:rFonts w:ascii="Times New Roman" w:hAnsi="Times New Roman" w:cs="Times New Roman"/>
                <w:sz w:val="24"/>
                <w:szCs w:val="24"/>
                <w:lang w:eastAsia="hu-HU"/>
              </w:rPr>
              <w:t>1.9.Értékelés</w:t>
            </w:r>
            <w:r w:rsidR="00EB6F53">
              <w:rPr>
                <w:rFonts w:ascii="Times New Roman" w:hAnsi="Times New Roman" w:cs="Times New Roman"/>
                <w:sz w:val="24"/>
                <w:szCs w:val="24"/>
                <w:lang w:eastAsia="hu-HU"/>
              </w:rPr>
              <w:t>…………………………………………………………………………</w:t>
            </w:r>
          </w:p>
        </w:tc>
        <w:tc>
          <w:tcPr>
            <w:tcW w:w="1242" w:type="dxa"/>
          </w:tcPr>
          <w:p w:rsidR="008006E3" w:rsidRPr="008006E3" w:rsidRDefault="002C5990" w:rsidP="00EB6F53">
            <w:pPr>
              <w:jc w:val="right"/>
              <w:rPr>
                <w:rFonts w:ascii="Times New Roman" w:hAnsi="Times New Roman" w:cs="Times New Roman"/>
                <w:sz w:val="24"/>
                <w:szCs w:val="24"/>
                <w:lang w:eastAsia="hu-HU"/>
              </w:rPr>
            </w:pPr>
            <w:r>
              <w:rPr>
                <w:rFonts w:ascii="Times New Roman" w:hAnsi="Times New Roman" w:cs="Times New Roman"/>
                <w:sz w:val="24"/>
                <w:szCs w:val="24"/>
                <w:lang w:eastAsia="hu-HU"/>
              </w:rPr>
              <w:t>115.oldal</w:t>
            </w:r>
          </w:p>
        </w:tc>
      </w:tr>
      <w:tr w:rsidR="008006E3" w:rsidRPr="008006E3" w:rsidTr="007F0E1D">
        <w:tc>
          <w:tcPr>
            <w:tcW w:w="8222" w:type="dxa"/>
          </w:tcPr>
          <w:p w:rsidR="008006E3" w:rsidRPr="008006E3" w:rsidRDefault="008006E3" w:rsidP="008006E3">
            <w:pPr>
              <w:pStyle w:val="Cmsor1"/>
              <w:outlineLvl w:val="0"/>
              <w:rPr>
                <w:caps/>
              </w:rPr>
            </w:pPr>
            <w:r w:rsidRPr="008006E3">
              <w:rPr>
                <w:caps/>
              </w:rPr>
              <w:t>XXVI.A</w:t>
            </w:r>
            <w:r w:rsidRPr="008006E3">
              <w:rPr>
                <w:caps/>
                <w:spacing w:val="-1"/>
              </w:rPr>
              <w:t xml:space="preserve"> </w:t>
            </w:r>
            <w:r w:rsidRPr="008006E3">
              <w:rPr>
                <w:caps/>
              </w:rPr>
              <w:t>tanulók fizikai állapotának mérése</w:t>
            </w:r>
            <w:r w:rsidR="00EB6F53">
              <w:rPr>
                <w:caps/>
              </w:rPr>
              <w:t>…………………</w:t>
            </w:r>
          </w:p>
        </w:tc>
        <w:tc>
          <w:tcPr>
            <w:tcW w:w="1242" w:type="dxa"/>
          </w:tcPr>
          <w:p w:rsidR="008006E3" w:rsidRPr="002C5990" w:rsidRDefault="002C5990" w:rsidP="00EB6F53">
            <w:pPr>
              <w:pStyle w:val="Cmsor1"/>
              <w:jc w:val="right"/>
              <w:outlineLvl w:val="0"/>
            </w:pPr>
            <w:r w:rsidRPr="002C5990">
              <w:t>116.</w:t>
            </w:r>
            <w:r>
              <w:t>oldal</w:t>
            </w: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lang w:eastAsia="hu-HU"/>
              </w:rPr>
            </w:pPr>
            <w:r w:rsidRPr="008006E3">
              <w:rPr>
                <w:rFonts w:ascii="Times New Roman" w:hAnsi="Times New Roman" w:cs="Times New Roman"/>
                <w:b/>
                <w:sz w:val="24"/>
                <w:szCs w:val="24"/>
                <w:lang w:eastAsia="hu-HU"/>
              </w:rPr>
              <w:t>XXVII.A SZÖVEGES ÉRTÉKELÉS MÓDJA ÉS ANNAK</w:t>
            </w:r>
            <w:r w:rsidR="00752C13">
              <w:rPr>
                <w:rFonts w:ascii="Times New Roman" w:hAnsi="Times New Roman" w:cs="Times New Roman"/>
                <w:b/>
                <w:sz w:val="24"/>
                <w:szCs w:val="24"/>
                <w:lang w:eastAsia="hu-HU"/>
              </w:rPr>
              <w:t xml:space="preserve"> </w:t>
            </w:r>
            <w:r w:rsidRPr="008006E3">
              <w:rPr>
                <w:rFonts w:ascii="Times New Roman" w:hAnsi="Times New Roman" w:cs="Times New Roman"/>
                <w:b/>
                <w:sz w:val="24"/>
                <w:szCs w:val="24"/>
                <w:lang w:eastAsia="hu-HU"/>
              </w:rPr>
              <w:t>GYAKORISÁGA</w:t>
            </w:r>
            <w:r w:rsidR="00EB6F53">
              <w:rPr>
                <w:rFonts w:ascii="Times New Roman" w:hAnsi="Times New Roman" w:cs="Times New Roman"/>
                <w:b/>
                <w:sz w:val="24"/>
                <w:szCs w:val="24"/>
                <w:lang w:eastAsia="hu-HU"/>
              </w:rPr>
              <w:t>.</w:t>
            </w:r>
          </w:p>
        </w:tc>
        <w:tc>
          <w:tcPr>
            <w:tcW w:w="1242" w:type="dxa"/>
          </w:tcPr>
          <w:p w:rsidR="008006E3" w:rsidRPr="002C5990" w:rsidRDefault="002C5990" w:rsidP="00EB6F53">
            <w:pPr>
              <w:jc w:val="right"/>
              <w:rPr>
                <w:rFonts w:ascii="Times New Roman" w:hAnsi="Times New Roman" w:cs="Times New Roman"/>
                <w:b/>
                <w:sz w:val="24"/>
                <w:szCs w:val="24"/>
                <w:lang w:eastAsia="hu-HU"/>
              </w:rPr>
            </w:pPr>
            <w:r w:rsidRPr="002C5990">
              <w:rPr>
                <w:rFonts w:ascii="Times New Roman" w:hAnsi="Times New Roman" w:cs="Times New Roman"/>
                <w:b/>
                <w:sz w:val="24"/>
                <w:szCs w:val="24"/>
                <w:lang w:eastAsia="hu-HU"/>
              </w:rPr>
              <w:t>117</w:t>
            </w:r>
            <w:r>
              <w:rPr>
                <w:rFonts w:ascii="Times New Roman" w:hAnsi="Times New Roman" w:cs="Times New Roman"/>
                <w:b/>
                <w:sz w:val="24"/>
                <w:szCs w:val="24"/>
                <w:lang w:eastAsia="hu-HU"/>
              </w:rPr>
              <w:t>.oldal</w:t>
            </w: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lang w:eastAsia="hu-HU"/>
              </w:rPr>
            </w:pPr>
            <w:r w:rsidRPr="008006E3">
              <w:rPr>
                <w:rFonts w:ascii="Times New Roman" w:hAnsi="Times New Roman" w:cs="Times New Roman"/>
                <w:b/>
                <w:sz w:val="24"/>
                <w:szCs w:val="24"/>
                <w:lang w:eastAsia="hu-HU"/>
              </w:rPr>
              <w:t>1.melléklet</w:t>
            </w:r>
            <w:r w:rsidR="00897EFA">
              <w:rPr>
                <w:rFonts w:ascii="Times New Roman" w:hAnsi="Times New Roman" w:cs="Times New Roman"/>
                <w:b/>
                <w:sz w:val="24"/>
                <w:szCs w:val="24"/>
                <w:lang w:eastAsia="hu-HU"/>
              </w:rPr>
              <w:t>…………………………………………………………</w:t>
            </w:r>
            <w:r w:rsidR="00D75BD9">
              <w:rPr>
                <w:rFonts w:ascii="Times New Roman" w:hAnsi="Times New Roman" w:cs="Times New Roman"/>
                <w:b/>
                <w:sz w:val="24"/>
                <w:szCs w:val="24"/>
                <w:lang w:eastAsia="hu-HU"/>
              </w:rPr>
              <w:t>..</w:t>
            </w:r>
            <w:r w:rsidR="00752C13">
              <w:rPr>
                <w:rFonts w:ascii="Times New Roman" w:hAnsi="Times New Roman" w:cs="Times New Roman"/>
                <w:b/>
                <w:sz w:val="24"/>
                <w:szCs w:val="24"/>
                <w:lang w:eastAsia="hu-HU"/>
              </w:rPr>
              <w:t>……………...</w:t>
            </w:r>
            <w:r w:rsidR="007F0E1D">
              <w:rPr>
                <w:rFonts w:ascii="Times New Roman" w:hAnsi="Times New Roman" w:cs="Times New Roman"/>
                <w:b/>
                <w:sz w:val="24"/>
                <w:szCs w:val="24"/>
                <w:lang w:eastAsia="hu-HU"/>
              </w:rPr>
              <w:t>.</w:t>
            </w:r>
          </w:p>
        </w:tc>
        <w:tc>
          <w:tcPr>
            <w:tcW w:w="1242" w:type="dxa"/>
          </w:tcPr>
          <w:p w:rsidR="008006E3" w:rsidRPr="008006E3" w:rsidRDefault="002C5990" w:rsidP="00EB6F53">
            <w:pPr>
              <w:jc w:val="right"/>
              <w:rPr>
                <w:rFonts w:ascii="Times New Roman" w:hAnsi="Times New Roman" w:cs="Times New Roman"/>
                <w:b/>
                <w:sz w:val="24"/>
                <w:szCs w:val="24"/>
                <w:lang w:eastAsia="hu-HU"/>
              </w:rPr>
            </w:pPr>
            <w:r>
              <w:rPr>
                <w:rFonts w:ascii="Times New Roman" w:hAnsi="Times New Roman" w:cs="Times New Roman"/>
                <w:b/>
                <w:sz w:val="24"/>
                <w:szCs w:val="24"/>
                <w:lang w:eastAsia="hu-HU"/>
              </w:rPr>
              <w:t>120.oldal</w:t>
            </w: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lang w:eastAsia="hu-HU"/>
              </w:rPr>
            </w:pPr>
            <w:r w:rsidRPr="008006E3">
              <w:rPr>
                <w:rFonts w:ascii="Times New Roman" w:hAnsi="Times New Roman" w:cs="Times New Roman"/>
                <w:b/>
                <w:sz w:val="24"/>
                <w:szCs w:val="24"/>
                <w:lang w:eastAsia="hu-HU"/>
              </w:rPr>
              <w:t>2.melléklet</w:t>
            </w:r>
            <w:r w:rsidR="00752C13">
              <w:rPr>
                <w:rFonts w:ascii="Times New Roman" w:hAnsi="Times New Roman" w:cs="Times New Roman"/>
                <w:b/>
                <w:sz w:val="24"/>
                <w:szCs w:val="24"/>
                <w:lang w:eastAsia="hu-HU"/>
              </w:rPr>
              <w:t>…………………………………</w:t>
            </w:r>
            <w:r w:rsidR="007F0E1D">
              <w:rPr>
                <w:rFonts w:ascii="Times New Roman" w:hAnsi="Times New Roman" w:cs="Times New Roman"/>
                <w:b/>
                <w:sz w:val="24"/>
                <w:szCs w:val="24"/>
                <w:lang w:eastAsia="hu-HU"/>
              </w:rPr>
              <w:t>.</w:t>
            </w:r>
            <w:r w:rsidR="00752C13">
              <w:rPr>
                <w:rFonts w:ascii="Times New Roman" w:hAnsi="Times New Roman" w:cs="Times New Roman"/>
                <w:b/>
                <w:sz w:val="24"/>
                <w:szCs w:val="24"/>
                <w:lang w:eastAsia="hu-HU"/>
              </w:rPr>
              <w:t>……………………………………</w:t>
            </w:r>
            <w:r w:rsidR="00D75BD9">
              <w:rPr>
                <w:rFonts w:ascii="Times New Roman" w:hAnsi="Times New Roman" w:cs="Times New Roman"/>
                <w:b/>
                <w:sz w:val="24"/>
                <w:szCs w:val="24"/>
                <w:lang w:eastAsia="hu-HU"/>
              </w:rPr>
              <w:t>..</w:t>
            </w:r>
            <w:r w:rsidR="00752C13">
              <w:rPr>
                <w:rFonts w:ascii="Times New Roman" w:hAnsi="Times New Roman" w:cs="Times New Roman"/>
                <w:b/>
                <w:sz w:val="24"/>
                <w:szCs w:val="24"/>
                <w:lang w:eastAsia="hu-HU"/>
              </w:rPr>
              <w:t>...</w:t>
            </w:r>
          </w:p>
        </w:tc>
        <w:tc>
          <w:tcPr>
            <w:tcW w:w="1242" w:type="dxa"/>
          </w:tcPr>
          <w:p w:rsidR="008006E3" w:rsidRPr="008006E3" w:rsidRDefault="002C5990" w:rsidP="00EB6F53">
            <w:pPr>
              <w:jc w:val="right"/>
              <w:rPr>
                <w:rFonts w:ascii="Times New Roman" w:hAnsi="Times New Roman" w:cs="Times New Roman"/>
                <w:b/>
                <w:sz w:val="24"/>
                <w:szCs w:val="24"/>
                <w:lang w:eastAsia="hu-HU"/>
              </w:rPr>
            </w:pPr>
            <w:r>
              <w:rPr>
                <w:rFonts w:ascii="Times New Roman" w:hAnsi="Times New Roman" w:cs="Times New Roman"/>
                <w:b/>
                <w:sz w:val="24"/>
                <w:szCs w:val="24"/>
                <w:lang w:eastAsia="hu-HU"/>
              </w:rPr>
              <w:t>125.oldal</w:t>
            </w: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lang w:eastAsia="hu-HU"/>
              </w:rPr>
            </w:pPr>
            <w:r w:rsidRPr="008006E3">
              <w:rPr>
                <w:rFonts w:ascii="Times New Roman" w:hAnsi="Times New Roman" w:cs="Times New Roman"/>
                <w:b/>
                <w:sz w:val="24"/>
                <w:szCs w:val="24"/>
                <w:lang w:eastAsia="hu-HU"/>
              </w:rPr>
              <w:t>3.melléklet</w:t>
            </w:r>
            <w:r w:rsidR="00752C13">
              <w:rPr>
                <w:rFonts w:ascii="Times New Roman" w:hAnsi="Times New Roman" w:cs="Times New Roman"/>
                <w:b/>
                <w:sz w:val="24"/>
                <w:szCs w:val="24"/>
                <w:lang w:eastAsia="hu-HU"/>
              </w:rPr>
              <w:t>………………………………………</w:t>
            </w:r>
            <w:r w:rsidR="007F0E1D">
              <w:rPr>
                <w:rFonts w:ascii="Times New Roman" w:hAnsi="Times New Roman" w:cs="Times New Roman"/>
                <w:b/>
                <w:sz w:val="24"/>
                <w:szCs w:val="24"/>
                <w:lang w:eastAsia="hu-HU"/>
              </w:rPr>
              <w:t>.</w:t>
            </w:r>
            <w:r w:rsidR="00752C13">
              <w:rPr>
                <w:rFonts w:ascii="Times New Roman" w:hAnsi="Times New Roman" w:cs="Times New Roman"/>
                <w:b/>
                <w:sz w:val="24"/>
                <w:szCs w:val="24"/>
                <w:lang w:eastAsia="hu-HU"/>
              </w:rPr>
              <w:t>………………………………</w:t>
            </w:r>
            <w:r w:rsidR="00D75BD9">
              <w:rPr>
                <w:rFonts w:ascii="Times New Roman" w:hAnsi="Times New Roman" w:cs="Times New Roman"/>
                <w:b/>
                <w:sz w:val="24"/>
                <w:szCs w:val="24"/>
                <w:lang w:eastAsia="hu-HU"/>
              </w:rPr>
              <w:t>..</w:t>
            </w:r>
            <w:r w:rsidR="00752C13">
              <w:rPr>
                <w:rFonts w:ascii="Times New Roman" w:hAnsi="Times New Roman" w:cs="Times New Roman"/>
                <w:b/>
                <w:sz w:val="24"/>
                <w:szCs w:val="24"/>
                <w:lang w:eastAsia="hu-HU"/>
              </w:rPr>
              <w:t>...</w:t>
            </w:r>
          </w:p>
        </w:tc>
        <w:tc>
          <w:tcPr>
            <w:tcW w:w="1242" w:type="dxa"/>
          </w:tcPr>
          <w:p w:rsidR="008006E3" w:rsidRPr="008006E3" w:rsidRDefault="002C5990" w:rsidP="00EB6F53">
            <w:pPr>
              <w:jc w:val="right"/>
              <w:rPr>
                <w:rFonts w:ascii="Times New Roman" w:hAnsi="Times New Roman" w:cs="Times New Roman"/>
                <w:b/>
                <w:sz w:val="24"/>
                <w:szCs w:val="24"/>
                <w:lang w:eastAsia="hu-HU"/>
              </w:rPr>
            </w:pPr>
            <w:r>
              <w:rPr>
                <w:rFonts w:ascii="Times New Roman" w:hAnsi="Times New Roman" w:cs="Times New Roman"/>
                <w:b/>
                <w:sz w:val="24"/>
                <w:szCs w:val="24"/>
                <w:lang w:eastAsia="hu-HU"/>
              </w:rPr>
              <w:t>127.oldal</w:t>
            </w:r>
          </w:p>
        </w:tc>
      </w:tr>
      <w:tr w:rsidR="008006E3" w:rsidRPr="008006E3" w:rsidTr="007F0E1D">
        <w:tc>
          <w:tcPr>
            <w:tcW w:w="8222" w:type="dxa"/>
          </w:tcPr>
          <w:p w:rsidR="008006E3" w:rsidRPr="008006E3" w:rsidRDefault="008006E3" w:rsidP="008006E3">
            <w:pPr>
              <w:pStyle w:val="Szvegtrzs"/>
              <w:spacing w:after="0"/>
              <w:jc w:val="both"/>
              <w:rPr>
                <w:rFonts w:ascii="Times New Roman" w:hAnsi="Times New Roman" w:cs="Times New Roman"/>
                <w:b/>
                <w:sz w:val="24"/>
                <w:szCs w:val="24"/>
              </w:rPr>
            </w:pPr>
          </w:p>
        </w:tc>
        <w:tc>
          <w:tcPr>
            <w:tcW w:w="1242" w:type="dxa"/>
          </w:tcPr>
          <w:p w:rsidR="008006E3" w:rsidRPr="008006E3" w:rsidRDefault="008006E3" w:rsidP="00EB6F53">
            <w:pPr>
              <w:pStyle w:val="Szvegtrzs"/>
              <w:spacing w:after="0"/>
              <w:jc w:val="right"/>
              <w:rPr>
                <w:rFonts w:ascii="Times New Roman" w:hAnsi="Times New Roman" w:cs="Times New Roman"/>
                <w:b/>
                <w:sz w:val="24"/>
                <w:szCs w:val="24"/>
              </w:rPr>
            </w:pP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p>
        </w:tc>
        <w:tc>
          <w:tcPr>
            <w:tcW w:w="1242" w:type="dxa"/>
          </w:tcPr>
          <w:p w:rsidR="008006E3" w:rsidRPr="008006E3" w:rsidRDefault="008006E3" w:rsidP="00EB6F53">
            <w:pPr>
              <w:jc w:val="right"/>
              <w:rPr>
                <w:rFonts w:ascii="Times New Roman" w:hAnsi="Times New Roman" w:cs="Times New Roman"/>
                <w:sz w:val="24"/>
                <w:szCs w:val="24"/>
                <w:lang w:eastAsia="hu-HU"/>
              </w:rPr>
            </w:pPr>
          </w:p>
        </w:tc>
      </w:tr>
      <w:tr w:rsidR="008006E3" w:rsidRPr="008006E3" w:rsidTr="007F0E1D">
        <w:tc>
          <w:tcPr>
            <w:tcW w:w="8222" w:type="dxa"/>
          </w:tcPr>
          <w:p w:rsidR="008006E3" w:rsidRPr="008006E3" w:rsidRDefault="008006E3" w:rsidP="008006E3">
            <w:pPr>
              <w:rPr>
                <w:rFonts w:ascii="Times New Roman" w:hAnsi="Times New Roman" w:cs="Times New Roman"/>
                <w:sz w:val="24"/>
                <w:szCs w:val="24"/>
                <w:lang w:eastAsia="hu-HU"/>
              </w:rPr>
            </w:pPr>
          </w:p>
        </w:tc>
        <w:tc>
          <w:tcPr>
            <w:tcW w:w="1242" w:type="dxa"/>
          </w:tcPr>
          <w:p w:rsidR="008006E3" w:rsidRPr="008006E3" w:rsidRDefault="008006E3" w:rsidP="00EB6F53">
            <w:pPr>
              <w:jc w:val="right"/>
              <w:rPr>
                <w:rFonts w:ascii="Times New Roman" w:hAnsi="Times New Roman" w:cs="Times New Roman"/>
                <w:sz w:val="24"/>
                <w:szCs w:val="24"/>
                <w:lang w:eastAsia="hu-HU"/>
              </w:rPr>
            </w:pPr>
          </w:p>
        </w:tc>
      </w:tr>
      <w:tr w:rsidR="008006E3" w:rsidRPr="008006E3" w:rsidTr="007F0E1D">
        <w:tc>
          <w:tcPr>
            <w:tcW w:w="8222" w:type="dxa"/>
          </w:tcPr>
          <w:p w:rsidR="008006E3" w:rsidRPr="008006E3" w:rsidRDefault="008006E3" w:rsidP="008006E3">
            <w:pPr>
              <w:rPr>
                <w:lang w:eastAsia="hu-HU"/>
              </w:rPr>
            </w:pPr>
          </w:p>
        </w:tc>
        <w:tc>
          <w:tcPr>
            <w:tcW w:w="1242" w:type="dxa"/>
          </w:tcPr>
          <w:p w:rsidR="008006E3" w:rsidRPr="008006E3" w:rsidRDefault="008006E3" w:rsidP="008006E3">
            <w:pPr>
              <w:rPr>
                <w:lang w:eastAsia="hu-HU"/>
              </w:rPr>
            </w:pP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rPr>
            </w:pPr>
          </w:p>
        </w:tc>
        <w:tc>
          <w:tcPr>
            <w:tcW w:w="1242" w:type="dxa"/>
          </w:tcPr>
          <w:p w:rsidR="008006E3" w:rsidRPr="008006E3" w:rsidRDefault="008006E3" w:rsidP="008006E3">
            <w:pPr>
              <w:rPr>
                <w:rFonts w:ascii="Times New Roman" w:hAnsi="Times New Roman" w:cs="Times New Roman"/>
                <w:b/>
                <w:sz w:val="24"/>
                <w:szCs w:val="24"/>
              </w:rPr>
            </w:pP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rPr>
            </w:pPr>
          </w:p>
        </w:tc>
        <w:tc>
          <w:tcPr>
            <w:tcW w:w="1242" w:type="dxa"/>
          </w:tcPr>
          <w:p w:rsidR="008006E3" w:rsidRPr="008006E3" w:rsidRDefault="008006E3" w:rsidP="008006E3">
            <w:pPr>
              <w:rPr>
                <w:rFonts w:ascii="Times New Roman" w:hAnsi="Times New Roman" w:cs="Times New Roman"/>
                <w:b/>
                <w:sz w:val="24"/>
                <w:szCs w:val="24"/>
              </w:rPr>
            </w:pPr>
          </w:p>
        </w:tc>
      </w:tr>
      <w:tr w:rsidR="008006E3" w:rsidRPr="008006E3" w:rsidTr="007F0E1D">
        <w:tc>
          <w:tcPr>
            <w:tcW w:w="8222" w:type="dxa"/>
          </w:tcPr>
          <w:p w:rsidR="008006E3" w:rsidRPr="008006E3" w:rsidRDefault="008006E3" w:rsidP="008006E3">
            <w:pPr>
              <w:rPr>
                <w:rFonts w:ascii="Times New Roman" w:hAnsi="Times New Roman" w:cs="Times New Roman"/>
                <w:b/>
                <w:sz w:val="24"/>
                <w:szCs w:val="24"/>
              </w:rPr>
            </w:pPr>
          </w:p>
        </w:tc>
        <w:tc>
          <w:tcPr>
            <w:tcW w:w="1242" w:type="dxa"/>
          </w:tcPr>
          <w:p w:rsidR="008006E3" w:rsidRPr="008006E3" w:rsidRDefault="008006E3" w:rsidP="008006E3">
            <w:pPr>
              <w:rPr>
                <w:rFonts w:ascii="Times New Roman" w:hAnsi="Times New Roman" w:cs="Times New Roman"/>
                <w:b/>
                <w:sz w:val="24"/>
                <w:szCs w:val="24"/>
              </w:rPr>
            </w:pP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p>
        </w:tc>
        <w:tc>
          <w:tcPr>
            <w:tcW w:w="1242" w:type="dxa"/>
          </w:tcPr>
          <w:p w:rsidR="008006E3" w:rsidRPr="008006E3" w:rsidRDefault="008006E3" w:rsidP="008006E3">
            <w:pPr>
              <w:rPr>
                <w:rFonts w:ascii="Times New Roman" w:hAnsi="Times New Roman" w:cs="Times New Roman"/>
                <w:b/>
                <w:caps/>
                <w:sz w:val="24"/>
                <w:szCs w:val="24"/>
              </w:rPr>
            </w:pP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p>
        </w:tc>
        <w:tc>
          <w:tcPr>
            <w:tcW w:w="1242" w:type="dxa"/>
          </w:tcPr>
          <w:p w:rsidR="008006E3" w:rsidRPr="008006E3" w:rsidRDefault="008006E3" w:rsidP="008006E3">
            <w:pPr>
              <w:rPr>
                <w:rFonts w:ascii="Times New Roman" w:hAnsi="Times New Roman" w:cs="Times New Roman"/>
                <w:b/>
                <w:caps/>
                <w:sz w:val="24"/>
                <w:szCs w:val="24"/>
              </w:rPr>
            </w:pPr>
          </w:p>
        </w:tc>
      </w:tr>
      <w:tr w:rsidR="008006E3" w:rsidRPr="008006E3" w:rsidTr="007F0E1D">
        <w:tc>
          <w:tcPr>
            <w:tcW w:w="8222" w:type="dxa"/>
          </w:tcPr>
          <w:p w:rsidR="008006E3" w:rsidRPr="008006E3" w:rsidRDefault="008006E3" w:rsidP="008006E3">
            <w:pPr>
              <w:rPr>
                <w:rFonts w:ascii="Times New Roman" w:hAnsi="Times New Roman" w:cs="Times New Roman"/>
                <w:b/>
                <w:caps/>
                <w:sz w:val="24"/>
                <w:szCs w:val="24"/>
              </w:rPr>
            </w:pPr>
          </w:p>
        </w:tc>
        <w:tc>
          <w:tcPr>
            <w:tcW w:w="1242" w:type="dxa"/>
          </w:tcPr>
          <w:p w:rsidR="008006E3" w:rsidRPr="008006E3" w:rsidRDefault="008006E3" w:rsidP="008006E3">
            <w:pPr>
              <w:rPr>
                <w:rFonts w:ascii="Times New Roman" w:hAnsi="Times New Roman" w:cs="Times New Roman"/>
                <w:b/>
                <w:caps/>
                <w:sz w:val="24"/>
                <w:szCs w:val="24"/>
              </w:rPr>
            </w:pPr>
          </w:p>
        </w:tc>
      </w:tr>
    </w:tbl>
    <w:p w:rsidR="00E85537" w:rsidRDefault="00E85537" w:rsidP="00E85537">
      <w:pPr>
        <w:rPr>
          <w:rFonts w:ascii="Times New Roman" w:hAnsi="Times New Roman" w:cs="Times New Roman"/>
          <w:b/>
          <w:caps/>
          <w:sz w:val="24"/>
          <w:szCs w:val="24"/>
        </w:rPr>
      </w:pPr>
    </w:p>
    <w:p w:rsidR="00E85537" w:rsidRPr="009B7F51" w:rsidRDefault="00E85537" w:rsidP="00E85537">
      <w:pPr>
        <w:rPr>
          <w:rFonts w:ascii="Times New Roman" w:hAnsi="Times New Roman" w:cs="Times New Roman"/>
          <w:b/>
          <w:caps/>
          <w:sz w:val="24"/>
          <w:szCs w:val="24"/>
        </w:rPr>
      </w:pPr>
    </w:p>
    <w:p w:rsidR="00E85537" w:rsidRPr="0034750A" w:rsidRDefault="00E85537" w:rsidP="0034750A">
      <w:pPr>
        <w:pStyle w:val="Szvegtrzs2"/>
        <w:tabs>
          <w:tab w:val="clear" w:pos="2340"/>
          <w:tab w:val="clear" w:pos="2520"/>
          <w:tab w:val="clear" w:pos="7740"/>
        </w:tabs>
        <w:spacing w:line="240" w:lineRule="auto"/>
        <w:jc w:val="left"/>
        <w:rPr>
          <w:b/>
          <w:bCs/>
        </w:rPr>
      </w:pPr>
    </w:p>
    <w:p w:rsidR="0034750A" w:rsidRDefault="0034750A" w:rsidP="0034750A">
      <w:pPr>
        <w:rPr>
          <w:rFonts w:ascii="Times New Roman" w:hAnsi="Times New Roman" w:cs="Times New Roman"/>
          <w:b/>
          <w:bCs/>
          <w:caps/>
          <w:sz w:val="24"/>
          <w:szCs w:val="24"/>
        </w:rPr>
      </w:pPr>
    </w:p>
    <w:p w:rsidR="0034750A" w:rsidRPr="00517687" w:rsidRDefault="0034750A" w:rsidP="0034750A">
      <w:pPr>
        <w:rPr>
          <w:rFonts w:ascii="Times New Roman" w:hAnsi="Times New Roman" w:cs="Times New Roman"/>
          <w:b/>
          <w:bCs/>
          <w:caps/>
          <w:sz w:val="24"/>
          <w:szCs w:val="24"/>
        </w:rPr>
      </w:pPr>
    </w:p>
    <w:p w:rsidR="0034750A" w:rsidRDefault="0034750A" w:rsidP="009C69D3">
      <w:pPr>
        <w:pStyle w:val="Szvegtrzs2"/>
        <w:tabs>
          <w:tab w:val="clear" w:pos="2340"/>
          <w:tab w:val="clear" w:pos="2520"/>
          <w:tab w:val="clear" w:pos="7740"/>
        </w:tabs>
        <w:spacing w:line="240" w:lineRule="auto"/>
        <w:jc w:val="left"/>
        <w:rPr>
          <w:b/>
          <w:bCs/>
        </w:rPr>
      </w:pPr>
    </w:p>
    <w:p w:rsidR="009C69D3" w:rsidRPr="009C69D3" w:rsidRDefault="009C69D3" w:rsidP="009C69D3">
      <w:pPr>
        <w:pStyle w:val="Szvegtrzs2"/>
        <w:tabs>
          <w:tab w:val="clear" w:pos="2340"/>
          <w:tab w:val="clear" w:pos="2520"/>
          <w:tab w:val="clear" w:pos="7740"/>
        </w:tabs>
        <w:spacing w:line="240" w:lineRule="auto"/>
        <w:jc w:val="left"/>
        <w:rPr>
          <w:b/>
          <w:bCs/>
        </w:rPr>
      </w:pPr>
    </w:p>
    <w:p w:rsidR="009C69D3" w:rsidRDefault="009C69D3" w:rsidP="009C69D3">
      <w:pPr>
        <w:pStyle w:val="Szvegtrzs2"/>
        <w:tabs>
          <w:tab w:val="clear" w:pos="2340"/>
          <w:tab w:val="clear" w:pos="2520"/>
          <w:tab w:val="clear" w:pos="7740"/>
        </w:tabs>
        <w:spacing w:line="240" w:lineRule="auto"/>
        <w:jc w:val="left"/>
        <w:rPr>
          <w:b/>
          <w:bCs/>
          <w:caps/>
        </w:rPr>
      </w:pPr>
    </w:p>
    <w:p w:rsidR="009C69D3" w:rsidRPr="002C666D" w:rsidRDefault="009C69D3" w:rsidP="009C69D3">
      <w:pPr>
        <w:autoSpaceDE w:val="0"/>
        <w:autoSpaceDN w:val="0"/>
        <w:spacing w:after="0" w:line="240" w:lineRule="auto"/>
        <w:rPr>
          <w:rFonts w:ascii="Times New Roman" w:hAnsi="Times New Roman" w:cs="Times New Roman"/>
          <w:b/>
          <w:bCs/>
          <w:caps/>
          <w:sz w:val="24"/>
          <w:szCs w:val="24"/>
        </w:rPr>
      </w:pPr>
    </w:p>
    <w:p w:rsidR="009C69D3" w:rsidRDefault="009C69D3" w:rsidP="009C69D3">
      <w:pPr>
        <w:widowControl w:val="0"/>
        <w:rPr>
          <w:rFonts w:ascii="Times New Roman" w:hAnsi="Times New Roman" w:cs="Times New Roman"/>
          <w:snapToGrid w:val="0"/>
          <w:sz w:val="24"/>
          <w:szCs w:val="24"/>
        </w:rPr>
      </w:pPr>
    </w:p>
    <w:p w:rsidR="009C69D3" w:rsidRDefault="009C69D3" w:rsidP="009C69D3">
      <w:pPr>
        <w:widowControl w:val="0"/>
        <w:rPr>
          <w:rFonts w:ascii="Times New Roman" w:hAnsi="Times New Roman" w:cs="Times New Roman"/>
          <w:snapToGrid w:val="0"/>
          <w:sz w:val="24"/>
          <w:szCs w:val="24"/>
        </w:rPr>
      </w:pPr>
    </w:p>
    <w:p w:rsidR="009C69D3" w:rsidRPr="009C69D3" w:rsidRDefault="009C69D3" w:rsidP="009C69D3">
      <w:pPr>
        <w:widowControl w:val="0"/>
        <w:rPr>
          <w:rFonts w:ascii="Times New Roman" w:hAnsi="Times New Roman" w:cs="Times New Roman"/>
          <w:snapToGrid w:val="0"/>
          <w:sz w:val="24"/>
          <w:szCs w:val="24"/>
        </w:rPr>
      </w:pPr>
    </w:p>
    <w:p w:rsidR="009C69D3" w:rsidRDefault="009C69D3" w:rsidP="009C69D3">
      <w:pPr>
        <w:rPr>
          <w:rFonts w:ascii="Times New Roman" w:hAnsi="Times New Roman" w:cs="Times New Roman"/>
          <w:b/>
          <w:caps/>
          <w:sz w:val="24"/>
          <w:szCs w:val="24"/>
        </w:rPr>
      </w:pPr>
    </w:p>
    <w:p w:rsidR="009C69D3" w:rsidRPr="00E70991" w:rsidRDefault="009C69D3" w:rsidP="009C69D3">
      <w:pPr>
        <w:rPr>
          <w:rFonts w:ascii="Times New Roman" w:hAnsi="Times New Roman" w:cs="Times New Roman"/>
          <w:b/>
          <w:caps/>
          <w:sz w:val="24"/>
          <w:szCs w:val="24"/>
        </w:rPr>
      </w:pPr>
    </w:p>
    <w:p w:rsidR="009C69D3" w:rsidRPr="00231CCD" w:rsidRDefault="009C69D3" w:rsidP="009C69D3">
      <w:pPr>
        <w:rPr>
          <w:rFonts w:ascii="Times New Roman" w:hAnsi="Times New Roman" w:cs="Times New Roman"/>
          <w:b/>
          <w:caps/>
          <w:sz w:val="24"/>
          <w:szCs w:val="24"/>
        </w:rPr>
      </w:pPr>
    </w:p>
    <w:p w:rsidR="009C69D3" w:rsidRPr="00145902" w:rsidRDefault="009C69D3" w:rsidP="00F6527A">
      <w:pPr>
        <w:jc w:val="both"/>
        <w:rPr>
          <w:rFonts w:ascii="Times New Roman" w:hAnsi="Times New Roman" w:cs="Times New Roman"/>
          <w:b/>
          <w:sz w:val="24"/>
          <w:szCs w:val="24"/>
        </w:rPr>
      </w:pPr>
    </w:p>
    <w:p w:rsidR="00F6527A" w:rsidRDefault="00F6527A" w:rsidP="00F6527A">
      <w:pPr>
        <w:rPr>
          <w:rFonts w:ascii="Times New Roman" w:hAnsi="Times New Roman" w:cs="Times New Roman"/>
          <w:b/>
          <w:caps/>
          <w:sz w:val="24"/>
          <w:szCs w:val="24"/>
        </w:rPr>
      </w:pPr>
    </w:p>
    <w:p w:rsidR="00F6527A" w:rsidRPr="002C666D" w:rsidRDefault="00F6527A" w:rsidP="00F6527A">
      <w:pPr>
        <w:rPr>
          <w:rFonts w:ascii="Times New Roman" w:hAnsi="Times New Roman" w:cs="Times New Roman"/>
          <w:b/>
          <w:caps/>
          <w:sz w:val="24"/>
          <w:szCs w:val="24"/>
        </w:rPr>
      </w:pPr>
    </w:p>
    <w:p w:rsidR="00F6527A" w:rsidRDefault="00F6527A" w:rsidP="009D27F2">
      <w:pPr>
        <w:spacing w:after="0" w:line="0" w:lineRule="atLeast"/>
        <w:rPr>
          <w:rFonts w:ascii="Times New Roman" w:eastAsia="Times New Roman" w:hAnsi="Times New Roman" w:cs="Times New Roman"/>
          <w:b/>
          <w:sz w:val="24"/>
          <w:szCs w:val="24"/>
        </w:rPr>
      </w:pPr>
    </w:p>
    <w:p w:rsidR="00F8280D" w:rsidRDefault="00F8280D" w:rsidP="009D27F2">
      <w:pPr>
        <w:spacing w:after="0" w:line="0" w:lineRule="atLeast"/>
        <w:rPr>
          <w:rFonts w:ascii="Times New Roman" w:eastAsia="Times New Roman" w:hAnsi="Times New Roman" w:cs="Times New Roman"/>
          <w:b/>
          <w:sz w:val="24"/>
          <w:szCs w:val="24"/>
        </w:rPr>
      </w:pPr>
    </w:p>
    <w:p w:rsidR="008D7CA1" w:rsidRDefault="008D7CA1" w:rsidP="009D27F2">
      <w:pPr>
        <w:spacing w:after="0" w:line="0" w:lineRule="atLeast"/>
        <w:rPr>
          <w:rFonts w:ascii="Times New Roman" w:eastAsia="Times New Roman" w:hAnsi="Times New Roman" w:cs="Times New Roman"/>
          <w:b/>
          <w:sz w:val="24"/>
          <w:szCs w:val="24"/>
        </w:rPr>
      </w:pPr>
    </w:p>
    <w:p w:rsidR="001A6383" w:rsidRDefault="001A6383" w:rsidP="009D27F2">
      <w:pPr>
        <w:spacing w:after="0" w:line="0" w:lineRule="atLeast"/>
        <w:rPr>
          <w:rFonts w:ascii="Times New Roman" w:eastAsia="Times New Roman" w:hAnsi="Times New Roman" w:cs="Times New Roman"/>
          <w:b/>
          <w:sz w:val="24"/>
          <w:szCs w:val="24"/>
        </w:rPr>
      </w:pPr>
    </w:p>
    <w:p w:rsidR="004B533D" w:rsidRDefault="004B533D" w:rsidP="009D27F2">
      <w:pPr>
        <w:spacing w:after="0" w:line="0" w:lineRule="atLeast"/>
        <w:rPr>
          <w:rFonts w:ascii="Times New Roman" w:eastAsia="Times New Roman" w:hAnsi="Times New Roman" w:cs="Times New Roman"/>
          <w:b/>
          <w:sz w:val="24"/>
          <w:szCs w:val="24"/>
        </w:rPr>
      </w:pPr>
    </w:p>
    <w:p w:rsidR="002458A8" w:rsidRDefault="002458A8" w:rsidP="009D27F2">
      <w:pPr>
        <w:spacing w:after="0" w:line="0" w:lineRule="atLeast"/>
        <w:rPr>
          <w:rFonts w:ascii="Times New Roman" w:eastAsia="Times New Roman" w:hAnsi="Times New Roman" w:cs="Times New Roman"/>
          <w:b/>
          <w:sz w:val="24"/>
          <w:szCs w:val="24"/>
        </w:rPr>
      </w:pPr>
    </w:p>
    <w:p w:rsidR="003C4683" w:rsidRDefault="003C4683" w:rsidP="009D27F2">
      <w:pPr>
        <w:spacing w:after="0" w:line="0" w:lineRule="atLeast"/>
        <w:rPr>
          <w:rFonts w:ascii="Times New Roman" w:eastAsia="Times New Roman" w:hAnsi="Times New Roman" w:cs="Times New Roman"/>
          <w:b/>
          <w:sz w:val="24"/>
          <w:szCs w:val="24"/>
        </w:rPr>
      </w:pPr>
    </w:p>
    <w:p w:rsidR="00D73B49" w:rsidRDefault="00D73B49" w:rsidP="009D27F2">
      <w:pPr>
        <w:spacing w:after="0" w:line="0" w:lineRule="atLeast"/>
        <w:rPr>
          <w:rFonts w:ascii="Times New Roman" w:eastAsia="Times New Roman" w:hAnsi="Times New Roman" w:cs="Times New Roman"/>
          <w:b/>
          <w:sz w:val="24"/>
          <w:szCs w:val="24"/>
        </w:rPr>
      </w:pPr>
    </w:p>
    <w:p w:rsidR="0098659D" w:rsidRDefault="0098659D" w:rsidP="009D27F2">
      <w:pPr>
        <w:spacing w:after="0" w:line="0" w:lineRule="atLeast"/>
        <w:rPr>
          <w:rFonts w:ascii="Times New Roman" w:eastAsia="Times New Roman" w:hAnsi="Times New Roman" w:cs="Times New Roman"/>
          <w:b/>
          <w:sz w:val="24"/>
          <w:szCs w:val="24"/>
        </w:rPr>
      </w:pPr>
    </w:p>
    <w:p w:rsidR="00DA35BD" w:rsidRPr="00145902" w:rsidRDefault="00DA35BD" w:rsidP="009D27F2">
      <w:pPr>
        <w:spacing w:after="0" w:line="0" w:lineRule="atLeast"/>
        <w:rPr>
          <w:rFonts w:ascii="Times New Roman" w:eastAsia="Times New Roman" w:hAnsi="Times New Roman" w:cs="Times New Roman"/>
          <w:b/>
          <w:sz w:val="24"/>
          <w:szCs w:val="24"/>
        </w:rPr>
      </w:pPr>
    </w:p>
    <w:p w:rsidR="00C35440" w:rsidRPr="00145902" w:rsidRDefault="00C35440" w:rsidP="009D27F2">
      <w:pPr>
        <w:spacing w:after="0" w:line="0" w:lineRule="atLeast"/>
        <w:rPr>
          <w:rFonts w:ascii="Times New Roman" w:eastAsia="Times New Roman" w:hAnsi="Times New Roman" w:cs="Times New Roman"/>
          <w:b/>
          <w:sz w:val="24"/>
          <w:szCs w:val="24"/>
        </w:rPr>
      </w:pPr>
    </w:p>
    <w:p w:rsidR="00CD5822" w:rsidRPr="00145902" w:rsidRDefault="00CD5822" w:rsidP="009D27F2">
      <w:pPr>
        <w:spacing w:after="0" w:line="0" w:lineRule="atLeast"/>
        <w:rPr>
          <w:rFonts w:ascii="Times New Roman" w:eastAsia="Times New Roman" w:hAnsi="Times New Roman" w:cs="Times New Roman"/>
          <w:b/>
          <w:sz w:val="24"/>
          <w:szCs w:val="24"/>
        </w:rPr>
      </w:pPr>
    </w:p>
    <w:p w:rsidR="00CD5822" w:rsidRPr="00145902" w:rsidRDefault="00CD5822" w:rsidP="009D27F2">
      <w:pPr>
        <w:spacing w:after="0" w:line="0" w:lineRule="atLeast"/>
        <w:rPr>
          <w:rFonts w:ascii="Times New Roman" w:eastAsia="Times New Roman" w:hAnsi="Times New Roman" w:cs="Times New Roman"/>
          <w:b/>
          <w:sz w:val="24"/>
          <w:szCs w:val="24"/>
        </w:rPr>
      </w:pPr>
    </w:p>
    <w:p w:rsidR="00CD5822" w:rsidRPr="00145902" w:rsidRDefault="00CD5822" w:rsidP="009D27F2">
      <w:pPr>
        <w:spacing w:after="0" w:line="0" w:lineRule="atLeast"/>
        <w:rPr>
          <w:rFonts w:ascii="Times New Roman" w:eastAsia="Times New Roman" w:hAnsi="Times New Roman" w:cs="Times New Roman"/>
          <w:b/>
          <w:sz w:val="24"/>
          <w:szCs w:val="24"/>
        </w:rPr>
      </w:pPr>
    </w:p>
    <w:p w:rsidR="00CD5822" w:rsidRPr="00145902" w:rsidRDefault="00CD5822" w:rsidP="009D27F2">
      <w:pPr>
        <w:spacing w:after="0" w:line="0" w:lineRule="atLeast"/>
        <w:rPr>
          <w:rFonts w:ascii="Times New Roman" w:eastAsia="Times New Roman" w:hAnsi="Times New Roman" w:cs="Times New Roman"/>
          <w:b/>
          <w:sz w:val="24"/>
          <w:szCs w:val="24"/>
        </w:rPr>
      </w:pPr>
    </w:p>
    <w:p w:rsidR="00CD5822" w:rsidRPr="00145902" w:rsidRDefault="00CD5822" w:rsidP="009D27F2">
      <w:pPr>
        <w:spacing w:after="0" w:line="0" w:lineRule="atLeast"/>
        <w:rPr>
          <w:rFonts w:ascii="Times New Roman" w:eastAsia="Times New Roman" w:hAnsi="Times New Roman" w:cs="Times New Roman"/>
          <w:b/>
          <w:sz w:val="24"/>
          <w:szCs w:val="24"/>
        </w:rPr>
      </w:pPr>
    </w:p>
    <w:sectPr w:rsidR="00CD5822" w:rsidRPr="00145902" w:rsidSect="004F1FBC">
      <w:footerReference w:type="default" r:id="rId13"/>
      <w:pgSz w:w="11900" w:h="16838" w:code="9"/>
      <w:pgMar w:top="1135" w:right="1128" w:bottom="794" w:left="1140" w:header="0" w:footer="0" w:gutter="0"/>
      <w:cols w:space="0" w:equalWidth="0">
        <w:col w:w="9638"/>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4B" w:rsidRDefault="0069344B" w:rsidP="00D23C00">
      <w:pPr>
        <w:spacing w:after="0" w:line="240" w:lineRule="auto"/>
      </w:pPr>
      <w:r>
        <w:separator/>
      </w:r>
    </w:p>
  </w:endnote>
  <w:endnote w:type="continuationSeparator" w:id="0">
    <w:p w:rsidR="0069344B" w:rsidRDefault="0069344B" w:rsidP="00D2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onotype Corsiva">
    <w:panose1 w:val="03010101010201010101"/>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41507"/>
      <w:docPartObj>
        <w:docPartGallery w:val="Page Numbers (Bottom of Page)"/>
        <w:docPartUnique/>
      </w:docPartObj>
    </w:sdtPr>
    <w:sdtEndPr/>
    <w:sdtContent>
      <w:p w:rsidR="00057AAB" w:rsidRDefault="00057AAB">
        <w:pPr>
          <w:pStyle w:val="llb"/>
          <w:jc w:val="right"/>
        </w:pPr>
        <w:r>
          <w:fldChar w:fldCharType="begin"/>
        </w:r>
        <w:r>
          <w:instrText>PAGE   \* MERGEFORMAT</w:instrText>
        </w:r>
        <w:r>
          <w:fldChar w:fldCharType="separate"/>
        </w:r>
        <w:r w:rsidR="006766C4">
          <w:rPr>
            <w:noProof/>
          </w:rPr>
          <w:t>129</w:t>
        </w:r>
        <w:r>
          <w:fldChar w:fldCharType="end"/>
        </w:r>
      </w:p>
    </w:sdtContent>
  </w:sdt>
  <w:p w:rsidR="00057AAB" w:rsidRDefault="00057A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4B" w:rsidRDefault="0069344B" w:rsidP="00D23C00">
      <w:pPr>
        <w:spacing w:after="0" w:line="240" w:lineRule="auto"/>
      </w:pPr>
      <w:r>
        <w:separator/>
      </w:r>
    </w:p>
  </w:footnote>
  <w:footnote w:type="continuationSeparator" w:id="0">
    <w:p w:rsidR="0069344B" w:rsidRDefault="0069344B" w:rsidP="00D23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hybridMultilevel"/>
    <w:tmpl w:val="2AE8944A"/>
    <w:lvl w:ilvl="0" w:tplc="EC9A9328">
      <w:start w:val="1"/>
      <w:numFmt w:val="bullet"/>
      <w:lvlText w:val=""/>
      <w:lvlJc w:val="left"/>
    </w:lvl>
    <w:lvl w:ilvl="1" w:tplc="DB5CF830">
      <w:start w:val="1"/>
      <w:numFmt w:val="bullet"/>
      <w:lvlText w:val=""/>
      <w:lvlJc w:val="left"/>
    </w:lvl>
    <w:lvl w:ilvl="2" w:tplc="E2A8C3DE">
      <w:start w:val="1"/>
      <w:numFmt w:val="bullet"/>
      <w:lvlText w:val=""/>
      <w:lvlJc w:val="left"/>
    </w:lvl>
    <w:lvl w:ilvl="3" w:tplc="909AE9A4">
      <w:start w:val="1"/>
      <w:numFmt w:val="bullet"/>
      <w:lvlText w:val=""/>
      <w:lvlJc w:val="left"/>
    </w:lvl>
    <w:lvl w:ilvl="4" w:tplc="F05219DA">
      <w:start w:val="1"/>
      <w:numFmt w:val="bullet"/>
      <w:lvlText w:val=""/>
      <w:lvlJc w:val="left"/>
    </w:lvl>
    <w:lvl w:ilvl="5" w:tplc="0E54EDF8">
      <w:start w:val="1"/>
      <w:numFmt w:val="bullet"/>
      <w:lvlText w:val=""/>
      <w:lvlJc w:val="left"/>
    </w:lvl>
    <w:lvl w:ilvl="6" w:tplc="E81C0650">
      <w:start w:val="1"/>
      <w:numFmt w:val="bullet"/>
      <w:lvlText w:val=""/>
      <w:lvlJc w:val="left"/>
    </w:lvl>
    <w:lvl w:ilvl="7" w:tplc="988E2746">
      <w:start w:val="1"/>
      <w:numFmt w:val="bullet"/>
      <w:lvlText w:val=""/>
      <w:lvlJc w:val="left"/>
    </w:lvl>
    <w:lvl w:ilvl="8" w:tplc="182242C0">
      <w:start w:val="1"/>
      <w:numFmt w:val="bullet"/>
      <w:lvlText w:val=""/>
      <w:lvlJc w:val="left"/>
    </w:lvl>
  </w:abstractNum>
  <w:abstractNum w:abstractNumId="2" w15:restartNumberingAfterBreak="0">
    <w:nsid w:val="00000004"/>
    <w:multiLevelType w:val="hybridMultilevel"/>
    <w:tmpl w:val="F5BA6902"/>
    <w:lvl w:ilvl="0" w:tplc="040E0001">
      <w:start w:val="1"/>
      <w:numFmt w:val="bullet"/>
      <w:lvlText w:val=""/>
      <w:lvlJc w:val="left"/>
      <w:rPr>
        <w:rFonts w:ascii="Symbol" w:hAnsi="Symbol" w:hint="default"/>
      </w:rPr>
    </w:lvl>
    <w:lvl w:ilvl="1" w:tplc="206E6E1E">
      <w:start w:val="1"/>
      <w:numFmt w:val="bullet"/>
      <w:lvlText w:val=""/>
      <w:lvlJc w:val="left"/>
    </w:lvl>
    <w:lvl w:ilvl="2" w:tplc="F5348396">
      <w:start w:val="1"/>
      <w:numFmt w:val="bullet"/>
      <w:lvlText w:val=""/>
      <w:lvlJc w:val="left"/>
    </w:lvl>
    <w:lvl w:ilvl="3" w:tplc="8B34EBF0">
      <w:start w:val="1"/>
      <w:numFmt w:val="bullet"/>
      <w:lvlText w:val=""/>
      <w:lvlJc w:val="left"/>
    </w:lvl>
    <w:lvl w:ilvl="4" w:tplc="F94C91C4">
      <w:start w:val="1"/>
      <w:numFmt w:val="bullet"/>
      <w:lvlText w:val=""/>
      <w:lvlJc w:val="left"/>
    </w:lvl>
    <w:lvl w:ilvl="5" w:tplc="7082C164">
      <w:start w:val="1"/>
      <w:numFmt w:val="bullet"/>
      <w:lvlText w:val=""/>
      <w:lvlJc w:val="left"/>
    </w:lvl>
    <w:lvl w:ilvl="6" w:tplc="CF324918">
      <w:start w:val="1"/>
      <w:numFmt w:val="bullet"/>
      <w:lvlText w:val=""/>
      <w:lvlJc w:val="left"/>
    </w:lvl>
    <w:lvl w:ilvl="7" w:tplc="9F5C18D8">
      <w:start w:val="1"/>
      <w:numFmt w:val="bullet"/>
      <w:lvlText w:val=""/>
      <w:lvlJc w:val="left"/>
    </w:lvl>
    <w:lvl w:ilvl="8" w:tplc="617647FE">
      <w:start w:val="1"/>
      <w:numFmt w:val="bullet"/>
      <w:lvlText w:val=""/>
      <w:lvlJc w:val="left"/>
    </w:lvl>
  </w:abstractNum>
  <w:abstractNum w:abstractNumId="3" w15:restartNumberingAfterBreak="0">
    <w:nsid w:val="01152527"/>
    <w:multiLevelType w:val="hybridMultilevel"/>
    <w:tmpl w:val="E1728C8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11527E4"/>
    <w:multiLevelType w:val="hybridMultilevel"/>
    <w:tmpl w:val="42201DBA"/>
    <w:lvl w:ilvl="0" w:tplc="040E0001">
      <w:start w:val="1"/>
      <w:numFmt w:val="bullet"/>
      <w:lvlText w:val=""/>
      <w:lvlJc w:val="left"/>
      <w:pPr>
        <w:ind w:left="1534" w:hanging="360"/>
      </w:pPr>
      <w:rPr>
        <w:rFonts w:ascii="Symbol" w:hAnsi="Symbol" w:hint="default"/>
      </w:rPr>
    </w:lvl>
    <w:lvl w:ilvl="1" w:tplc="040E0003" w:tentative="1">
      <w:start w:val="1"/>
      <w:numFmt w:val="bullet"/>
      <w:lvlText w:val="o"/>
      <w:lvlJc w:val="left"/>
      <w:pPr>
        <w:ind w:left="2254" w:hanging="360"/>
      </w:pPr>
      <w:rPr>
        <w:rFonts w:ascii="Courier New" w:hAnsi="Courier New" w:cs="Courier New" w:hint="default"/>
      </w:rPr>
    </w:lvl>
    <w:lvl w:ilvl="2" w:tplc="040E0005" w:tentative="1">
      <w:start w:val="1"/>
      <w:numFmt w:val="bullet"/>
      <w:lvlText w:val=""/>
      <w:lvlJc w:val="left"/>
      <w:pPr>
        <w:ind w:left="2974" w:hanging="360"/>
      </w:pPr>
      <w:rPr>
        <w:rFonts w:ascii="Wingdings" w:hAnsi="Wingdings" w:hint="default"/>
      </w:rPr>
    </w:lvl>
    <w:lvl w:ilvl="3" w:tplc="040E0001" w:tentative="1">
      <w:start w:val="1"/>
      <w:numFmt w:val="bullet"/>
      <w:lvlText w:val=""/>
      <w:lvlJc w:val="left"/>
      <w:pPr>
        <w:ind w:left="3694" w:hanging="360"/>
      </w:pPr>
      <w:rPr>
        <w:rFonts w:ascii="Symbol" w:hAnsi="Symbol" w:hint="default"/>
      </w:rPr>
    </w:lvl>
    <w:lvl w:ilvl="4" w:tplc="040E0003" w:tentative="1">
      <w:start w:val="1"/>
      <w:numFmt w:val="bullet"/>
      <w:lvlText w:val="o"/>
      <w:lvlJc w:val="left"/>
      <w:pPr>
        <w:ind w:left="4414" w:hanging="360"/>
      </w:pPr>
      <w:rPr>
        <w:rFonts w:ascii="Courier New" w:hAnsi="Courier New" w:cs="Courier New" w:hint="default"/>
      </w:rPr>
    </w:lvl>
    <w:lvl w:ilvl="5" w:tplc="040E0005" w:tentative="1">
      <w:start w:val="1"/>
      <w:numFmt w:val="bullet"/>
      <w:lvlText w:val=""/>
      <w:lvlJc w:val="left"/>
      <w:pPr>
        <w:ind w:left="5134" w:hanging="360"/>
      </w:pPr>
      <w:rPr>
        <w:rFonts w:ascii="Wingdings" w:hAnsi="Wingdings" w:hint="default"/>
      </w:rPr>
    </w:lvl>
    <w:lvl w:ilvl="6" w:tplc="040E0001" w:tentative="1">
      <w:start w:val="1"/>
      <w:numFmt w:val="bullet"/>
      <w:lvlText w:val=""/>
      <w:lvlJc w:val="left"/>
      <w:pPr>
        <w:ind w:left="5854" w:hanging="360"/>
      </w:pPr>
      <w:rPr>
        <w:rFonts w:ascii="Symbol" w:hAnsi="Symbol" w:hint="default"/>
      </w:rPr>
    </w:lvl>
    <w:lvl w:ilvl="7" w:tplc="040E0003" w:tentative="1">
      <w:start w:val="1"/>
      <w:numFmt w:val="bullet"/>
      <w:lvlText w:val="o"/>
      <w:lvlJc w:val="left"/>
      <w:pPr>
        <w:ind w:left="6574" w:hanging="360"/>
      </w:pPr>
      <w:rPr>
        <w:rFonts w:ascii="Courier New" w:hAnsi="Courier New" w:cs="Courier New" w:hint="default"/>
      </w:rPr>
    </w:lvl>
    <w:lvl w:ilvl="8" w:tplc="040E0005" w:tentative="1">
      <w:start w:val="1"/>
      <w:numFmt w:val="bullet"/>
      <w:lvlText w:val=""/>
      <w:lvlJc w:val="left"/>
      <w:pPr>
        <w:ind w:left="7294" w:hanging="360"/>
      </w:pPr>
      <w:rPr>
        <w:rFonts w:ascii="Wingdings" w:hAnsi="Wingdings" w:hint="default"/>
      </w:rPr>
    </w:lvl>
  </w:abstractNum>
  <w:abstractNum w:abstractNumId="5" w15:restartNumberingAfterBreak="0">
    <w:nsid w:val="02384C82"/>
    <w:multiLevelType w:val="hybridMultilevel"/>
    <w:tmpl w:val="B40CBF06"/>
    <w:lvl w:ilvl="0" w:tplc="040E0001">
      <w:start w:val="1"/>
      <w:numFmt w:val="bullet"/>
      <w:lvlText w:val=""/>
      <w:lvlJc w:val="left"/>
      <w:pPr>
        <w:ind w:left="1440" w:hanging="360"/>
      </w:pPr>
      <w:rPr>
        <w:rFonts w:ascii="Symbol" w:hAnsi="Symbol" w:cs="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028C5B8F"/>
    <w:multiLevelType w:val="hybridMultilevel"/>
    <w:tmpl w:val="7CA4137A"/>
    <w:lvl w:ilvl="0" w:tplc="A5983E96">
      <w:start w:val="1"/>
      <w:numFmt w:val="low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02A0679A"/>
    <w:multiLevelType w:val="hybridMultilevel"/>
    <w:tmpl w:val="A4480296"/>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2C27131"/>
    <w:multiLevelType w:val="hybridMultilevel"/>
    <w:tmpl w:val="818C80FC"/>
    <w:lvl w:ilvl="0" w:tplc="28FA78D4">
      <w:start w:val="1"/>
      <w:numFmt w:val="bullet"/>
      <w:lvlText w:val="•"/>
      <w:lvlJc w:val="left"/>
      <w:pPr>
        <w:ind w:left="1691" w:hanging="360"/>
      </w:pPr>
      <w:rPr>
        <w:rFonts w:ascii="Arial" w:hAnsi="Aria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02C61535"/>
    <w:multiLevelType w:val="hybridMultilevel"/>
    <w:tmpl w:val="74625C80"/>
    <w:lvl w:ilvl="0" w:tplc="28FA78D4">
      <w:start w:val="1"/>
      <w:numFmt w:val="bullet"/>
      <w:lvlText w:val="•"/>
      <w:lvlJc w:val="left"/>
      <w:pPr>
        <w:ind w:left="955" w:hanging="247"/>
      </w:pPr>
      <w:rPr>
        <w:rFonts w:ascii="Arial" w:hAnsi="Arial" w:hint="default"/>
        <w:w w:val="100"/>
        <w:sz w:val="24"/>
        <w:szCs w:val="24"/>
        <w:lang w:val="hu-HU" w:eastAsia="en-US" w:bidi="ar-SA"/>
      </w:rPr>
    </w:lvl>
    <w:lvl w:ilvl="1" w:tplc="7DD26A10">
      <w:numFmt w:val="bullet"/>
      <w:lvlText w:val="•"/>
      <w:lvlJc w:val="left"/>
      <w:pPr>
        <w:ind w:left="1837" w:hanging="247"/>
      </w:pPr>
      <w:rPr>
        <w:rFonts w:hint="default"/>
        <w:lang w:val="hu-HU" w:eastAsia="en-US" w:bidi="ar-SA"/>
      </w:rPr>
    </w:lvl>
    <w:lvl w:ilvl="2" w:tplc="7ABE2E28">
      <w:numFmt w:val="bullet"/>
      <w:lvlText w:val="•"/>
      <w:lvlJc w:val="left"/>
      <w:pPr>
        <w:ind w:left="2725" w:hanging="247"/>
      </w:pPr>
      <w:rPr>
        <w:rFonts w:hint="default"/>
        <w:lang w:val="hu-HU" w:eastAsia="en-US" w:bidi="ar-SA"/>
      </w:rPr>
    </w:lvl>
    <w:lvl w:ilvl="3" w:tplc="0374B280">
      <w:numFmt w:val="bullet"/>
      <w:lvlText w:val="•"/>
      <w:lvlJc w:val="left"/>
      <w:pPr>
        <w:ind w:left="3613" w:hanging="247"/>
      </w:pPr>
      <w:rPr>
        <w:rFonts w:hint="default"/>
        <w:lang w:val="hu-HU" w:eastAsia="en-US" w:bidi="ar-SA"/>
      </w:rPr>
    </w:lvl>
    <w:lvl w:ilvl="4" w:tplc="4C2812D8">
      <w:numFmt w:val="bullet"/>
      <w:lvlText w:val="•"/>
      <w:lvlJc w:val="left"/>
      <w:pPr>
        <w:ind w:left="4501" w:hanging="247"/>
      </w:pPr>
      <w:rPr>
        <w:rFonts w:hint="default"/>
        <w:lang w:val="hu-HU" w:eastAsia="en-US" w:bidi="ar-SA"/>
      </w:rPr>
    </w:lvl>
    <w:lvl w:ilvl="5" w:tplc="4C4EAA9C">
      <w:numFmt w:val="bullet"/>
      <w:lvlText w:val="•"/>
      <w:lvlJc w:val="left"/>
      <w:pPr>
        <w:ind w:left="5389" w:hanging="247"/>
      </w:pPr>
      <w:rPr>
        <w:rFonts w:hint="default"/>
        <w:lang w:val="hu-HU" w:eastAsia="en-US" w:bidi="ar-SA"/>
      </w:rPr>
    </w:lvl>
    <w:lvl w:ilvl="6" w:tplc="ADBC925E">
      <w:numFmt w:val="bullet"/>
      <w:lvlText w:val="•"/>
      <w:lvlJc w:val="left"/>
      <w:pPr>
        <w:ind w:left="6277" w:hanging="247"/>
      </w:pPr>
      <w:rPr>
        <w:rFonts w:hint="default"/>
        <w:lang w:val="hu-HU" w:eastAsia="en-US" w:bidi="ar-SA"/>
      </w:rPr>
    </w:lvl>
    <w:lvl w:ilvl="7" w:tplc="82EC208A">
      <w:numFmt w:val="bullet"/>
      <w:lvlText w:val="•"/>
      <w:lvlJc w:val="left"/>
      <w:pPr>
        <w:ind w:left="7165" w:hanging="247"/>
      </w:pPr>
      <w:rPr>
        <w:rFonts w:hint="default"/>
        <w:lang w:val="hu-HU" w:eastAsia="en-US" w:bidi="ar-SA"/>
      </w:rPr>
    </w:lvl>
    <w:lvl w:ilvl="8" w:tplc="A1DAD5FA">
      <w:numFmt w:val="bullet"/>
      <w:lvlText w:val="•"/>
      <w:lvlJc w:val="left"/>
      <w:pPr>
        <w:ind w:left="8053" w:hanging="247"/>
      </w:pPr>
      <w:rPr>
        <w:rFonts w:hint="default"/>
        <w:lang w:val="hu-HU" w:eastAsia="en-US" w:bidi="ar-SA"/>
      </w:rPr>
    </w:lvl>
  </w:abstractNum>
  <w:abstractNum w:abstractNumId="10" w15:restartNumberingAfterBreak="0">
    <w:nsid w:val="032B3C84"/>
    <w:multiLevelType w:val="hybridMultilevel"/>
    <w:tmpl w:val="900C84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3B57104"/>
    <w:multiLevelType w:val="hybridMultilevel"/>
    <w:tmpl w:val="0038DB28"/>
    <w:lvl w:ilvl="0" w:tplc="040E0001">
      <w:start w:val="1"/>
      <w:numFmt w:val="bullet"/>
      <w:lvlText w:val=""/>
      <w:lvlJc w:val="left"/>
      <w:pPr>
        <w:ind w:left="1492" w:hanging="360"/>
      </w:pPr>
      <w:rPr>
        <w:rFonts w:ascii="Symbol" w:hAnsi="Symbol" w:hint="default"/>
      </w:rPr>
    </w:lvl>
    <w:lvl w:ilvl="1" w:tplc="E4820752">
      <w:numFmt w:val="bullet"/>
      <w:lvlText w:val="•"/>
      <w:lvlJc w:val="left"/>
      <w:pPr>
        <w:ind w:left="2562" w:hanging="710"/>
      </w:pPr>
      <w:rPr>
        <w:rFonts w:ascii="Times New Roman" w:eastAsiaTheme="minorHAnsi" w:hAnsi="Times New Roman" w:cs="Times New Roman" w:hint="default"/>
      </w:rPr>
    </w:lvl>
    <w:lvl w:ilvl="2" w:tplc="040E0005" w:tentative="1">
      <w:start w:val="1"/>
      <w:numFmt w:val="bullet"/>
      <w:lvlText w:val=""/>
      <w:lvlJc w:val="left"/>
      <w:pPr>
        <w:ind w:left="2932" w:hanging="360"/>
      </w:pPr>
      <w:rPr>
        <w:rFonts w:ascii="Wingdings" w:hAnsi="Wingdings" w:hint="default"/>
      </w:rPr>
    </w:lvl>
    <w:lvl w:ilvl="3" w:tplc="040E0001" w:tentative="1">
      <w:start w:val="1"/>
      <w:numFmt w:val="bullet"/>
      <w:lvlText w:val=""/>
      <w:lvlJc w:val="left"/>
      <w:pPr>
        <w:ind w:left="3652" w:hanging="360"/>
      </w:pPr>
      <w:rPr>
        <w:rFonts w:ascii="Symbol" w:hAnsi="Symbol" w:hint="default"/>
      </w:rPr>
    </w:lvl>
    <w:lvl w:ilvl="4" w:tplc="040E0003" w:tentative="1">
      <w:start w:val="1"/>
      <w:numFmt w:val="bullet"/>
      <w:lvlText w:val="o"/>
      <w:lvlJc w:val="left"/>
      <w:pPr>
        <w:ind w:left="4372" w:hanging="360"/>
      </w:pPr>
      <w:rPr>
        <w:rFonts w:ascii="Courier New" w:hAnsi="Courier New" w:cs="Courier New" w:hint="default"/>
      </w:rPr>
    </w:lvl>
    <w:lvl w:ilvl="5" w:tplc="040E0005" w:tentative="1">
      <w:start w:val="1"/>
      <w:numFmt w:val="bullet"/>
      <w:lvlText w:val=""/>
      <w:lvlJc w:val="left"/>
      <w:pPr>
        <w:ind w:left="5092" w:hanging="360"/>
      </w:pPr>
      <w:rPr>
        <w:rFonts w:ascii="Wingdings" w:hAnsi="Wingdings" w:hint="default"/>
      </w:rPr>
    </w:lvl>
    <w:lvl w:ilvl="6" w:tplc="040E0001" w:tentative="1">
      <w:start w:val="1"/>
      <w:numFmt w:val="bullet"/>
      <w:lvlText w:val=""/>
      <w:lvlJc w:val="left"/>
      <w:pPr>
        <w:ind w:left="5812" w:hanging="360"/>
      </w:pPr>
      <w:rPr>
        <w:rFonts w:ascii="Symbol" w:hAnsi="Symbol" w:hint="default"/>
      </w:rPr>
    </w:lvl>
    <w:lvl w:ilvl="7" w:tplc="040E0003" w:tentative="1">
      <w:start w:val="1"/>
      <w:numFmt w:val="bullet"/>
      <w:lvlText w:val="o"/>
      <w:lvlJc w:val="left"/>
      <w:pPr>
        <w:ind w:left="6532" w:hanging="360"/>
      </w:pPr>
      <w:rPr>
        <w:rFonts w:ascii="Courier New" w:hAnsi="Courier New" w:cs="Courier New" w:hint="default"/>
      </w:rPr>
    </w:lvl>
    <w:lvl w:ilvl="8" w:tplc="040E0005" w:tentative="1">
      <w:start w:val="1"/>
      <w:numFmt w:val="bullet"/>
      <w:lvlText w:val=""/>
      <w:lvlJc w:val="left"/>
      <w:pPr>
        <w:ind w:left="7252" w:hanging="360"/>
      </w:pPr>
      <w:rPr>
        <w:rFonts w:ascii="Wingdings" w:hAnsi="Wingdings" w:hint="default"/>
      </w:rPr>
    </w:lvl>
  </w:abstractNum>
  <w:abstractNum w:abstractNumId="12" w15:restartNumberingAfterBreak="0">
    <w:nsid w:val="04C52486"/>
    <w:multiLevelType w:val="hybridMultilevel"/>
    <w:tmpl w:val="59F6AD82"/>
    <w:lvl w:ilvl="0" w:tplc="D3F293F2">
      <w:numFmt w:val="bullet"/>
      <w:lvlText w:val="-"/>
      <w:lvlJc w:val="left"/>
      <w:pPr>
        <w:ind w:left="1080" w:hanging="360"/>
      </w:pPr>
      <w:rPr>
        <w:rFonts w:ascii="Calibri" w:eastAsia="Calibri"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04ED3549"/>
    <w:multiLevelType w:val="hybridMultilevel"/>
    <w:tmpl w:val="BAF4D5B6"/>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5443C17"/>
    <w:multiLevelType w:val="hybridMultilevel"/>
    <w:tmpl w:val="E2162192"/>
    <w:lvl w:ilvl="0" w:tplc="040E0001">
      <w:start w:val="1"/>
      <w:numFmt w:val="bullet"/>
      <w:lvlText w:val=""/>
      <w:lvlJc w:val="left"/>
      <w:pPr>
        <w:ind w:left="1428" w:hanging="360"/>
      </w:pPr>
      <w:rPr>
        <w:rFonts w:ascii="Symbol" w:hAnsi="Symbol" w:hint="default"/>
      </w:rPr>
    </w:lvl>
    <w:lvl w:ilvl="1" w:tplc="040E0001">
      <w:start w:val="1"/>
      <w:numFmt w:val="bullet"/>
      <w:lvlText w:val=""/>
      <w:lvlJc w:val="left"/>
      <w:pPr>
        <w:ind w:left="2148" w:hanging="360"/>
      </w:pPr>
      <w:rPr>
        <w:rFonts w:ascii="Symbol" w:hAnsi="Symbol"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05A24A02"/>
    <w:multiLevelType w:val="hybridMultilevel"/>
    <w:tmpl w:val="C8724C8E"/>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05BC29DF"/>
    <w:multiLevelType w:val="hybridMultilevel"/>
    <w:tmpl w:val="40D802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67313D3"/>
    <w:multiLevelType w:val="hybridMultilevel"/>
    <w:tmpl w:val="84D67EF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67E4A82"/>
    <w:multiLevelType w:val="hybridMultilevel"/>
    <w:tmpl w:val="5BFC6A50"/>
    <w:lvl w:ilvl="0" w:tplc="EE327C82">
      <w:start w:val="3926"/>
      <w:numFmt w:val="bullet"/>
      <w:lvlText w:val="-"/>
      <w:lvlJc w:val="left"/>
      <w:pPr>
        <w:ind w:left="1353" w:hanging="360"/>
      </w:pPr>
      <w:rPr>
        <w:rFonts w:ascii="Times New Roman" w:eastAsia="Times New Roman" w:hAnsi="Times New Roman" w:cs="Times New Roman" w:hint="default"/>
        <w:b/>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9" w15:restartNumberingAfterBreak="0">
    <w:nsid w:val="06836DFB"/>
    <w:multiLevelType w:val="hybridMultilevel"/>
    <w:tmpl w:val="4F7A86FE"/>
    <w:lvl w:ilvl="0" w:tplc="040E0001">
      <w:start w:val="1"/>
      <w:numFmt w:val="bullet"/>
      <w:lvlText w:val=""/>
      <w:lvlJc w:val="left"/>
      <w:pPr>
        <w:ind w:left="2224" w:hanging="360"/>
      </w:pPr>
      <w:rPr>
        <w:rFonts w:ascii="Symbol" w:hAnsi="Symbol" w:hint="default"/>
      </w:rPr>
    </w:lvl>
    <w:lvl w:ilvl="1" w:tplc="040E0003" w:tentative="1">
      <w:start w:val="1"/>
      <w:numFmt w:val="bullet"/>
      <w:lvlText w:val="o"/>
      <w:lvlJc w:val="left"/>
      <w:pPr>
        <w:ind w:left="2944" w:hanging="360"/>
      </w:pPr>
      <w:rPr>
        <w:rFonts w:ascii="Courier New" w:hAnsi="Courier New" w:cs="Courier New" w:hint="default"/>
      </w:rPr>
    </w:lvl>
    <w:lvl w:ilvl="2" w:tplc="040E0005" w:tentative="1">
      <w:start w:val="1"/>
      <w:numFmt w:val="bullet"/>
      <w:lvlText w:val=""/>
      <w:lvlJc w:val="left"/>
      <w:pPr>
        <w:ind w:left="3664" w:hanging="360"/>
      </w:pPr>
      <w:rPr>
        <w:rFonts w:ascii="Wingdings" w:hAnsi="Wingdings" w:hint="default"/>
      </w:rPr>
    </w:lvl>
    <w:lvl w:ilvl="3" w:tplc="040E0001" w:tentative="1">
      <w:start w:val="1"/>
      <w:numFmt w:val="bullet"/>
      <w:lvlText w:val=""/>
      <w:lvlJc w:val="left"/>
      <w:pPr>
        <w:ind w:left="4384" w:hanging="360"/>
      </w:pPr>
      <w:rPr>
        <w:rFonts w:ascii="Symbol" w:hAnsi="Symbol" w:hint="default"/>
      </w:rPr>
    </w:lvl>
    <w:lvl w:ilvl="4" w:tplc="040E0003" w:tentative="1">
      <w:start w:val="1"/>
      <w:numFmt w:val="bullet"/>
      <w:lvlText w:val="o"/>
      <w:lvlJc w:val="left"/>
      <w:pPr>
        <w:ind w:left="5104" w:hanging="360"/>
      </w:pPr>
      <w:rPr>
        <w:rFonts w:ascii="Courier New" w:hAnsi="Courier New" w:cs="Courier New" w:hint="default"/>
      </w:rPr>
    </w:lvl>
    <w:lvl w:ilvl="5" w:tplc="040E0005" w:tentative="1">
      <w:start w:val="1"/>
      <w:numFmt w:val="bullet"/>
      <w:lvlText w:val=""/>
      <w:lvlJc w:val="left"/>
      <w:pPr>
        <w:ind w:left="5824" w:hanging="360"/>
      </w:pPr>
      <w:rPr>
        <w:rFonts w:ascii="Wingdings" w:hAnsi="Wingdings" w:hint="default"/>
      </w:rPr>
    </w:lvl>
    <w:lvl w:ilvl="6" w:tplc="040E0001" w:tentative="1">
      <w:start w:val="1"/>
      <w:numFmt w:val="bullet"/>
      <w:lvlText w:val=""/>
      <w:lvlJc w:val="left"/>
      <w:pPr>
        <w:ind w:left="6544" w:hanging="360"/>
      </w:pPr>
      <w:rPr>
        <w:rFonts w:ascii="Symbol" w:hAnsi="Symbol" w:hint="default"/>
      </w:rPr>
    </w:lvl>
    <w:lvl w:ilvl="7" w:tplc="040E0003" w:tentative="1">
      <w:start w:val="1"/>
      <w:numFmt w:val="bullet"/>
      <w:lvlText w:val="o"/>
      <w:lvlJc w:val="left"/>
      <w:pPr>
        <w:ind w:left="7264" w:hanging="360"/>
      </w:pPr>
      <w:rPr>
        <w:rFonts w:ascii="Courier New" w:hAnsi="Courier New" w:cs="Courier New" w:hint="default"/>
      </w:rPr>
    </w:lvl>
    <w:lvl w:ilvl="8" w:tplc="040E0005" w:tentative="1">
      <w:start w:val="1"/>
      <w:numFmt w:val="bullet"/>
      <w:lvlText w:val=""/>
      <w:lvlJc w:val="left"/>
      <w:pPr>
        <w:ind w:left="7984" w:hanging="360"/>
      </w:pPr>
      <w:rPr>
        <w:rFonts w:ascii="Wingdings" w:hAnsi="Wingdings" w:hint="default"/>
      </w:rPr>
    </w:lvl>
  </w:abstractNum>
  <w:abstractNum w:abstractNumId="20" w15:restartNumberingAfterBreak="0">
    <w:nsid w:val="06922F11"/>
    <w:multiLevelType w:val="hybridMultilevel"/>
    <w:tmpl w:val="C812E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7B14611"/>
    <w:multiLevelType w:val="hybridMultilevel"/>
    <w:tmpl w:val="5DC0102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080255C8"/>
    <w:multiLevelType w:val="hybridMultilevel"/>
    <w:tmpl w:val="423AFE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96D50DE"/>
    <w:multiLevelType w:val="hybridMultilevel"/>
    <w:tmpl w:val="D83ABC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09E26517"/>
    <w:multiLevelType w:val="multilevel"/>
    <w:tmpl w:val="CD8CF2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A800068"/>
    <w:multiLevelType w:val="hybridMultilevel"/>
    <w:tmpl w:val="83E43B5A"/>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0B5B536C"/>
    <w:multiLevelType w:val="hybridMultilevel"/>
    <w:tmpl w:val="336638BC"/>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0B7C4FB6"/>
    <w:multiLevelType w:val="hybridMultilevel"/>
    <w:tmpl w:val="80C69E84"/>
    <w:lvl w:ilvl="0" w:tplc="040E0001">
      <w:start w:val="1"/>
      <w:numFmt w:val="bullet"/>
      <w:lvlText w:val=""/>
      <w:lvlJc w:val="left"/>
      <w:pPr>
        <w:ind w:left="2148" w:hanging="360"/>
      </w:pPr>
      <w:rPr>
        <w:rFonts w:ascii="Symbol" w:hAnsi="Symbol" w:cs="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28" w15:restartNumberingAfterBreak="0">
    <w:nsid w:val="0B894B3A"/>
    <w:multiLevelType w:val="hybridMultilevel"/>
    <w:tmpl w:val="59EC1BD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29" w15:restartNumberingAfterBreak="0">
    <w:nsid w:val="0C18301B"/>
    <w:multiLevelType w:val="hybridMultilevel"/>
    <w:tmpl w:val="846A75F6"/>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0CF70F68"/>
    <w:multiLevelType w:val="hybridMultilevel"/>
    <w:tmpl w:val="656EB49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0D332195"/>
    <w:multiLevelType w:val="hybridMultilevel"/>
    <w:tmpl w:val="7D2A5424"/>
    <w:lvl w:ilvl="0" w:tplc="7C36A02C">
      <w:start w:val="1"/>
      <w:numFmt w:val="lowerLetter"/>
      <w:lvlText w:val="%1)"/>
      <w:lvlJc w:val="left"/>
      <w:pPr>
        <w:ind w:left="964" w:hanging="247"/>
      </w:pPr>
      <w:rPr>
        <w:rFonts w:ascii="Times New Roman" w:eastAsia="Times New Roman" w:hAnsi="Times New Roman" w:cs="Times New Roman" w:hint="default"/>
        <w:b/>
        <w:w w:val="100"/>
        <w:sz w:val="24"/>
        <w:szCs w:val="24"/>
        <w:lang w:val="hu-HU" w:eastAsia="en-US" w:bidi="ar-SA"/>
      </w:rPr>
    </w:lvl>
    <w:lvl w:ilvl="1" w:tplc="C1C097B4">
      <w:numFmt w:val="bullet"/>
      <w:lvlText w:val="•"/>
      <w:lvlJc w:val="left"/>
      <w:pPr>
        <w:ind w:left="1876" w:hanging="247"/>
      </w:pPr>
      <w:rPr>
        <w:rFonts w:hint="default"/>
        <w:lang w:val="hu-HU" w:eastAsia="en-US" w:bidi="ar-SA"/>
      </w:rPr>
    </w:lvl>
    <w:lvl w:ilvl="2" w:tplc="63182662">
      <w:numFmt w:val="bullet"/>
      <w:lvlText w:val="•"/>
      <w:lvlJc w:val="left"/>
      <w:pPr>
        <w:ind w:left="2788" w:hanging="247"/>
      </w:pPr>
      <w:rPr>
        <w:rFonts w:hint="default"/>
        <w:lang w:val="hu-HU" w:eastAsia="en-US" w:bidi="ar-SA"/>
      </w:rPr>
    </w:lvl>
    <w:lvl w:ilvl="3" w:tplc="E7B0F55A">
      <w:numFmt w:val="bullet"/>
      <w:lvlText w:val="•"/>
      <w:lvlJc w:val="left"/>
      <w:pPr>
        <w:ind w:left="3700" w:hanging="247"/>
      </w:pPr>
      <w:rPr>
        <w:rFonts w:hint="default"/>
        <w:lang w:val="hu-HU" w:eastAsia="en-US" w:bidi="ar-SA"/>
      </w:rPr>
    </w:lvl>
    <w:lvl w:ilvl="4" w:tplc="380232BE">
      <w:numFmt w:val="bullet"/>
      <w:lvlText w:val="•"/>
      <w:lvlJc w:val="left"/>
      <w:pPr>
        <w:ind w:left="4612" w:hanging="247"/>
      </w:pPr>
      <w:rPr>
        <w:rFonts w:hint="default"/>
        <w:lang w:val="hu-HU" w:eastAsia="en-US" w:bidi="ar-SA"/>
      </w:rPr>
    </w:lvl>
    <w:lvl w:ilvl="5" w:tplc="08700742">
      <w:numFmt w:val="bullet"/>
      <w:lvlText w:val="•"/>
      <w:lvlJc w:val="left"/>
      <w:pPr>
        <w:ind w:left="5524" w:hanging="247"/>
      </w:pPr>
      <w:rPr>
        <w:rFonts w:hint="default"/>
        <w:lang w:val="hu-HU" w:eastAsia="en-US" w:bidi="ar-SA"/>
      </w:rPr>
    </w:lvl>
    <w:lvl w:ilvl="6" w:tplc="C2361234">
      <w:numFmt w:val="bullet"/>
      <w:lvlText w:val="•"/>
      <w:lvlJc w:val="left"/>
      <w:pPr>
        <w:ind w:left="6436" w:hanging="247"/>
      </w:pPr>
      <w:rPr>
        <w:rFonts w:hint="default"/>
        <w:lang w:val="hu-HU" w:eastAsia="en-US" w:bidi="ar-SA"/>
      </w:rPr>
    </w:lvl>
    <w:lvl w:ilvl="7" w:tplc="B728FACE">
      <w:numFmt w:val="bullet"/>
      <w:lvlText w:val="•"/>
      <w:lvlJc w:val="left"/>
      <w:pPr>
        <w:ind w:left="7348" w:hanging="247"/>
      </w:pPr>
      <w:rPr>
        <w:rFonts w:hint="default"/>
        <w:lang w:val="hu-HU" w:eastAsia="en-US" w:bidi="ar-SA"/>
      </w:rPr>
    </w:lvl>
    <w:lvl w:ilvl="8" w:tplc="59A47F00">
      <w:numFmt w:val="bullet"/>
      <w:lvlText w:val="•"/>
      <w:lvlJc w:val="left"/>
      <w:pPr>
        <w:ind w:left="8260" w:hanging="247"/>
      </w:pPr>
      <w:rPr>
        <w:rFonts w:hint="default"/>
        <w:lang w:val="hu-HU" w:eastAsia="en-US" w:bidi="ar-SA"/>
      </w:rPr>
    </w:lvl>
  </w:abstractNum>
  <w:abstractNum w:abstractNumId="32" w15:restartNumberingAfterBreak="0">
    <w:nsid w:val="0D6A3C9F"/>
    <w:multiLevelType w:val="hybridMultilevel"/>
    <w:tmpl w:val="D35A9DA8"/>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33" w15:restartNumberingAfterBreak="0">
    <w:nsid w:val="0DC02A8B"/>
    <w:multiLevelType w:val="hybridMultilevel"/>
    <w:tmpl w:val="AF9CA9FA"/>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4" w15:restartNumberingAfterBreak="0">
    <w:nsid w:val="0DDA1A33"/>
    <w:multiLevelType w:val="hybridMultilevel"/>
    <w:tmpl w:val="7D7A1986"/>
    <w:lvl w:ilvl="0" w:tplc="040E0001">
      <w:start w:val="1"/>
      <w:numFmt w:val="bullet"/>
      <w:lvlText w:val=""/>
      <w:lvlJc w:val="left"/>
      <w:pPr>
        <w:ind w:left="1428" w:hanging="360"/>
      </w:pPr>
      <w:rPr>
        <w:rFonts w:ascii="Symbol" w:hAnsi="Symbol" w:cs="Symbol" w:hint="default"/>
      </w:rPr>
    </w:lvl>
    <w:lvl w:ilvl="1" w:tplc="040E0001">
      <w:start w:val="1"/>
      <w:numFmt w:val="bullet"/>
      <w:lvlText w:val=""/>
      <w:lvlJc w:val="left"/>
      <w:pPr>
        <w:ind w:left="2148" w:hanging="360"/>
      </w:pPr>
      <w:rPr>
        <w:rFonts w:ascii="Symbol" w:hAnsi="Symbol" w:cs="Symbol"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5" w15:restartNumberingAfterBreak="0">
    <w:nsid w:val="0E6B605A"/>
    <w:multiLevelType w:val="hybridMultilevel"/>
    <w:tmpl w:val="47E44196"/>
    <w:lvl w:ilvl="0" w:tplc="A3069E9C">
      <w:numFmt w:val="bullet"/>
      <w:lvlText w:val=""/>
      <w:lvlJc w:val="left"/>
      <w:pPr>
        <w:ind w:left="940" w:hanging="360"/>
      </w:pPr>
      <w:rPr>
        <w:rFonts w:ascii="Symbol" w:eastAsia="Symbol" w:hAnsi="Symbol" w:cs="Symbol" w:hint="default"/>
        <w:w w:val="100"/>
        <w:sz w:val="24"/>
        <w:szCs w:val="24"/>
        <w:lang w:val="hu-HU" w:eastAsia="en-US" w:bidi="ar-SA"/>
      </w:rPr>
    </w:lvl>
    <w:lvl w:ilvl="1" w:tplc="727CA1EE">
      <w:numFmt w:val="bullet"/>
      <w:lvlText w:val="•"/>
      <w:lvlJc w:val="left"/>
      <w:pPr>
        <w:ind w:left="1780" w:hanging="360"/>
      </w:pPr>
      <w:rPr>
        <w:rFonts w:hint="default"/>
        <w:lang w:val="hu-HU" w:eastAsia="en-US" w:bidi="ar-SA"/>
      </w:rPr>
    </w:lvl>
    <w:lvl w:ilvl="2" w:tplc="94BEB54E">
      <w:numFmt w:val="bullet"/>
      <w:lvlText w:val="•"/>
      <w:lvlJc w:val="left"/>
      <w:pPr>
        <w:ind w:left="2620" w:hanging="360"/>
      </w:pPr>
      <w:rPr>
        <w:rFonts w:hint="default"/>
        <w:lang w:val="hu-HU" w:eastAsia="en-US" w:bidi="ar-SA"/>
      </w:rPr>
    </w:lvl>
    <w:lvl w:ilvl="3" w:tplc="0AB88F3C">
      <w:numFmt w:val="bullet"/>
      <w:lvlText w:val="•"/>
      <w:lvlJc w:val="left"/>
      <w:pPr>
        <w:ind w:left="3460" w:hanging="360"/>
      </w:pPr>
      <w:rPr>
        <w:rFonts w:hint="default"/>
        <w:lang w:val="hu-HU" w:eastAsia="en-US" w:bidi="ar-SA"/>
      </w:rPr>
    </w:lvl>
    <w:lvl w:ilvl="4" w:tplc="97E4B494">
      <w:numFmt w:val="bullet"/>
      <w:lvlText w:val="•"/>
      <w:lvlJc w:val="left"/>
      <w:pPr>
        <w:ind w:left="4300" w:hanging="360"/>
      </w:pPr>
      <w:rPr>
        <w:rFonts w:hint="default"/>
        <w:lang w:val="hu-HU" w:eastAsia="en-US" w:bidi="ar-SA"/>
      </w:rPr>
    </w:lvl>
    <w:lvl w:ilvl="5" w:tplc="2432EDDE">
      <w:numFmt w:val="bullet"/>
      <w:lvlText w:val="•"/>
      <w:lvlJc w:val="left"/>
      <w:pPr>
        <w:ind w:left="5140" w:hanging="360"/>
      </w:pPr>
      <w:rPr>
        <w:rFonts w:hint="default"/>
        <w:lang w:val="hu-HU" w:eastAsia="en-US" w:bidi="ar-SA"/>
      </w:rPr>
    </w:lvl>
    <w:lvl w:ilvl="6" w:tplc="E68AFB2A">
      <w:numFmt w:val="bullet"/>
      <w:lvlText w:val="•"/>
      <w:lvlJc w:val="left"/>
      <w:pPr>
        <w:ind w:left="5980" w:hanging="360"/>
      </w:pPr>
      <w:rPr>
        <w:rFonts w:hint="default"/>
        <w:lang w:val="hu-HU" w:eastAsia="en-US" w:bidi="ar-SA"/>
      </w:rPr>
    </w:lvl>
    <w:lvl w:ilvl="7" w:tplc="FFC49C90">
      <w:numFmt w:val="bullet"/>
      <w:lvlText w:val="•"/>
      <w:lvlJc w:val="left"/>
      <w:pPr>
        <w:ind w:left="6820" w:hanging="360"/>
      </w:pPr>
      <w:rPr>
        <w:rFonts w:hint="default"/>
        <w:lang w:val="hu-HU" w:eastAsia="en-US" w:bidi="ar-SA"/>
      </w:rPr>
    </w:lvl>
    <w:lvl w:ilvl="8" w:tplc="B6F45500">
      <w:numFmt w:val="bullet"/>
      <w:lvlText w:val="•"/>
      <w:lvlJc w:val="left"/>
      <w:pPr>
        <w:ind w:left="7660" w:hanging="360"/>
      </w:pPr>
      <w:rPr>
        <w:rFonts w:hint="default"/>
        <w:lang w:val="hu-HU" w:eastAsia="en-US" w:bidi="ar-SA"/>
      </w:rPr>
    </w:lvl>
  </w:abstractNum>
  <w:abstractNum w:abstractNumId="36" w15:restartNumberingAfterBreak="0">
    <w:nsid w:val="0F2D5F4B"/>
    <w:multiLevelType w:val="hybridMultilevel"/>
    <w:tmpl w:val="1D5E1B2E"/>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2033F02"/>
    <w:multiLevelType w:val="hybridMultilevel"/>
    <w:tmpl w:val="F9363CE4"/>
    <w:lvl w:ilvl="0" w:tplc="040E0001">
      <w:start w:val="1"/>
      <w:numFmt w:val="bullet"/>
      <w:lvlText w:val=""/>
      <w:lvlJc w:val="left"/>
      <w:pPr>
        <w:ind w:left="2148" w:hanging="360"/>
      </w:pPr>
      <w:rPr>
        <w:rFonts w:ascii="Symbol" w:hAnsi="Symbol" w:cs="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38" w15:restartNumberingAfterBreak="0">
    <w:nsid w:val="122F495A"/>
    <w:multiLevelType w:val="hybridMultilevel"/>
    <w:tmpl w:val="0532CF92"/>
    <w:lvl w:ilvl="0" w:tplc="CD12D2D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23106B1"/>
    <w:multiLevelType w:val="hybridMultilevel"/>
    <w:tmpl w:val="D368E77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40" w15:restartNumberingAfterBreak="0">
    <w:nsid w:val="125160FF"/>
    <w:multiLevelType w:val="hybridMultilevel"/>
    <w:tmpl w:val="C6F8A850"/>
    <w:lvl w:ilvl="0" w:tplc="040E0001">
      <w:start w:val="1"/>
      <w:numFmt w:val="bullet"/>
      <w:lvlText w:val=""/>
      <w:lvlJc w:val="left"/>
      <w:pPr>
        <w:tabs>
          <w:tab w:val="num" w:pos="1080"/>
        </w:tabs>
        <w:ind w:left="1080" w:hanging="360"/>
      </w:pPr>
      <w:rPr>
        <w:rFonts w:ascii="Symbol" w:hAnsi="Symbol" w:cs="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12E92D8A"/>
    <w:multiLevelType w:val="hybridMultilevel"/>
    <w:tmpl w:val="7AFA3AC4"/>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133E5F0A"/>
    <w:multiLevelType w:val="hybridMultilevel"/>
    <w:tmpl w:val="48B83BD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40948B8"/>
    <w:multiLevelType w:val="hybridMultilevel"/>
    <w:tmpl w:val="ECD2EA9E"/>
    <w:lvl w:ilvl="0" w:tplc="040E0001">
      <w:start w:val="1"/>
      <w:numFmt w:val="bullet"/>
      <w:lvlText w:val=""/>
      <w:lvlJc w:val="left"/>
      <w:pPr>
        <w:ind w:left="2148" w:hanging="360"/>
      </w:pPr>
      <w:rPr>
        <w:rFonts w:ascii="Symbol" w:hAnsi="Symbol" w:cs="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44" w15:restartNumberingAfterBreak="0">
    <w:nsid w:val="145777C5"/>
    <w:multiLevelType w:val="hybridMultilevel"/>
    <w:tmpl w:val="0D7CB7AC"/>
    <w:lvl w:ilvl="0" w:tplc="040E0001">
      <w:start w:val="1"/>
      <w:numFmt w:val="bullet"/>
      <w:lvlText w:val=""/>
      <w:lvlJc w:val="left"/>
      <w:pPr>
        <w:ind w:left="1287" w:hanging="360"/>
      </w:pPr>
      <w:rPr>
        <w:rFonts w:ascii="Symbol" w:hAnsi="Symbol" w:cs="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5" w15:restartNumberingAfterBreak="0">
    <w:nsid w:val="149F42E3"/>
    <w:multiLevelType w:val="hybridMultilevel"/>
    <w:tmpl w:val="8054822E"/>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14B64AAC"/>
    <w:multiLevelType w:val="hybridMultilevel"/>
    <w:tmpl w:val="DA245A30"/>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47" w15:restartNumberingAfterBreak="0">
    <w:nsid w:val="14F53A05"/>
    <w:multiLevelType w:val="hybridMultilevel"/>
    <w:tmpl w:val="10C809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14FE173C"/>
    <w:multiLevelType w:val="multilevel"/>
    <w:tmpl w:val="F88002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15F92F0B"/>
    <w:multiLevelType w:val="hybridMultilevel"/>
    <w:tmpl w:val="E1B0A306"/>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0" w15:restartNumberingAfterBreak="0">
    <w:nsid w:val="16EE504E"/>
    <w:multiLevelType w:val="hybridMultilevel"/>
    <w:tmpl w:val="2AB4A11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1" w15:restartNumberingAfterBreak="0">
    <w:nsid w:val="187618A9"/>
    <w:multiLevelType w:val="hybridMultilevel"/>
    <w:tmpl w:val="9ADC9242"/>
    <w:lvl w:ilvl="0" w:tplc="040E0001">
      <w:start w:val="1"/>
      <w:numFmt w:val="bullet"/>
      <w:lvlText w:val=""/>
      <w:lvlJc w:val="left"/>
      <w:pPr>
        <w:tabs>
          <w:tab w:val="num" w:pos="1353"/>
        </w:tabs>
        <w:ind w:left="1353" w:hanging="360"/>
      </w:pPr>
      <w:rPr>
        <w:rFonts w:ascii="Symbol" w:hAnsi="Symbol" w:cs="Symbol" w:hint="default"/>
      </w:rPr>
    </w:lvl>
    <w:lvl w:ilvl="1" w:tplc="040E0003">
      <w:start w:val="1"/>
      <w:numFmt w:val="bullet"/>
      <w:lvlText w:val="o"/>
      <w:lvlJc w:val="left"/>
      <w:pPr>
        <w:tabs>
          <w:tab w:val="num" w:pos="1875"/>
        </w:tabs>
        <w:ind w:left="1875" w:hanging="360"/>
      </w:pPr>
      <w:rPr>
        <w:rFonts w:ascii="Courier New" w:hAnsi="Courier New" w:cs="Courier New" w:hint="default"/>
      </w:rPr>
    </w:lvl>
    <w:lvl w:ilvl="2" w:tplc="040E0005">
      <w:start w:val="1"/>
      <w:numFmt w:val="bullet"/>
      <w:lvlText w:val=""/>
      <w:lvlJc w:val="left"/>
      <w:pPr>
        <w:tabs>
          <w:tab w:val="num" w:pos="2595"/>
        </w:tabs>
        <w:ind w:left="2595" w:hanging="360"/>
      </w:pPr>
      <w:rPr>
        <w:rFonts w:ascii="Wingdings" w:hAnsi="Wingdings" w:cs="Wingdings" w:hint="default"/>
      </w:rPr>
    </w:lvl>
    <w:lvl w:ilvl="3" w:tplc="040E0001">
      <w:start w:val="1"/>
      <w:numFmt w:val="bullet"/>
      <w:lvlText w:val=""/>
      <w:lvlJc w:val="left"/>
      <w:pPr>
        <w:tabs>
          <w:tab w:val="num" w:pos="3315"/>
        </w:tabs>
        <w:ind w:left="3315" w:hanging="360"/>
      </w:pPr>
      <w:rPr>
        <w:rFonts w:ascii="Symbol" w:hAnsi="Symbol" w:cs="Symbol" w:hint="default"/>
      </w:rPr>
    </w:lvl>
    <w:lvl w:ilvl="4" w:tplc="040E0003">
      <w:start w:val="1"/>
      <w:numFmt w:val="bullet"/>
      <w:lvlText w:val="o"/>
      <w:lvlJc w:val="left"/>
      <w:pPr>
        <w:tabs>
          <w:tab w:val="num" w:pos="4035"/>
        </w:tabs>
        <w:ind w:left="4035" w:hanging="360"/>
      </w:pPr>
      <w:rPr>
        <w:rFonts w:ascii="Courier New" w:hAnsi="Courier New" w:cs="Courier New" w:hint="default"/>
      </w:rPr>
    </w:lvl>
    <w:lvl w:ilvl="5" w:tplc="040E0005">
      <w:start w:val="1"/>
      <w:numFmt w:val="bullet"/>
      <w:lvlText w:val=""/>
      <w:lvlJc w:val="left"/>
      <w:pPr>
        <w:tabs>
          <w:tab w:val="num" w:pos="4755"/>
        </w:tabs>
        <w:ind w:left="4755" w:hanging="360"/>
      </w:pPr>
      <w:rPr>
        <w:rFonts w:ascii="Wingdings" w:hAnsi="Wingdings" w:cs="Wingdings" w:hint="default"/>
      </w:rPr>
    </w:lvl>
    <w:lvl w:ilvl="6" w:tplc="040E0001">
      <w:start w:val="1"/>
      <w:numFmt w:val="bullet"/>
      <w:lvlText w:val=""/>
      <w:lvlJc w:val="left"/>
      <w:pPr>
        <w:tabs>
          <w:tab w:val="num" w:pos="5475"/>
        </w:tabs>
        <w:ind w:left="5475" w:hanging="360"/>
      </w:pPr>
      <w:rPr>
        <w:rFonts w:ascii="Symbol" w:hAnsi="Symbol" w:cs="Symbol" w:hint="default"/>
      </w:rPr>
    </w:lvl>
    <w:lvl w:ilvl="7" w:tplc="040E0003">
      <w:start w:val="1"/>
      <w:numFmt w:val="bullet"/>
      <w:lvlText w:val="o"/>
      <w:lvlJc w:val="left"/>
      <w:pPr>
        <w:tabs>
          <w:tab w:val="num" w:pos="6195"/>
        </w:tabs>
        <w:ind w:left="6195" w:hanging="360"/>
      </w:pPr>
      <w:rPr>
        <w:rFonts w:ascii="Courier New" w:hAnsi="Courier New" w:cs="Courier New" w:hint="default"/>
      </w:rPr>
    </w:lvl>
    <w:lvl w:ilvl="8" w:tplc="040E0005">
      <w:start w:val="1"/>
      <w:numFmt w:val="bullet"/>
      <w:lvlText w:val=""/>
      <w:lvlJc w:val="left"/>
      <w:pPr>
        <w:tabs>
          <w:tab w:val="num" w:pos="6915"/>
        </w:tabs>
        <w:ind w:left="6915" w:hanging="360"/>
      </w:pPr>
      <w:rPr>
        <w:rFonts w:ascii="Wingdings" w:hAnsi="Wingdings" w:cs="Wingdings" w:hint="default"/>
      </w:rPr>
    </w:lvl>
  </w:abstractNum>
  <w:abstractNum w:abstractNumId="52" w15:restartNumberingAfterBreak="0">
    <w:nsid w:val="196B59AF"/>
    <w:multiLevelType w:val="hybridMultilevel"/>
    <w:tmpl w:val="8E283358"/>
    <w:lvl w:ilvl="0" w:tplc="040E0001">
      <w:start w:val="1"/>
      <w:numFmt w:val="bullet"/>
      <w:lvlText w:val=""/>
      <w:lvlJc w:val="left"/>
      <w:pPr>
        <w:ind w:left="720" w:hanging="360"/>
      </w:pPr>
      <w:rPr>
        <w:rFonts w:ascii="Symbol" w:hAnsi="Symbol" w:cs="Symbol" w:hint="default"/>
      </w:rPr>
    </w:lvl>
    <w:lvl w:ilvl="1" w:tplc="040E0001">
      <w:start w:val="1"/>
      <w:numFmt w:val="bullet"/>
      <w:lvlText w:val=""/>
      <w:lvlJc w:val="left"/>
      <w:pPr>
        <w:ind w:left="1440" w:hanging="360"/>
      </w:pPr>
      <w:rPr>
        <w:rFonts w:ascii="Symbol" w:hAnsi="Symbol"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198830C9"/>
    <w:multiLevelType w:val="hybridMultilevel"/>
    <w:tmpl w:val="BC046B9E"/>
    <w:lvl w:ilvl="0" w:tplc="03F29BCC">
      <w:start w:val="1"/>
      <w:numFmt w:val="lowerLetter"/>
      <w:lvlText w:val="%1)"/>
      <w:lvlJc w:val="left"/>
      <w:pPr>
        <w:ind w:left="416" w:hanging="260"/>
      </w:pPr>
      <w:rPr>
        <w:rFonts w:ascii="Times New Roman" w:eastAsia="Times New Roman" w:hAnsi="Times New Roman" w:cs="Times New Roman" w:hint="default"/>
        <w:b/>
        <w:bCs/>
        <w:w w:val="100"/>
        <w:sz w:val="24"/>
        <w:szCs w:val="24"/>
        <w:lang w:val="hu-HU" w:eastAsia="en-US" w:bidi="ar-SA"/>
      </w:rPr>
    </w:lvl>
    <w:lvl w:ilvl="1" w:tplc="7D6E7656">
      <w:numFmt w:val="bullet"/>
      <w:lvlText w:val="•"/>
      <w:lvlJc w:val="left"/>
      <w:pPr>
        <w:ind w:left="1312" w:hanging="260"/>
      </w:pPr>
      <w:rPr>
        <w:rFonts w:hint="default"/>
        <w:lang w:val="hu-HU" w:eastAsia="en-US" w:bidi="ar-SA"/>
      </w:rPr>
    </w:lvl>
    <w:lvl w:ilvl="2" w:tplc="4BDCBC4A">
      <w:numFmt w:val="bullet"/>
      <w:lvlText w:val="•"/>
      <w:lvlJc w:val="left"/>
      <w:pPr>
        <w:ind w:left="2204" w:hanging="260"/>
      </w:pPr>
      <w:rPr>
        <w:rFonts w:hint="default"/>
        <w:lang w:val="hu-HU" w:eastAsia="en-US" w:bidi="ar-SA"/>
      </w:rPr>
    </w:lvl>
    <w:lvl w:ilvl="3" w:tplc="F9D28BCC">
      <w:numFmt w:val="bullet"/>
      <w:lvlText w:val="•"/>
      <w:lvlJc w:val="left"/>
      <w:pPr>
        <w:ind w:left="3096" w:hanging="260"/>
      </w:pPr>
      <w:rPr>
        <w:rFonts w:hint="default"/>
        <w:lang w:val="hu-HU" w:eastAsia="en-US" w:bidi="ar-SA"/>
      </w:rPr>
    </w:lvl>
    <w:lvl w:ilvl="4" w:tplc="7192774E">
      <w:numFmt w:val="bullet"/>
      <w:lvlText w:val="•"/>
      <w:lvlJc w:val="left"/>
      <w:pPr>
        <w:ind w:left="3988" w:hanging="260"/>
      </w:pPr>
      <w:rPr>
        <w:rFonts w:hint="default"/>
        <w:lang w:val="hu-HU" w:eastAsia="en-US" w:bidi="ar-SA"/>
      </w:rPr>
    </w:lvl>
    <w:lvl w:ilvl="5" w:tplc="66205A54">
      <w:numFmt w:val="bullet"/>
      <w:lvlText w:val="•"/>
      <w:lvlJc w:val="left"/>
      <w:pPr>
        <w:ind w:left="4880" w:hanging="260"/>
      </w:pPr>
      <w:rPr>
        <w:rFonts w:hint="default"/>
        <w:lang w:val="hu-HU" w:eastAsia="en-US" w:bidi="ar-SA"/>
      </w:rPr>
    </w:lvl>
    <w:lvl w:ilvl="6" w:tplc="DD42EF6C">
      <w:numFmt w:val="bullet"/>
      <w:lvlText w:val="•"/>
      <w:lvlJc w:val="left"/>
      <w:pPr>
        <w:ind w:left="5772" w:hanging="260"/>
      </w:pPr>
      <w:rPr>
        <w:rFonts w:hint="default"/>
        <w:lang w:val="hu-HU" w:eastAsia="en-US" w:bidi="ar-SA"/>
      </w:rPr>
    </w:lvl>
    <w:lvl w:ilvl="7" w:tplc="BE76598A">
      <w:numFmt w:val="bullet"/>
      <w:lvlText w:val="•"/>
      <w:lvlJc w:val="left"/>
      <w:pPr>
        <w:ind w:left="6664" w:hanging="260"/>
      </w:pPr>
      <w:rPr>
        <w:rFonts w:hint="default"/>
        <w:lang w:val="hu-HU" w:eastAsia="en-US" w:bidi="ar-SA"/>
      </w:rPr>
    </w:lvl>
    <w:lvl w:ilvl="8" w:tplc="71DCA0D8">
      <w:numFmt w:val="bullet"/>
      <w:lvlText w:val="•"/>
      <w:lvlJc w:val="left"/>
      <w:pPr>
        <w:ind w:left="7556" w:hanging="260"/>
      </w:pPr>
      <w:rPr>
        <w:rFonts w:hint="default"/>
        <w:lang w:val="hu-HU" w:eastAsia="en-US" w:bidi="ar-SA"/>
      </w:rPr>
    </w:lvl>
  </w:abstractNum>
  <w:abstractNum w:abstractNumId="54" w15:restartNumberingAfterBreak="0">
    <w:nsid w:val="19E93252"/>
    <w:multiLevelType w:val="hybridMultilevel"/>
    <w:tmpl w:val="830A87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1A8069A6"/>
    <w:multiLevelType w:val="hybridMultilevel"/>
    <w:tmpl w:val="C3562FE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1AA261F7"/>
    <w:multiLevelType w:val="hybridMultilevel"/>
    <w:tmpl w:val="1E1679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1AF03129"/>
    <w:multiLevelType w:val="hybridMultilevel"/>
    <w:tmpl w:val="1E8A048E"/>
    <w:lvl w:ilvl="0" w:tplc="23DC2168">
      <w:start w:val="4"/>
      <w:numFmt w:val="bullet"/>
      <w:lvlText w:val="-"/>
      <w:lvlJc w:val="left"/>
      <w:pPr>
        <w:ind w:left="1124" w:hanging="360"/>
      </w:pPr>
      <w:rPr>
        <w:rFonts w:ascii="Times New Roman" w:eastAsiaTheme="minorHAnsi" w:hAnsi="Times New Roman" w:cs="Times New Roman" w:hint="default"/>
      </w:rPr>
    </w:lvl>
    <w:lvl w:ilvl="1" w:tplc="040E0003" w:tentative="1">
      <w:start w:val="1"/>
      <w:numFmt w:val="bullet"/>
      <w:lvlText w:val="o"/>
      <w:lvlJc w:val="left"/>
      <w:pPr>
        <w:ind w:left="2144" w:hanging="360"/>
      </w:pPr>
      <w:rPr>
        <w:rFonts w:ascii="Courier New" w:hAnsi="Courier New" w:cs="Courier New" w:hint="default"/>
      </w:rPr>
    </w:lvl>
    <w:lvl w:ilvl="2" w:tplc="040E0005" w:tentative="1">
      <w:start w:val="1"/>
      <w:numFmt w:val="bullet"/>
      <w:lvlText w:val=""/>
      <w:lvlJc w:val="left"/>
      <w:pPr>
        <w:ind w:left="2864" w:hanging="360"/>
      </w:pPr>
      <w:rPr>
        <w:rFonts w:ascii="Wingdings" w:hAnsi="Wingdings" w:hint="default"/>
      </w:rPr>
    </w:lvl>
    <w:lvl w:ilvl="3" w:tplc="040E0001" w:tentative="1">
      <w:start w:val="1"/>
      <w:numFmt w:val="bullet"/>
      <w:lvlText w:val=""/>
      <w:lvlJc w:val="left"/>
      <w:pPr>
        <w:ind w:left="3584" w:hanging="360"/>
      </w:pPr>
      <w:rPr>
        <w:rFonts w:ascii="Symbol" w:hAnsi="Symbol" w:hint="default"/>
      </w:rPr>
    </w:lvl>
    <w:lvl w:ilvl="4" w:tplc="040E0003" w:tentative="1">
      <w:start w:val="1"/>
      <w:numFmt w:val="bullet"/>
      <w:lvlText w:val="o"/>
      <w:lvlJc w:val="left"/>
      <w:pPr>
        <w:ind w:left="4304" w:hanging="360"/>
      </w:pPr>
      <w:rPr>
        <w:rFonts w:ascii="Courier New" w:hAnsi="Courier New" w:cs="Courier New" w:hint="default"/>
      </w:rPr>
    </w:lvl>
    <w:lvl w:ilvl="5" w:tplc="040E0005" w:tentative="1">
      <w:start w:val="1"/>
      <w:numFmt w:val="bullet"/>
      <w:lvlText w:val=""/>
      <w:lvlJc w:val="left"/>
      <w:pPr>
        <w:ind w:left="5024" w:hanging="360"/>
      </w:pPr>
      <w:rPr>
        <w:rFonts w:ascii="Wingdings" w:hAnsi="Wingdings" w:hint="default"/>
      </w:rPr>
    </w:lvl>
    <w:lvl w:ilvl="6" w:tplc="040E0001" w:tentative="1">
      <w:start w:val="1"/>
      <w:numFmt w:val="bullet"/>
      <w:lvlText w:val=""/>
      <w:lvlJc w:val="left"/>
      <w:pPr>
        <w:ind w:left="5744" w:hanging="360"/>
      </w:pPr>
      <w:rPr>
        <w:rFonts w:ascii="Symbol" w:hAnsi="Symbol" w:hint="default"/>
      </w:rPr>
    </w:lvl>
    <w:lvl w:ilvl="7" w:tplc="040E0003" w:tentative="1">
      <w:start w:val="1"/>
      <w:numFmt w:val="bullet"/>
      <w:lvlText w:val="o"/>
      <w:lvlJc w:val="left"/>
      <w:pPr>
        <w:ind w:left="6464" w:hanging="360"/>
      </w:pPr>
      <w:rPr>
        <w:rFonts w:ascii="Courier New" w:hAnsi="Courier New" w:cs="Courier New" w:hint="default"/>
      </w:rPr>
    </w:lvl>
    <w:lvl w:ilvl="8" w:tplc="040E0005" w:tentative="1">
      <w:start w:val="1"/>
      <w:numFmt w:val="bullet"/>
      <w:lvlText w:val=""/>
      <w:lvlJc w:val="left"/>
      <w:pPr>
        <w:ind w:left="7184" w:hanging="360"/>
      </w:pPr>
      <w:rPr>
        <w:rFonts w:ascii="Wingdings" w:hAnsi="Wingdings" w:hint="default"/>
      </w:rPr>
    </w:lvl>
  </w:abstractNum>
  <w:abstractNum w:abstractNumId="58" w15:restartNumberingAfterBreak="0">
    <w:nsid w:val="1AF2664C"/>
    <w:multiLevelType w:val="hybridMultilevel"/>
    <w:tmpl w:val="621AEA7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1BCE5488"/>
    <w:multiLevelType w:val="hybridMultilevel"/>
    <w:tmpl w:val="5A32B5D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1C8F5FF4"/>
    <w:multiLevelType w:val="hybridMultilevel"/>
    <w:tmpl w:val="D7EC39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1C9C407A"/>
    <w:multiLevelType w:val="hybridMultilevel"/>
    <w:tmpl w:val="ACDAAE7E"/>
    <w:lvl w:ilvl="0" w:tplc="040E0001">
      <w:start w:val="1"/>
      <w:numFmt w:val="bullet"/>
      <w:lvlText w:val=""/>
      <w:lvlJc w:val="left"/>
      <w:pPr>
        <w:ind w:left="927" w:hanging="360"/>
      </w:pPr>
      <w:rPr>
        <w:rFonts w:ascii="Symbol" w:hAnsi="Symbol" w:cs="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2" w15:restartNumberingAfterBreak="0">
    <w:nsid w:val="1D3F25FE"/>
    <w:multiLevelType w:val="hybridMultilevel"/>
    <w:tmpl w:val="945E5B5A"/>
    <w:lvl w:ilvl="0" w:tplc="040E0001">
      <w:start w:val="1"/>
      <w:numFmt w:val="bullet"/>
      <w:lvlText w:val=""/>
      <w:lvlJc w:val="left"/>
      <w:pPr>
        <w:tabs>
          <w:tab w:val="num" w:pos="1080"/>
        </w:tabs>
        <w:ind w:left="1080" w:hanging="360"/>
      </w:pPr>
      <w:rPr>
        <w:rFonts w:ascii="Symbol" w:hAnsi="Symbol" w:cs="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63" w15:restartNumberingAfterBreak="0">
    <w:nsid w:val="1D7413AA"/>
    <w:multiLevelType w:val="hybridMultilevel"/>
    <w:tmpl w:val="406CB9D4"/>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1DDA5979"/>
    <w:multiLevelType w:val="hybridMultilevel"/>
    <w:tmpl w:val="9164523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1DE758C9"/>
    <w:multiLevelType w:val="hybridMultilevel"/>
    <w:tmpl w:val="60BECD30"/>
    <w:lvl w:ilvl="0" w:tplc="498851C2">
      <w:start w:val="1"/>
      <w:numFmt w:val="lowerLetter"/>
      <w:lvlText w:val="%1)"/>
      <w:lvlJc w:val="left"/>
      <w:pPr>
        <w:ind w:left="220" w:hanging="247"/>
      </w:pPr>
      <w:rPr>
        <w:rFonts w:ascii="Times New Roman" w:eastAsia="Times New Roman" w:hAnsi="Times New Roman" w:cs="Times New Roman" w:hint="default"/>
        <w:b/>
        <w:w w:val="100"/>
        <w:sz w:val="24"/>
        <w:szCs w:val="24"/>
        <w:lang w:val="hu-HU" w:eastAsia="en-US" w:bidi="ar-SA"/>
      </w:rPr>
    </w:lvl>
    <w:lvl w:ilvl="1" w:tplc="1F345620">
      <w:numFmt w:val="bullet"/>
      <w:lvlText w:val="•"/>
      <w:lvlJc w:val="left"/>
      <w:pPr>
        <w:ind w:left="1132" w:hanging="247"/>
      </w:pPr>
      <w:rPr>
        <w:rFonts w:hint="default"/>
        <w:lang w:val="hu-HU" w:eastAsia="en-US" w:bidi="ar-SA"/>
      </w:rPr>
    </w:lvl>
    <w:lvl w:ilvl="2" w:tplc="59F4711A">
      <w:numFmt w:val="bullet"/>
      <w:lvlText w:val="•"/>
      <w:lvlJc w:val="left"/>
      <w:pPr>
        <w:ind w:left="2044" w:hanging="247"/>
      </w:pPr>
      <w:rPr>
        <w:rFonts w:hint="default"/>
        <w:lang w:val="hu-HU" w:eastAsia="en-US" w:bidi="ar-SA"/>
      </w:rPr>
    </w:lvl>
    <w:lvl w:ilvl="3" w:tplc="641AB660">
      <w:numFmt w:val="bullet"/>
      <w:lvlText w:val="•"/>
      <w:lvlJc w:val="left"/>
      <w:pPr>
        <w:ind w:left="2956" w:hanging="247"/>
      </w:pPr>
      <w:rPr>
        <w:rFonts w:hint="default"/>
        <w:lang w:val="hu-HU" w:eastAsia="en-US" w:bidi="ar-SA"/>
      </w:rPr>
    </w:lvl>
    <w:lvl w:ilvl="4" w:tplc="F1107A0C">
      <w:numFmt w:val="bullet"/>
      <w:lvlText w:val="•"/>
      <w:lvlJc w:val="left"/>
      <w:pPr>
        <w:ind w:left="3868" w:hanging="247"/>
      </w:pPr>
      <w:rPr>
        <w:rFonts w:hint="default"/>
        <w:lang w:val="hu-HU" w:eastAsia="en-US" w:bidi="ar-SA"/>
      </w:rPr>
    </w:lvl>
    <w:lvl w:ilvl="5" w:tplc="8EF4B99C">
      <w:numFmt w:val="bullet"/>
      <w:lvlText w:val="•"/>
      <w:lvlJc w:val="left"/>
      <w:pPr>
        <w:ind w:left="4780" w:hanging="247"/>
      </w:pPr>
      <w:rPr>
        <w:rFonts w:hint="default"/>
        <w:lang w:val="hu-HU" w:eastAsia="en-US" w:bidi="ar-SA"/>
      </w:rPr>
    </w:lvl>
    <w:lvl w:ilvl="6" w:tplc="3E9AE318">
      <w:numFmt w:val="bullet"/>
      <w:lvlText w:val="•"/>
      <w:lvlJc w:val="left"/>
      <w:pPr>
        <w:ind w:left="5692" w:hanging="247"/>
      </w:pPr>
      <w:rPr>
        <w:rFonts w:hint="default"/>
        <w:lang w:val="hu-HU" w:eastAsia="en-US" w:bidi="ar-SA"/>
      </w:rPr>
    </w:lvl>
    <w:lvl w:ilvl="7" w:tplc="CC7672B0">
      <w:numFmt w:val="bullet"/>
      <w:lvlText w:val="•"/>
      <w:lvlJc w:val="left"/>
      <w:pPr>
        <w:ind w:left="6604" w:hanging="247"/>
      </w:pPr>
      <w:rPr>
        <w:rFonts w:hint="default"/>
        <w:lang w:val="hu-HU" w:eastAsia="en-US" w:bidi="ar-SA"/>
      </w:rPr>
    </w:lvl>
    <w:lvl w:ilvl="8" w:tplc="600E97E8">
      <w:numFmt w:val="bullet"/>
      <w:lvlText w:val="•"/>
      <w:lvlJc w:val="left"/>
      <w:pPr>
        <w:ind w:left="7516" w:hanging="247"/>
      </w:pPr>
      <w:rPr>
        <w:rFonts w:hint="default"/>
        <w:lang w:val="hu-HU" w:eastAsia="en-US" w:bidi="ar-SA"/>
      </w:rPr>
    </w:lvl>
  </w:abstractNum>
  <w:abstractNum w:abstractNumId="66" w15:restartNumberingAfterBreak="0">
    <w:nsid w:val="1E165F56"/>
    <w:multiLevelType w:val="hybridMultilevel"/>
    <w:tmpl w:val="84122882"/>
    <w:lvl w:ilvl="0" w:tplc="607002A8">
      <w:numFmt w:val="bullet"/>
      <w:lvlText w:val="-"/>
      <w:lvlJc w:val="left"/>
      <w:pPr>
        <w:ind w:left="157" w:hanging="140"/>
      </w:pPr>
      <w:rPr>
        <w:rFonts w:ascii="Times New Roman" w:eastAsia="Times New Roman" w:hAnsi="Times New Roman" w:cs="Times New Roman"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67" w15:restartNumberingAfterBreak="0">
    <w:nsid w:val="1E834EE4"/>
    <w:multiLevelType w:val="hybridMultilevel"/>
    <w:tmpl w:val="216C9CB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1F261CAB"/>
    <w:multiLevelType w:val="multilevel"/>
    <w:tmpl w:val="F676A63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1F67599D"/>
    <w:multiLevelType w:val="hybridMultilevel"/>
    <w:tmpl w:val="3B384D5A"/>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70" w15:restartNumberingAfterBreak="0">
    <w:nsid w:val="1FD02695"/>
    <w:multiLevelType w:val="hybridMultilevel"/>
    <w:tmpl w:val="94F85B9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43440778">
      <w:numFmt w:val="bullet"/>
      <w:lvlText w:val="-"/>
      <w:lvlJc w:val="left"/>
      <w:pPr>
        <w:ind w:left="2160" w:hanging="360"/>
      </w:pPr>
      <w:rPr>
        <w:rFonts w:ascii="Times New Roman" w:eastAsiaTheme="minorHAnsi" w:hAnsi="Times New Roman" w:cs="Times New Roman" w:hint="default"/>
        <w:b/>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1FF7009B"/>
    <w:multiLevelType w:val="hybridMultilevel"/>
    <w:tmpl w:val="A5B0BBDA"/>
    <w:lvl w:ilvl="0" w:tplc="3EC4438A">
      <w:start w:val="1"/>
      <w:numFmt w:val="lowerLetter"/>
      <w:lvlText w:val="%1)"/>
      <w:lvlJc w:val="left"/>
      <w:pPr>
        <w:ind w:left="466" w:hanging="247"/>
      </w:pPr>
      <w:rPr>
        <w:rFonts w:ascii="Times New Roman" w:eastAsia="Times New Roman" w:hAnsi="Times New Roman" w:cs="Times New Roman" w:hint="default"/>
        <w:b/>
        <w:w w:val="100"/>
        <w:sz w:val="24"/>
        <w:szCs w:val="24"/>
        <w:lang w:val="hu-HU" w:eastAsia="en-US" w:bidi="ar-SA"/>
      </w:rPr>
    </w:lvl>
    <w:lvl w:ilvl="1" w:tplc="6D4673AE">
      <w:numFmt w:val="bullet"/>
      <w:lvlText w:val="•"/>
      <w:lvlJc w:val="left"/>
      <w:pPr>
        <w:ind w:left="1348" w:hanging="247"/>
      </w:pPr>
      <w:rPr>
        <w:rFonts w:hint="default"/>
        <w:lang w:val="hu-HU" w:eastAsia="en-US" w:bidi="ar-SA"/>
      </w:rPr>
    </w:lvl>
    <w:lvl w:ilvl="2" w:tplc="6562BC08">
      <w:numFmt w:val="bullet"/>
      <w:lvlText w:val="•"/>
      <w:lvlJc w:val="left"/>
      <w:pPr>
        <w:ind w:left="2236" w:hanging="247"/>
      </w:pPr>
      <w:rPr>
        <w:rFonts w:hint="default"/>
        <w:lang w:val="hu-HU" w:eastAsia="en-US" w:bidi="ar-SA"/>
      </w:rPr>
    </w:lvl>
    <w:lvl w:ilvl="3" w:tplc="F13C09F6">
      <w:numFmt w:val="bullet"/>
      <w:lvlText w:val="•"/>
      <w:lvlJc w:val="left"/>
      <w:pPr>
        <w:ind w:left="3124" w:hanging="247"/>
      </w:pPr>
      <w:rPr>
        <w:rFonts w:hint="default"/>
        <w:lang w:val="hu-HU" w:eastAsia="en-US" w:bidi="ar-SA"/>
      </w:rPr>
    </w:lvl>
    <w:lvl w:ilvl="4" w:tplc="76E0D8F0">
      <w:numFmt w:val="bullet"/>
      <w:lvlText w:val="•"/>
      <w:lvlJc w:val="left"/>
      <w:pPr>
        <w:ind w:left="4012" w:hanging="247"/>
      </w:pPr>
      <w:rPr>
        <w:rFonts w:hint="default"/>
        <w:lang w:val="hu-HU" w:eastAsia="en-US" w:bidi="ar-SA"/>
      </w:rPr>
    </w:lvl>
    <w:lvl w:ilvl="5" w:tplc="2270A8AC">
      <w:numFmt w:val="bullet"/>
      <w:lvlText w:val="•"/>
      <w:lvlJc w:val="left"/>
      <w:pPr>
        <w:ind w:left="4900" w:hanging="247"/>
      </w:pPr>
      <w:rPr>
        <w:rFonts w:hint="default"/>
        <w:lang w:val="hu-HU" w:eastAsia="en-US" w:bidi="ar-SA"/>
      </w:rPr>
    </w:lvl>
    <w:lvl w:ilvl="6" w:tplc="7F1CB5CE">
      <w:numFmt w:val="bullet"/>
      <w:lvlText w:val="•"/>
      <w:lvlJc w:val="left"/>
      <w:pPr>
        <w:ind w:left="5788" w:hanging="247"/>
      </w:pPr>
      <w:rPr>
        <w:rFonts w:hint="default"/>
        <w:lang w:val="hu-HU" w:eastAsia="en-US" w:bidi="ar-SA"/>
      </w:rPr>
    </w:lvl>
    <w:lvl w:ilvl="7" w:tplc="48BEFA8A">
      <w:numFmt w:val="bullet"/>
      <w:lvlText w:val="•"/>
      <w:lvlJc w:val="left"/>
      <w:pPr>
        <w:ind w:left="6676" w:hanging="247"/>
      </w:pPr>
      <w:rPr>
        <w:rFonts w:hint="default"/>
        <w:lang w:val="hu-HU" w:eastAsia="en-US" w:bidi="ar-SA"/>
      </w:rPr>
    </w:lvl>
    <w:lvl w:ilvl="8" w:tplc="37E2231E">
      <w:numFmt w:val="bullet"/>
      <w:lvlText w:val="•"/>
      <w:lvlJc w:val="left"/>
      <w:pPr>
        <w:ind w:left="7564" w:hanging="247"/>
      </w:pPr>
      <w:rPr>
        <w:rFonts w:hint="default"/>
        <w:lang w:val="hu-HU" w:eastAsia="en-US" w:bidi="ar-SA"/>
      </w:rPr>
    </w:lvl>
  </w:abstractNum>
  <w:abstractNum w:abstractNumId="72" w15:restartNumberingAfterBreak="0">
    <w:nsid w:val="206A2EB3"/>
    <w:multiLevelType w:val="hybridMultilevel"/>
    <w:tmpl w:val="80FE297A"/>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20EE0008"/>
    <w:multiLevelType w:val="hybridMultilevel"/>
    <w:tmpl w:val="E43C776A"/>
    <w:lvl w:ilvl="0" w:tplc="28FA78D4">
      <w:start w:val="1"/>
      <w:numFmt w:val="bullet"/>
      <w:lvlText w:val="•"/>
      <w:lvlJc w:val="left"/>
      <w:pPr>
        <w:ind w:left="876" w:hanging="360"/>
      </w:pPr>
      <w:rPr>
        <w:rFonts w:ascii="Arial" w:hAnsi="Arial" w:hint="default"/>
      </w:rPr>
    </w:lvl>
    <w:lvl w:ilvl="1" w:tplc="040E0003" w:tentative="1">
      <w:start w:val="1"/>
      <w:numFmt w:val="bullet"/>
      <w:lvlText w:val="o"/>
      <w:lvlJc w:val="left"/>
      <w:pPr>
        <w:ind w:left="1596" w:hanging="360"/>
      </w:pPr>
      <w:rPr>
        <w:rFonts w:ascii="Courier New" w:hAnsi="Courier New" w:cs="Courier New" w:hint="default"/>
      </w:rPr>
    </w:lvl>
    <w:lvl w:ilvl="2" w:tplc="040E0005" w:tentative="1">
      <w:start w:val="1"/>
      <w:numFmt w:val="bullet"/>
      <w:lvlText w:val=""/>
      <w:lvlJc w:val="left"/>
      <w:pPr>
        <w:ind w:left="2316" w:hanging="360"/>
      </w:pPr>
      <w:rPr>
        <w:rFonts w:ascii="Wingdings" w:hAnsi="Wingdings" w:hint="default"/>
      </w:rPr>
    </w:lvl>
    <w:lvl w:ilvl="3" w:tplc="040E0001" w:tentative="1">
      <w:start w:val="1"/>
      <w:numFmt w:val="bullet"/>
      <w:lvlText w:val=""/>
      <w:lvlJc w:val="left"/>
      <w:pPr>
        <w:ind w:left="3036" w:hanging="360"/>
      </w:pPr>
      <w:rPr>
        <w:rFonts w:ascii="Symbol" w:hAnsi="Symbol" w:hint="default"/>
      </w:rPr>
    </w:lvl>
    <w:lvl w:ilvl="4" w:tplc="040E0003" w:tentative="1">
      <w:start w:val="1"/>
      <w:numFmt w:val="bullet"/>
      <w:lvlText w:val="o"/>
      <w:lvlJc w:val="left"/>
      <w:pPr>
        <w:ind w:left="3756" w:hanging="360"/>
      </w:pPr>
      <w:rPr>
        <w:rFonts w:ascii="Courier New" w:hAnsi="Courier New" w:cs="Courier New" w:hint="default"/>
      </w:rPr>
    </w:lvl>
    <w:lvl w:ilvl="5" w:tplc="040E0005" w:tentative="1">
      <w:start w:val="1"/>
      <w:numFmt w:val="bullet"/>
      <w:lvlText w:val=""/>
      <w:lvlJc w:val="left"/>
      <w:pPr>
        <w:ind w:left="4476" w:hanging="360"/>
      </w:pPr>
      <w:rPr>
        <w:rFonts w:ascii="Wingdings" w:hAnsi="Wingdings" w:hint="default"/>
      </w:rPr>
    </w:lvl>
    <w:lvl w:ilvl="6" w:tplc="040E0001" w:tentative="1">
      <w:start w:val="1"/>
      <w:numFmt w:val="bullet"/>
      <w:lvlText w:val=""/>
      <w:lvlJc w:val="left"/>
      <w:pPr>
        <w:ind w:left="5196" w:hanging="360"/>
      </w:pPr>
      <w:rPr>
        <w:rFonts w:ascii="Symbol" w:hAnsi="Symbol" w:hint="default"/>
      </w:rPr>
    </w:lvl>
    <w:lvl w:ilvl="7" w:tplc="040E0003" w:tentative="1">
      <w:start w:val="1"/>
      <w:numFmt w:val="bullet"/>
      <w:lvlText w:val="o"/>
      <w:lvlJc w:val="left"/>
      <w:pPr>
        <w:ind w:left="5916" w:hanging="360"/>
      </w:pPr>
      <w:rPr>
        <w:rFonts w:ascii="Courier New" w:hAnsi="Courier New" w:cs="Courier New" w:hint="default"/>
      </w:rPr>
    </w:lvl>
    <w:lvl w:ilvl="8" w:tplc="040E0005" w:tentative="1">
      <w:start w:val="1"/>
      <w:numFmt w:val="bullet"/>
      <w:lvlText w:val=""/>
      <w:lvlJc w:val="left"/>
      <w:pPr>
        <w:ind w:left="6636" w:hanging="360"/>
      </w:pPr>
      <w:rPr>
        <w:rFonts w:ascii="Wingdings" w:hAnsi="Wingdings" w:hint="default"/>
      </w:rPr>
    </w:lvl>
  </w:abstractNum>
  <w:abstractNum w:abstractNumId="74" w15:restartNumberingAfterBreak="0">
    <w:nsid w:val="21A31BAD"/>
    <w:multiLevelType w:val="hybridMultilevel"/>
    <w:tmpl w:val="BE9E4F18"/>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75" w15:restartNumberingAfterBreak="0">
    <w:nsid w:val="21CA091A"/>
    <w:multiLevelType w:val="hybridMultilevel"/>
    <w:tmpl w:val="B406BCBE"/>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6" w15:restartNumberingAfterBreak="0">
    <w:nsid w:val="21ED4204"/>
    <w:multiLevelType w:val="hybridMultilevel"/>
    <w:tmpl w:val="8538313A"/>
    <w:lvl w:ilvl="0" w:tplc="FE989796">
      <w:numFmt w:val="bullet"/>
      <w:lvlText w:val="•"/>
      <w:lvlJc w:val="left"/>
      <w:pPr>
        <w:ind w:left="159" w:hanging="708"/>
      </w:pPr>
      <w:rPr>
        <w:rFonts w:ascii="Times New Roman" w:eastAsia="Times New Roman" w:hAnsi="Times New Roman" w:cs="Times New Roman" w:hint="default"/>
        <w:w w:val="100"/>
        <w:sz w:val="24"/>
        <w:szCs w:val="24"/>
        <w:lang w:val="hu-HU" w:eastAsia="en-US" w:bidi="ar-SA"/>
      </w:rPr>
    </w:lvl>
    <w:lvl w:ilvl="1" w:tplc="EC5056E0">
      <w:numFmt w:val="bullet"/>
      <w:lvlText w:val="•"/>
      <w:lvlJc w:val="left"/>
      <w:pPr>
        <w:ind w:left="1080" w:hanging="708"/>
      </w:pPr>
      <w:rPr>
        <w:rFonts w:hint="default"/>
        <w:lang w:val="hu-HU" w:eastAsia="en-US" w:bidi="ar-SA"/>
      </w:rPr>
    </w:lvl>
    <w:lvl w:ilvl="2" w:tplc="2898C756">
      <w:numFmt w:val="bullet"/>
      <w:lvlText w:val="•"/>
      <w:lvlJc w:val="left"/>
      <w:pPr>
        <w:ind w:left="1998" w:hanging="708"/>
      </w:pPr>
      <w:rPr>
        <w:rFonts w:hint="default"/>
        <w:lang w:val="hu-HU" w:eastAsia="en-US" w:bidi="ar-SA"/>
      </w:rPr>
    </w:lvl>
    <w:lvl w:ilvl="3" w:tplc="C6727C4C">
      <w:numFmt w:val="bullet"/>
      <w:lvlText w:val="•"/>
      <w:lvlJc w:val="left"/>
      <w:pPr>
        <w:ind w:left="2916" w:hanging="708"/>
      </w:pPr>
      <w:rPr>
        <w:rFonts w:hint="default"/>
        <w:lang w:val="hu-HU" w:eastAsia="en-US" w:bidi="ar-SA"/>
      </w:rPr>
    </w:lvl>
    <w:lvl w:ilvl="4" w:tplc="F548923C">
      <w:numFmt w:val="bullet"/>
      <w:lvlText w:val="•"/>
      <w:lvlJc w:val="left"/>
      <w:pPr>
        <w:ind w:left="3834" w:hanging="708"/>
      </w:pPr>
      <w:rPr>
        <w:rFonts w:hint="default"/>
        <w:lang w:val="hu-HU" w:eastAsia="en-US" w:bidi="ar-SA"/>
      </w:rPr>
    </w:lvl>
    <w:lvl w:ilvl="5" w:tplc="917496D8">
      <w:numFmt w:val="bullet"/>
      <w:lvlText w:val="•"/>
      <w:lvlJc w:val="left"/>
      <w:pPr>
        <w:ind w:left="4752" w:hanging="708"/>
      </w:pPr>
      <w:rPr>
        <w:rFonts w:hint="default"/>
        <w:lang w:val="hu-HU" w:eastAsia="en-US" w:bidi="ar-SA"/>
      </w:rPr>
    </w:lvl>
    <w:lvl w:ilvl="6" w:tplc="4CAA6B4E">
      <w:numFmt w:val="bullet"/>
      <w:lvlText w:val="•"/>
      <w:lvlJc w:val="left"/>
      <w:pPr>
        <w:ind w:left="5670" w:hanging="708"/>
      </w:pPr>
      <w:rPr>
        <w:rFonts w:hint="default"/>
        <w:lang w:val="hu-HU" w:eastAsia="en-US" w:bidi="ar-SA"/>
      </w:rPr>
    </w:lvl>
    <w:lvl w:ilvl="7" w:tplc="F7A04968">
      <w:numFmt w:val="bullet"/>
      <w:lvlText w:val="•"/>
      <w:lvlJc w:val="left"/>
      <w:pPr>
        <w:ind w:left="6588" w:hanging="708"/>
      </w:pPr>
      <w:rPr>
        <w:rFonts w:hint="default"/>
        <w:lang w:val="hu-HU" w:eastAsia="en-US" w:bidi="ar-SA"/>
      </w:rPr>
    </w:lvl>
    <w:lvl w:ilvl="8" w:tplc="869A50C2">
      <w:numFmt w:val="bullet"/>
      <w:lvlText w:val="•"/>
      <w:lvlJc w:val="left"/>
      <w:pPr>
        <w:ind w:left="7506" w:hanging="708"/>
      </w:pPr>
      <w:rPr>
        <w:rFonts w:hint="default"/>
        <w:lang w:val="hu-HU" w:eastAsia="en-US" w:bidi="ar-SA"/>
      </w:rPr>
    </w:lvl>
  </w:abstractNum>
  <w:abstractNum w:abstractNumId="77" w15:restartNumberingAfterBreak="0">
    <w:nsid w:val="223218DE"/>
    <w:multiLevelType w:val="hybridMultilevel"/>
    <w:tmpl w:val="BD365E7E"/>
    <w:lvl w:ilvl="0" w:tplc="6F801F38">
      <w:start w:val="1"/>
      <w:numFmt w:val="lowerLetter"/>
      <w:lvlText w:val="%1)"/>
      <w:lvlJc w:val="left"/>
      <w:pPr>
        <w:ind w:left="466" w:hanging="247"/>
      </w:pPr>
      <w:rPr>
        <w:rFonts w:ascii="Times New Roman" w:eastAsia="Times New Roman" w:hAnsi="Times New Roman" w:cs="Times New Roman" w:hint="default"/>
        <w:b/>
        <w:w w:val="100"/>
        <w:sz w:val="24"/>
        <w:szCs w:val="24"/>
        <w:lang w:val="hu-HU" w:eastAsia="en-US" w:bidi="ar-SA"/>
      </w:rPr>
    </w:lvl>
    <w:lvl w:ilvl="1" w:tplc="21AC503E">
      <w:numFmt w:val="bullet"/>
      <w:lvlText w:val="•"/>
      <w:lvlJc w:val="left"/>
      <w:pPr>
        <w:ind w:left="1348" w:hanging="247"/>
      </w:pPr>
      <w:rPr>
        <w:rFonts w:hint="default"/>
        <w:lang w:val="hu-HU" w:eastAsia="en-US" w:bidi="ar-SA"/>
      </w:rPr>
    </w:lvl>
    <w:lvl w:ilvl="2" w:tplc="F1EA255E">
      <w:numFmt w:val="bullet"/>
      <w:lvlText w:val="•"/>
      <w:lvlJc w:val="left"/>
      <w:pPr>
        <w:ind w:left="2236" w:hanging="247"/>
      </w:pPr>
      <w:rPr>
        <w:rFonts w:hint="default"/>
        <w:lang w:val="hu-HU" w:eastAsia="en-US" w:bidi="ar-SA"/>
      </w:rPr>
    </w:lvl>
    <w:lvl w:ilvl="3" w:tplc="E0EECF20">
      <w:numFmt w:val="bullet"/>
      <w:lvlText w:val="•"/>
      <w:lvlJc w:val="left"/>
      <w:pPr>
        <w:ind w:left="3124" w:hanging="247"/>
      </w:pPr>
      <w:rPr>
        <w:rFonts w:hint="default"/>
        <w:lang w:val="hu-HU" w:eastAsia="en-US" w:bidi="ar-SA"/>
      </w:rPr>
    </w:lvl>
    <w:lvl w:ilvl="4" w:tplc="BDAC0148">
      <w:numFmt w:val="bullet"/>
      <w:lvlText w:val="•"/>
      <w:lvlJc w:val="left"/>
      <w:pPr>
        <w:ind w:left="4012" w:hanging="247"/>
      </w:pPr>
      <w:rPr>
        <w:rFonts w:hint="default"/>
        <w:lang w:val="hu-HU" w:eastAsia="en-US" w:bidi="ar-SA"/>
      </w:rPr>
    </w:lvl>
    <w:lvl w:ilvl="5" w:tplc="63423ECA">
      <w:numFmt w:val="bullet"/>
      <w:lvlText w:val="•"/>
      <w:lvlJc w:val="left"/>
      <w:pPr>
        <w:ind w:left="4900" w:hanging="247"/>
      </w:pPr>
      <w:rPr>
        <w:rFonts w:hint="default"/>
        <w:lang w:val="hu-HU" w:eastAsia="en-US" w:bidi="ar-SA"/>
      </w:rPr>
    </w:lvl>
    <w:lvl w:ilvl="6" w:tplc="16366046">
      <w:numFmt w:val="bullet"/>
      <w:lvlText w:val="•"/>
      <w:lvlJc w:val="left"/>
      <w:pPr>
        <w:ind w:left="5788" w:hanging="247"/>
      </w:pPr>
      <w:rPr>
        <w:rFonts w:hint="default"/>
        <w:lang w:val="hu-HU" w:eastAsia="en-US" w:bidi="ar-SA"/>
      </w:rPr>
    </w:lvl>
    <w:lvl w:ilvl="7" w:tplc="B202A182">
      <w:numFmt w:val="bullet"/>
      <w:lvlText w:val="•"/>
      <w:lvlJc w:val="left"/>
      <w:pPr>
        <w:ind w:left="6676" w:hanging="247"/>
      </w:pPr>
      <w:rPr>
        <w:rFonts w:hint="default"/>
        <w:lang w:val="hu-HU" w:eastAsia="en-US" w:bidi="ar-SA"/>
      </w:rPr>
    </w:lvl>
    <w:lvl w:ilvl="8" w:tplc="9D02F11C">
      <w:numFmt w:val="bullet"/>
      <w:lvlText w:val="•"/>
      <w:lvlJc w:val="left"/>
      <w:pPr>
        <w:ind w:left="7564" w:hanging="247"/>
      </w:pPr>
      <w:rPr>
        <w:rFonts w:hint="default"/>
        <w:lang w:val="hu-HU" w:eastAsia="en-US" w:bidi="ar-SA"/>
      </w:rPr>
    </w:lvl>
  </w:abstractNum>
  <w:abstractNum w:abstractNumId="78" w15:restartNumberingAfterBreak="0">
    <w:nsid w:val="2238771B"/>
    <w:multiLevelType w:val="hybridMultilevel"/>
    <w:tmpl w:val="17BCF15E"/>
    <w:lvl w:ilvl="0" w:tplc="040E0003">
      <w:start w:val="1"/>
      <w:numFmt w:val="bullet"/>
      <w:lvlText w:val="o"/>
      <w:lvlJc w:val="left"/>
      <w:pPr>
        <w:ind w:left="1996" w:hanging="360"/>
      </w:pPr>
      <w:rPr>
        <w:rFonts w:ascii="Courier New" w:hAnsi="Courier New" w:cs="Courier New"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79" w15:restartNumberingAfterBreak="0">
    <w:nsid w:val="223913DB"/>
    <w:multiLevelType w:val="hybridMultilevel"/>
    <w:tmpl w:val="C5640B68"/>
    <w:lvl w:ilvl="0" w:tplc="28FA78D4">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233B3D65"/>
    <w:multiLevelType w:val="hybridMultilevel"/>
    <w:tmpl w:val="1EE6E10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3C331D0"/>
    <w:multiLevelType w:val="hybridMultilevel"/>
    <w:tmpl w:val="520019A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245457D9"/>
    <w:multiLevelType w:val="hybridMultilevel"/>
    <w:tmpl w:val="D6180C62"/>
    <w:lvl w:ilvl="0" w:tplc="28FA78D4">
      <w:start w:val="1"/>
      <w:numFmt w:val="bullet"/>
      <w:lvlText w:val="•"/>
      <w:lvlJc w:val="left"/>
      <w:pPr>
        <w:ind w:left="1124"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24BF6526"/>
    <w:multiLevelType w:val="hybridMultilevel"/>
    <w:tmpl w:val="742C15DA"/>
    <w:lvl w:ilvl="0" w:tplc="28FA78D4">
      <w:start w:val="1"/>
      <w:numFmt w:val="bullet"/>
      <w:lvlText w:val="•"/>
      <w:lvlJc w:val="left"/>
      <w:pPr>
        <w:ind w:left="1800" w:hanging="360"/>
      </w:pPr>
      <w:rPr>
        <w:rFonts w:ascii="Arial" w:hAnsi="Arial" w:hint="default"/>
        <w:b/>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4" w15:restartNumberingAfterBreak="0">
    <w:nsid w:val="24D52C53"/>
    <w:multiLevelType w:val="hybridMultilevel"/>
    <w:tmpl w:val="6BCE5BAC"/>
    <w:lvl w:ilvl="0" w:tplc="040E0001">
      <w:start w:val="1"/>
      <w:numFmt w:val="bullet"/>
      <w:lvlText w:val=""/>
      <w:lvlJc w:val="left"/>
      <w:pPr>
        <w:ind w:left="2148" w:hanging="360"/>
      </w:pPr>
      <w:rPr>
        <w:rFonts w:ascii="Symbol" w:hAnsi="Symbol" w:cs="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85" w15:restartNumberingAfterBreak="0">
    <w:nsid w:val="25584825"/>
    <w:multiLevelType w:val="hybridMultilevel"/>
    <w:tmpl w:val="E42E41FE"/>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267A5A38"/>
    <w:multiLevelType w:val="hybridMultilevel"/>
    <w:tmpl w:val="D4C407D6"/>
    <w:lvl w:ilvl="0" w:tplc="1292D4BA">
      <w:numFmt w:val="bullet"/>
      <w:lvlText w:val=""/>
      <w:lvlJc w:val="left"/>
      <w:pPr>
        <w:ind w:left="940" w:hanging="360"/>
      </w:pPr>
      <w:rPr>
        <w:rFonts w:ascii="Symbol" w:eastAsia="Symbol" w:hAnsi="Symbol" w:cs="Symbol" w:hint="default"/>
        <w:w w:val="100"/>
        <w:sz w:val="24"/>
        <w:szCs w:val="24"/>
        <w:lang w:val="hu-HU" w:eastAsia="en-US" w:bidi="ar-SA"/>
      </w:rPr>
    </w:lvl>
    <w:lvl w:ilvl="1" w:tplc="8D66FC3A">
      <w:numFmt w:val="bullet"/>
      <w:lvlText w:val="•"/>
      <w:lvlJc w:val="left"/>
      <w:pPr>
        <w:ind w:left="1780" w:hanging="360"/>
      </w:pPr>
      <w:rPr>
        <w:rFonts w:hint="default"/>
        <w:lang w:val="hu-HU" w:eastAsia="en-US" w:bidi="ar-SA"/>
      </w:rPr>
    </w:lvl>
    <w:lvl w:ilvl="2" w:tplc="F2BCC114">
      <w:numFmt w:val="bullet"/>
      <w:lvlText w:val="•"/>
      <w:lvlJc w:val="left"/>
      <w:pPr>
        <w:ind w:left="2620" w:hanging="360"/>
      </w:pPr>
      <w:rPr>
        <w:rFonts w:hint="default"/>
        <w:lang w:val="hu-HU" w:eastAsia="en-US" w:bidi="ar-SA"/>
      </w:rPr>
    </w:lvl>
    <w:lvl w:ilvl="3" w:tplc="C096DB80">
      <w:numFmt w:val="bullet"/>
      <w:lvlText w:val="•"/>
      <w:lvlJc w:val="left"/>
      <w:pPr>
        <w:ind w:left="3460" w:hanging="360"/>
      </w:pPr>
      <w:rPr>
        <w:rFonts w:hint="default"/>
        <w:lang w:val="hu-HU" w:eastAsia="en-US" w:bidi="ar-SA"/>
      </w:rPr>
    </w:lvl>
    <w:lvl w:ilvl="4" w:tplc="5C64E072">
      <w:numFmt w:val="bullet"/>
      <w:lvlText w:val="•"/>
      <w:lvlJc w:val="left"/>
      <w:pPr>
        <w:ind w:left="4300" w:hanging="360"/>
      </w:pPr>
      <w:rPr>
        <w:rFonts w:hint="default"/>
        <w:lang w:val="hu-HU" w:eastAsia="en-US" w:bidi="ar-SA"/>
      </w:rPr>
    </w:lvl>
    <w:lvl w:ilvl="5" w:tplc="267A9440">
      <w:numFmt w:val="bullet"/>
      <w:lvlText w:val="•"/>
      <w:lvlJc w:val="left"/>
      <w:pPr>
        <w:ind w:left="5140" w:hanging="360"/>
      </w:pPr>
      <w:rPr>
        <w:rFonts w:hint="default"/>
        <w:lang w:val="hu-HU" w:eastAsia="en-US" w:bidi="ar-SA"/>
      </w:rPr>
    </w:lvl>
    <w:lvl w:ilvl="6" w:tplc="D8D2A91E">
      <w:numFmt w:val="bullet"/>
      <w:lvlText w:val="•"/>
      <w:lvlJc w:val="left"/>
      <w:pPr>
        <w:ind w:left="5980" w:hanging="360"/>
      </w:pPr>
      <w:rPr>
        <w:rFonts w:hint="default"/>
        <w:lang w:val="hu-HU" w:eastAsia="en-US" w:bidi="ar-SA"/>
      </w:rPr>
    </w:lvl>
    <w:lvl w:ilvl="7" w:tplc="84C64004">
      <w:numFmt w:val="bullet"/>
      <w:lvlText w:val="•"/>
      <w:lvlJc w:val="left"/>
      <w:pPr>
        <w:ind w:left="6820" w:hanging="360"/>
      </w:pPr>
      <w:rPr>
        <w:rFonts w:hint="default"/>
        <w:lang w:val="hu-HU" w:eastAsia="en-US" w:bidi="ar-SA"/>
      </w:rPr>
    </w:lvl>
    <w:lvl w:ilvl="8" w:tplc="4CFA82BC">
      <w:numFmt w:val="bullet"/>
      <w:lvlText w:val="•"/>
      <w:lvlJc w:val="left"/>
      <w:pPr>
        <w:ind w:left="7660" w:hanging="360"/>
      </w:pPr>
      <w:rPr>
        <w:rFonts w:hint="default"/>
        <w:lang w:val="hu-HU" w:eastAsia="en-US" w:bidi="ar-SA"/>
      </w:rPr>
    </w:lvl>
  </w:abstractNum>
  <w:abstractNum w:abstractNumId="87" w15:restartNumberingAfterBreak="0">
    <w:nsid w:val="267D5223"/>
    <w:multiLevelType w:val="hybridMultilevel"/>
    <w:tmpl w:val="8E642E80"/>
    <w:lvl w:ilvl="0" w:tplc="040E0001">
      <w:start w:val="1"/>
      <w:numFmt w:val="bullet"/>
      <w:lvlText w:val=""/>
      <w:lvlJc w:val="left"/>
      <w:pPr>
        <w:ind w:left="1800" w:hanging="360"/>
      </w:pPr>
      <w:rPr>
        <w:rFonts w:ascii="Symbol" w:hAnsi="Symbol" w:cs="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8" w15:restartNumberingAfterBreak="0">
    <w:nsid w:val="26AE185E"/>
    <w:multiLevelType w:val="hybridMultilevel"/>
    <w:tmpl w:val="F9AAB9EE"/>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9" w15:restartNumberingAfterBreak="0">
    <w:nsid w:val="27785ECC"/>
    <w:multiLevelType w:val="hybridMultilevel"/>
    <w:tmpl w:val="12F2390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27BD29AB"/>
    <w:multiLevelType w:val="hybridMultilevel"/>
    <w:tmpl w:val="95021032"/>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91" w15:restartNumberingAfterBreak="0">
    <w:nsid w:val="27D710CB"/>
    <w:multiLevelType w:val="hybridMultilevel"/>
    <w:tmpl w:val="CD6418A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281B415D"/>
    <w:multiLevelType w:val="hybridMultilevel"/>
    <w:tmpl w:val="8E28243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29543576"/>
    <w:multiLevelType w:val="hybridMultilevel"/>
    <w:tmpl w:val="7A904886"/>
    <w:lvl w:ilvl="0" w:tplc="28FA78D4">
      <w:start w:val="1"/>
      <w:numFmt w:val="bullet"/>
      <w:lvlText w:val="•"/>
      <w:lvlJc w:val="left"/>
      <w:pPr>
        <w:ind w:left="1124"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2AF47D1B"/>
    <w:multiLevelType w:val="hybridMultilevel"/>
    <w:tmpl w:val="81E25AD8"/>
    <w:lvl w:ilvl="0" w:tplc="28FA78D4">
      <w:start w:val="1"/>
      <w:numFmt w:val="bullet"/>
      <w:lvlText w:val="•"/>
      <w:lvlJc w:val="left"/>
      <w:pPr>
        <w:ind w:left="1124"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2C3C26E0"/>
    <w:multiLevelType w:val="hybridMultilevel"/>
    <w:tmpl w:val="1D7432F8"/>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2DBD64ED"/>
    <w:multiLevelType w:val="hybridMultilevel"/>
    <w:tmpl w:val="2AB8314A"/>
    <w:lvl w:ilvl="0" w:tplc="040E0001">
      <w:start w:val="1"/>
      <w:numFmt w:val="bullet"/>
      <w:lvlText w:val=""/>
      <w:lvlJc w:val="left"/>
      <w:pPr>
        <w:ind w:left="1287" w:hanging="360"/>
      </w:pPr>
      <w:rPr>
        <w:rFonts w:ascii="Symbol" w:hAnsi="Symbol" w:cs="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7" w15:restartNumberingAfterBreak="0">
    <w:nsid w:val="2E0402F4"/>
    <w:multiLevelType w:val="hybridMultilevel"/>
    <w:tmpl w:val="F6CEE67E"/>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8" w15:restartNumberingAfterBreak="0">
    <w:nsid w:val="2E3F7576"/>
    <w:multiLevelType w:val="hybridMultilevel"/>
    <w:tmpl w:val="E998F6BC"/>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9" w15:restartNumberingAfterBreak="0">
    <w:nsid w:val="2E664E39"/>
    <w:multiLevelType w:val="hybridMultilevel"/>
    <w:tmpl w:val="695C80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2F4409C2"/>
    <w:multiLevelType w:val="hybridMultilevel"/>
    <w:tmpl w:val="03FC31FE"/>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1" w15:restartNumberingAfterBreak="0">
    <w:nsid w:val="2FEA6A5F"/>
    <w:multiLevelType w:val="hybridMultilevel"/>
    <w:tmpl w:val="3490D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30EE5933"/>
    <w:multiLevelType w:val="hybridMultilevel"/>
    <w:tmpl w:val="8014F5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31985746"/>
    <w:multiLevelType w:val="hybridMultilevel"/>
    <w:tmpl w:val="BF385A38"/>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4" w15:restartNumberingAfterBreak="0">
    <w:nsid w:val="34321D59"/>
    <w:multiLevelType w:val="hybridMultilevel"/>
    <w:tmpl w:val="085AA522"/>
    <w:lvl w:ilvl="0" w:tplc="872E8646">
      <w:numFmt w:val="bullet"/>
      <w:lvlText w:val=""/>
      <w:lvlJc w:val="left"/>
      <w:pPr>
        <w:ind w:left="2365" w:hanging="708"/>
      </w:pPr>
      <w:rPr>
        <w:rFonts w:ascii="Symbol" w:eastAsia="Symbol" w:hAnsi="Symbol" w:cs="Symbol" w:hint="default"/>
        <w:w w:val="100"/>
        <w:sz w:val="24"/>
        <w:szCs w:val="24"/>
        <w:lang w:val="hu-HU" w:eastAsia="en-US" w:bidi="ar-SA"/>
      </w:rPr>
    </w:lvl>
    <w:lvl w:ilvl="1" w:tplc="D122C0CA">
      <w:numFmt w:val="bullet"/>
      <w:lvlText w:val="•"/>
      <w:lvlJc w:val="left"/>
      <w:pPr>
        <w:ind w:left="3286" w:hanging="708"/>
      </w:pPr>
      <w:rPr>
        <w:rFonts w:hint="default"/>
        <w:lang w:val="hu-HU" w:eastAsia="en-US" w:bidi="ar-SA"/>
      </w:rPr>
    </w:lvl>
    <w:lvl w:ilvl="2" w:tplc="802A3B56">
      <w:numFmt w:val="bullet"/>
      <w:lvlText w:val="•"/>
      <w:lvlJc w:val="left"/>
      <w:pPr>
        <w:ind w:left="4204" w:hanging="708"/>
      </w:pPr>
      <w:rPr>
        <w:rFonts w:hint="default"/>
        <w:lang w:val="hu-HU" w:eastAsia="en-US" w:bidi="ar-SA"/>
      </w:rPr>
    </w:lvl>
    <w:lvl w:ilvl="3" w:tplc="D1E4B544">
      <w:numFmt w:val="bullet"/>
      <w:lvlText w:val="•"/>
      <w:lvlJc w:val="left"/>
      <w:pPr>
        <w:ind w:left="5122" w:hanging="708"/>
      </w:pPr>
      <w:rPr>
        <w:rFonts w:hint="default"/>
        <w:lang w:val="hu-HU" w:eastAsia="en-US" w:bidi="ar-SA"/>
      </w:rPr>
    </w:lvl>
    <w:lvl w:ilvl="4" w:tplc="92B0FD80">
      <w:numFmt w:val="bullet"/>
      <w:lvlText w:val="•"/>
      <w:lvlJc w:val="left"/>
      <w:pPr>
        <w:ind w:left="6040" w:hanging="708"/>
      </w:pPr>
      <w:rPr>
        <w:rFonts w:hint="default"/>
        <w:lang w:val="hu-HU" w:eastAsia="en-US" w:bidi="ar-SA"/>
      </w:rPr>
    </w:lvl>
    <w:lvl w:ilvl="5" w:tplc="C400D300">
      <w:numFmt w:val="bullet"/>
      <w:lvlText w:val="•"/>
      <w:lvlJc w:val="left"/>
      <w:pPr>
        <w:ind w:left="6958" w:hanging="708"/>
      </w:pPr>
      <w:rPr>
        <w:rFonts w:hint="default"/>
        <w:lang w:val="hu-HU" w:eastAsia="en-US" w:bidi="ar-SA"/>
      </w:rPr>
    </w:lvl>
    <w:lvl w:ilvl="6" w:tplc="23A620C6">
      <w:numFmt w:val="bullet"/>
      <w:lvlText w:val="•"/>
      <w:lvlJc w:val="left"/>
      <w:pPr>
        <w:ind w:left="7876" w:hanging="708"/>
      </w:pPr>
      <w:rPr>
        <w:rFonts w:hint="default"/>
        <w:lang w:val="hu-HU" w:eastAsia="en-US" w:bidi="ar-SA"/>
      </w:rPr>
    </w:lvl>
    <w:lvl w:ilvl="7" w:tplc="B1F46EF0">
      <w:numFmt w:val="bullet"/>
      <w:lvlText w:val="•"/>
      <w:lvlJc w:val="left"/>
      <w:pPr>
        <w:ind w:left="8794" w:hanging="708"/>
      </w:pPr>
      <w:rPr>
        <w:rFonts w:hint="default"/>
        <w:lang w:val="hu-HU" w:eastAsia="en-US" w:bidi="ar-SA"/>
      </w:rPr>
    </w:lvl>
    <w:lvl w:ilvl="8" w:tplc="578A9D76">
      <w:numFmt w:val="bullet"/>
      <w:lvlText w:val="•"/>
      <w:lvlJc w:val="left"/>
      <w:pPr>
        <w:ind w:left="9712" w:hanging="708"/>
      </w:pPr>
      <w:rPr>
        <w:rFonts w:hint="default"/>
        <w:lang w:val="hu-HU" w:eastAsia="en-US" w:bidi="ar-SA"/>
      </w:rPr>
    </w:lvl>
  </w:abstractNum>
  <w:abstractNum w:abstractNumId="105" w15:restartNumberingAfterBreak="0">
    <w:nsid w:val="3444470D"/>
    <w:multiLevelType w:val="hybridMultilevel"/>
    <w:tmpl w:val="12BE53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466770C"/>
    <w:multiLevelType w:val="hybridMultilevel"/>
    <w:tmpl w:val="E1E234EC"/>
    <w:lvl w:ilvl="0" w:tplc="9528839C">
      <w:start w:val="1"/>
      <w:numFmt w:val="decimal"/>
      <w:lvlText w:val="%1."/>
      <w:lvlJc w:val="left"/>
      <w:pPr>
        <w:ind w:left="157" w:hanging="240"/>
      </w:pPr>
      <w:rPr>
        <w:rFonts w:ascii="Times New Roman" w:eastAsia="Times New Roman" w:hAnsi="Times New Roman" w:cs="Times New Roman" w:hint="default"/>
        <w:b/>
        <w:w w:val="100"/>
        <w:sz w:val="24"/>
        <w:szCs w:val="24"/>
        <w:lang w:val="hu-HU" w:eastAsia="en-US" w:bidi="ar-SA"/>
      </w:rPr>
    </w:lvl>
    <w:lvl w:ilvl="1" w:tplc="8A3A7D6E">
      <w:numFmt w:val="bullet"/>
      <w:lvlText w:val="•"/>
      <w:lvlJc w:val="left"/>
      <w:pPr>
        <w:ind w:left="1078" w:hanging="240"/>
      </w:pPr>
      <w:rPr>
        <w:rFonts w:hint="default"/>
        <w:lang w:val="hu-HU" w:eastAsia="en-US" w:bidi="ar-SA"/>
      </w:rPr>
    </w:lvl>
    <w:lvl w:ilvl="2" w:tplc="8A32027E">
      <w:numFmt w:val="bullet"/>
      <w:lvlText w:val="•"/>
      <w:lvlJc w:val="left"/>
      <w:pPr>
        <w:ind w:left="1996" w:hanging="240"/>
      </w:pPr>
      <w:rPr>
        <w:rFonts w:hint="default"/>
        <w:lang w:val="hu-HU" w:eastAsia="en-US" w:bidi="ar-SA"/>
      </w:rPr>
    </w:lvl>
    <w:lvl w:ilvl="3" w:tplc="1B7CDB28">
      <w:numFmt w:val="bullet"/>
      <w:lvlText w:val="•"/>
      <w:lvlJc w:val="left"/>
      <w:pPr>
        <w:ind w:left="2914" w:hanging="240"/>
      </w:pPr>
      <w:rPr>
        <w:rFonts w:hint="default"/>
        <w:lang w:val="hu-HU" w:eastAsia="en-US" w:bidi="ar-SA"/>
      </w:rPr>
    </w:lvl>
    <w:lvl w:ilvl="4" w:tplc="1F80FAC4">
      <w:numFmt w:val="bullet"/>
      <w:lvlText w:val="•"/>
      <w:lvlJc w:val="left"/>
      <w:pPr>
        <w:ind w:left="3832" w:hanging="240"/>
      </w:pPr>
      <w:rPr>
        <w:rFonts w:hint="default"/>
        <w:lang w:val="hu-HU" w:eastAsia="en-US" w:bidi="ar-SA"/>
      </w:rPr>
    </w:lvl>
    <w:lvl w:ilvl="5" w:tplc="C36A41BE">
      <w:numFmt w:val="bullet"/>
      <w:lvlText w:val="•"/>
      <w:lvlJc w:val="left"/>
      <w:pPr>
        <w:ind w:left="4750" w:hanging="240"/>
      </w:pPr>
      <w:rPr>
        <w:rFonts w:hint="default"/>
        <w:lang w:val="hu-HU" w:eastAsia="en-US" w:bidi="ar-SA"/>
      </w:rPr>
    </w:lvl>
    <w:lvl w:ilvl="6" w:tplc="7E68BF5E">
      <w:numFmt w:val="bullet"/>
      <w:lvlText w:val="•"/>
      <w:lvlJc w:val="left"/>
      <w:pPr>
        <w:ind w:left="5668" w:hanging="240"/>
      </w:pPr>
      <w:rPr>
        <w:rFonts w:hint="default"/>
        <w:lang w:val="hu-HU" w:eastAsia="en-US" w:bidi="ar-SA"/>
      </w:rPr>
    </w:lvl>
    <w:lvl w:ilvl="7" w:tplc="0BFAFB18">
      <w:numFmt w:val="bullet"/>
      <w:lvlText w:val="•"/>
      <w:lvlJc w:val="left"/>
      <w:pPr>
        <w:ind w:left="6586" w:hanging="240"/>
      </w:pPr>
      <w:rPr>
        <w:rFonts w:hint="default"/>
        <w:lang w:val="hu-HU" w:eastAsia="en-US" w:bidi="ar-SA"/>
      </w:rPr>
    </w:lvl>
    <w:lvl w:ilvl="8" w:tplc="8D267948">
      <w:numFmt w:val="bullet"/>
      <w:lvlText w:val="•"/>
      <w:lvlJc w:val="left"/>
      <w:pPr>
        <w:ind w:left="7504" w:hanging="240"/>
      </w:pPr>
      <w:rPr>
        <w:rFonts w:hint="default"/>
        <w:lang w:val="hu-HU" w:eastAsia="en-US" w:bidi="ar-SA"/>
      </w:rPr>
    </w:lvl>
  </w:abstractNum>
  <w:abstractNum w:abstractNumId="107" w15:restartNumberingAfterBreak="0">
    <w:nsid w:val="348E67C4"/>
    <w:multiLevelType w:val="hybridMultilevel"/>
    <w:tmpl w:val="2E82899E"/>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51B1764"/>
    <w:multiLevelType w:val="hybridMultilevel"/>
    <w:tmpl w:val="097C402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9" w15:restartNumberingAfterBreak="0">
    <w:nsid w:val="3578710F"/>
    <w:multiLevelType w:val="hybridMultilevel"/>
    <w:tmpl w:val="A24E257C"/>
    <w:lvl w:ilvl="0" w:tplc="7226783C">
      <w:start w:val="1"/>
      <w:numFmt w:val="lowerLetter"/>
      <w:lvlText w:val="%1)"/>
      <w:lvlJc w:val="left"/>
      <w:pPr>
        <w:ind w:left="1416" w:hanging="247"/>
      </w:pPr>
      <w:rPr>
        <w:rFonts w:ascii="Times New Roman" w:eastAsia="Times New Roman" w:hAnsi="Times New Roman" w:cs="Times New Roman" w:hint="default"/>
        <w:b/>
        <w:w w:val="100"/>
        <w:sz w:val="24"/>
        <w:szCs w:val="24"/>
        <w:lang w:val="hu-HU" w:eastAsia="en-US" w:bidi="ar-SA"/>
      </w:rPr>
    </w:lvl>
    <w:lvl w:ilvl="1" w:tplc="FD962370">
      <w:numFmt w:val="bullet"/>
      <w:lvlText w:val="•"/>
      <w:lvlJc w:val="left"/>
      <w:pPr>
        <w:ind w:left="2328" w:hanging="247"/>
      </w:pPr>
      <w:rPr>
        <w:rFonts w:hint="default"/>
        <w:lang w:val="hu-HU" w:eastAsia="en-US" w:bidi="ar-SA"/>
      </w:rPr>
    </w:lvl>
    <w:lvl w:ilvl="2" w:tplc="CBECD1B4">
      <w:numFmt w:val="bullet"/>
      <w:lvlText w:val="•"/>
      <w:lvlJc w:val="left"/>
      <w:pPr>
        <w:ind w:left="3240" w:hanging="247"/>
      </w:pPr>
      <w:rPr>
        <w:rFonts w:hint="default"/>
        <w:lang w:val="hu-HU" w:eastAsia="en-US" w:bidi="ar-SA"/>
      </w:rPr>
    </w:lvl>
    <w:lvl w:ilvl="3" w:tplc="90A69B18">
      <w:numFmt w:val="bullet"/>
      <w:lvlText w:val="•"/>
      <w:lvlJc w:val="left"/>
      <w:pPr>
        <w:ind w:left="4152" w:hanging="247"/>
      </w:pPr>
      <w:rPr>
        <w:rFonts w:hint="default"/>
        <w:lang w:val="hu-HU" w:eastAsia="en-US" w:bidi="ar-SA"/>
      </w:rPr>
    </w:lvl>
    <w:lvl w:ilvl="4" w:tplc="96F81012">
      <w:numFmt w:val="bullet"/>
      <w:lvlText w:val="•"/>
      <w:lvlJc w:val="left"/>
      <w:pPr>
        <w:ind w:left="5064" w:hanging="247"/>
      </w:pPr>
      <w:rPr>
        <w:rFonts w:hint="default"/>
        <w:lang w:val="hu-HU" w:eastAsia="en-US" w:bidi="ar-SA"/>
      </w:rPr>
    </w:lvl>
    <w:lvl w:ilvl="5" w:tplc="DD92DEF0">
      <w:numFmt w:val="bullet"/>
      <w:lvlText w:val="•"/>
      <w:lvlJc w:val="left"/>
      <w:pPr>
        <w:ind w:left="5976" w:hanging="247"/>
      </w:pPr>
      <w:rPr>
        <w:rFonts w:hint="default"/>
        <w:lang w:val="hu-HU" w:eastAsia="en-US" w:bidi="ar-SA"/>
      </w:rPr>
    </w:lvl>
    <w:lvl w:ilvl="6" w:tplc="580C4EA6">
      <w:numFmt w:val="bullet"/>
      <w:lvlText w:val="•"/>
      <w:lvlJc w:val="left"/>
      <w:pPr>
        <w:ind w:left="6888" w:hanging="247"/>
      </w:pPr>
      <w:rPr>
        <w:rFonts w:hint="default"/>
        <w:lang w:val="hu-HU" w:eastAsia="en-US" w:bidi="ar-SA"/>
      </w:rPr>
    </w:lvl>
    <w:lvl w:ilvl="7" w:tplc="89A0258E">
      <w:numFmt w:val="bullet"/>
      <w:lvlText w:val="•"/>
      <w:lvlJc w:val="left"/>
      <w:pPr>
        <w:ind w:left="7800" w:hanging="247"/>
      </w:pPr>
      <w:rPr>
        <w:rFonts w:hint="default"/>
        <w:lang w:val="hu-HU" w:eastAsia="en-US" w:bidi="ar-SA"/>
      </w:rPr>
    </w:lvl>
    <w:lvl w:ilvl="8" w:tplc="35E4DBC6">
      <w:numFmt w:val="bullet"/>
      <w:lvlText w:val="•"/>
      <w:lvlJc w:val="left"/>
      <w:pPr>
        <w:ind w:left="8712" w:hanging="247"/>
      </w:pPr>
      <w:rPr>
        <w:rFonts w:hint="default"/>
        <w:lang w:val="hu-HU" w:eastAsia="en-US" w:bidi="ar-SA"/>
      </w:rPr>
    </w:lvl>
  </w:abstractNum>
  <w:abstractNum w:abstractNumId="110" w15:restartNumberingAfterBreak="0">
    <w:nsid w:val="35C62544"/>
    <w:multiLevelType w:val="hybridMultilevel"/>
    <w:tmpl w:val="D3DC4B6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6367336"/>
    <w:multiLevelType w:val="hybridMultilevel"/>
    <w:tmpl w:val="63F2BC0A"/>
    <w:lvl w:ilvl="0" w:tplc="040E0001">
      <w:start w:val="1"/>
      <w:numFmt w:val="bullet"/>
      <w:lvlText w:val=""/>
      <w:lvlJc w:val="left"/>
      <w:pPr>
        <w:ind w:left="1080" w:hanging="360"/>
      </w:pPr>
      <w:rPr>
        <w:rFonts w:ascii="Symbol" w:hAnsi="Symbol" w:cs="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2" w15:restartNumberingAfterBreak="0">
    <w:nsid w:val="365D5AEB"/>
    <w:multiLevelType w:val="hybridMultilevel"/>
    <w:tmpl w:val="71924C1C"/>
    <w:lvl w:ilvl="0" w:tplc="28FA78D4">
      <w:start w:val="1"/>
      <w:numFmt w:val="bullet"/>
      <w:lvlText w:val="•"/>
      <w:lvlJc w:val="left"/>
      <w:pPr>
        <w:ind w:left="779" w:hanging="140"/>
      </w:pPr>
      <w:rPr>
        <w:rFonts w:ascii="Arial" w:hAnsi="Arial" w:hint="default"/>
        <w:w w:val="100"/>
        <w:sz w:val="24"/>
        <w:szCs w:val="24"/>
        <w:lang w:val="hu-HU" w:eastAsia="en-US" w:bidi="ar-SA"/>
      </w:rPr>
    </w:lvl>
    <w:lvl w:ilvl="1" w:tplc="4174521C">
      <w:numFmt w:val="bullet"/>
      <w:lvlText w:val=""/>
      <w:lvlJc w:val="left"/>
      <w:pPr>
        <w:ind w:left="1624" w:hanging="360"/>
      </w:pPr>
      <w:rPr>
        <w:rFonts w:ascii="Symbol" w:eastAsia="Symbol" w:hAnsi="Symbol" w:cs="Symbol" w:hint="default"/>
        <w:w w:val="100"/>
        <w:sz w:val="24"/>
        <w:szCs w:val="24"/>
        <w:lang w:val="hu-HU" w:eastAsia="en-US" w:bidi="ar-SA"/>
      </w:rPr>
    </w:lvl>
    <w:lvl w:ilvl="2" w:tplc="5D54BCDA">
      <w:numFmt w:val="bullet"/>
      <w:lvlText w:val="•"/>
      <w:lvlJc w:val="left"/>
      <w:pPr>
        <w:ind w:left="2548" w:hanging="360"/>
      </w:pPr>
      <w:rPr>
        <w:rFonts w:hint="default"/>
        <w:lang w:val="hu-HU" w:eastAsia="en-US" w:bidi="ar-SA"/>
      </w:rPr>
    </w:lvl>
    <w:lvl w:ilvl="3" w:tplc="A6B286C0">
      <w:numFmt w:val="bullet"/>
      <w:lvlText w:val="•"/>
      <w:lvlJc w:val="left"/>
      <w:pPr>
        <w:ind w:left="3475" w:hanging="360"/>
      </w:pPr>
      <w:rPr>
        <w:rFonts w:hint="default"/>
        <w:lang w:val="hu-HU" w:eastAsia="en-US" w:bidi="ar-SA"/>
      </w:rPr>
    </w:lvl>
    <w:lvl w:ilvl="4" w:tplc="1CECED76">
      <w:numFmt w:val="bullet"/>
      <w:lvlText w:val="•"/>
      <w:lvlJc w:val="left"/>
      <w:pPr>
        <w:ind w:left="4402" w:hanging="360"/>
      </w:pPr>
      <w:rPr>
        <w:rFonts w:hint="default"/>
        <w:lang w:val="hu-HU" w:eastAsia="en-US" w:bidi="ar-SA"/>
      </w:rPr>
    </w:lvl>
    <w:lvl w:ilvl="5" w:tplc="697AF0A6">
      <w:numFmt w:val="bullet"/>
      <w:lvlText w:val="•"/>
      <w:lvlJc w:val="left"/>
      <w:pPr>
        <w:ind w:left="5328" w:hanging="360"/>
      </w:pPr>
      <w:rPr>
        <w:rFonts w:hint="default"/>
        <w:lang w:val="hu-HU" w:eastAsia="en-US" w:bidi="ar-SA"/>
      </w:rPr>
    </w:lvl>
    <w:lvl w:ilvl="6" w:tplc="A2CABAD0">
      <w:numFmt w:val="bullet"/>
      <w:lvlText w:val="•"/>
      <w:lvlJc w:val="left"/>
      <w:pPr>
        <w:ind w:left="6255" w:hanging="360"/>
      </w:pPr>
      <w:rPr>
        <w:rFonts w:hint="default"/>
        <w:lang w:val="hu-HU" w:eastAsia="en-US" w:bidi="ar-SA"/>
      </w:rPr>
    </w:lvl>
    <w:lvl w:ilvl="7" w:tplc="58729E88">
      <w:numFmt w:val="bullet"/>
      <w:lvlText w:val="•"/>
      <w:lvlJc w:val="left"/>
      <w:pPr>
        <w:ind w:left="7182" w:hanging="360"/>
      </w:pPr>
      <w:rPr>
        <w:rFonts w:hint="default"/>
        <w:lang w:val="hu-HU" w:eastAsia="en-US" w:bidi="ar-SA"/>
      </w:rPr>
    </w:lvl>
    <w:lvl w:ilvl="8" w:tplc="3EC6B884">
      <w:numFmt w:val="bullet"/>
      <w:lvlText w:val="•"/>
      <w:lvlJc w:val="left"/>
      <w:pPr>
        <w:ind w:left="8108" w:hanging="360"/>
      </w:pPr>
      <w:rPr>
        <w:rFonts w:hint="default"/>
        <w:lang w:val="hu-HU" w:eastAsia="en-US" w:bidi="ar-SA"/>
      </w:rPr>
    </w:lvl>
  </w:abstractNum>
  <w:abstractNum w:abstractNumId="113" w15:restartNumberingAfterBreak="0">
    <w:nsid w:val="37347188"/>
    <w:multiLevelType w:val="hybridMultilevel"/>
    <w:tmpl w:val="8AC89CA4"/>
    <w:lvl w:ilvl="0" w:tplc="040E0001">
      <w:start w:val="1"/>
      <w:numFmt w:val="bullet"/>
      <w:lvlText w:val=""/>
      <w:lvlJc w:val="left"/>
      <w:pPr>
        <w:ind w:left="1800" w:hanging="360"/>
      </w:pPr>
      <w:rPr>
        <w:rFonts w:ascii="Symbol" w:hAnsi="Symbol" w:cs="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14" w15:restartNumberingAfterBreak="0">
    <w:nsid w:val="380F6456"/>
    <w:multiLevelType w:val="hybridMultilevel"/>
    <w:tmpl w:val="F5B85338"/>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3838001E"/>
    <w:multiLevelType w:val="hybridMultilevel"/>
    <w:tmpl w:val="518496D0"/>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38A959FB"/>
    <w:multiLevelType w:val="hybridMultilevel"/>
    <w:tmpl w:val="5DB4508A"/>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117" w15:restartNumberingAfterBreak="0">
    <w:nsid w:val="38B94356"/>
    <w:multiLevelType w:val="hybridMultilevel"/>
    <w:tmpl w:val="17D00002"/>
    <w:lvl w:ilvl="0" w:tplc="C742D7AC">
      <w:start w:val="1"/>
      <w:numFmt w:val="lowerLetter"/>
      <w:lvlText w:val="%1)"/>
      <w:lvlJc w:val="left"/>
      <w:pPr>
        <w:ind w:left="466" w:hanging="247"/>
      </w:pPr>
      <w:rPr>
        <w:rFonts w:ascii="Times New Roman" w:eastAsia="Times New Roman" w:hAnsi="Times New Roman" w:cs="Times New Roman" w:hint="default"/>
        <w:b/>
        <w:w w:val="100"/>
        <w:sz w:val="24"/>
        <w:szCs w:val="24"/>
        <w:lang w:val="hu-HU" w:eastAsia="en-US" w:bidi="ar-SA"/>
      </w:rPr>
    </w:lvl>
    <w:lvl w:ilvl="1" w:tplc="8E2253F2">
      <w:numFmt w:val="bullet"/>
      <w:lvlText w:val="•"/>
      <w:lvlJc w:val="left"/>
      <w:pPr>
        <w:ind w:left="1348" w:hanging="247"/>
      </w:pPr>
      <w:rPr>
        <w:rFonts w:hint="default"/>
        <w:lang w:val="hu-HU" w:eastAsia="en-US" w:bidi="ar-SA"/>
      </w:rPr>
    </w:lvl>
    <w:lvl w:ilvl="2" w:tplc="F79490E4">
      <w:numFmt w:val="bullet"/>
      <w:lvlText w:val="•"/>
      <w:lvlJc w:val="left"/>
      <w:pPr>
        <w:ind w:left="2236" w:hanging="247"/>
      </w:pPr>
      <w:rPr>
        <w:rFonts w:hint="default"/>
        <w:lang w:val="hu-HU" w:eastAsia="en-US" w:bidi="ar-SA"/>
      </w:rPr>
    </w:lvl>
    <w:lvl w:ilvl="3" w:tplc="08BEE2C4">
      <w:numFmt w:val="bullet"/>
      <w:lvlText w:val="•"/>
      <w:lvlJc w:val="left"/>
      <w:pPr>
        <w:ind w:left="3124" w:hanging="247"/>
      </w:pPr>
      <w:rPr>
        <w:rFonts w:hint="default"/>
        <w:lang w:val="hu-HU" w:eastAsia="en-US" w:bidi="ar-SA"/>
      </w:rPr>
    </w:lvl>
    <w:lvl w:ilvl="4" w:tplc="20605468">
      <w:numFmt w:val="bullet"/>
      <w:lvlText w:val="•"/>
      <w:lvlJc w:val="left"/>
      <w:pPr>
        <w:ind w:left="4012" w:hanging="247"/>
      </w:pPr>
      <w:rPr>
        <w:rFonts w:hint="default"/>
        <w:lang w:val="hu-HU" w:eastAsia="en-US" w:bidi="ar-SA"/>
      </w:rPr>
    </w:lvl>
    <w:lvl w:ilvl="5" w:tplc="A9501552">
      <w:numFmt w:val="bullet"/>
      <w:lvlText w:val="•"/>
      <w:lvlJc w:val="left"/>
      <w:pPr>
        <w:ind w:left="4900" w:hanging="247"/>
      </w:pPr>
      <w:rPr>
        <w:rFonts w:hint="default"/>
        <w:lang w:val="hu-HU" w:eastAsia="en-US" w:bidi="ar-SA"/>
      </w:rPr>
    </w:lvl>
    <w:lvl w:ilvl="6" w:tplc="6A12CC30">
      <w:numFmt w:val="bullet"/>
      <w:lvlText w:val="•"/>
      <w:lvlJc w:val="left"/>
      <w:pPr>
        <w:ind w:left="5788" w:hanging="247"/>
      </w:pPr>
      <w:rPr>
        <w:rFonts w:hint="default"/>
        <w:lang w:val="hu-HU" w:eastAsia="en-US" w:bidi="ar-SA"/>
      </w:rPr>
    </w:lvl>
    <w:lvl w:ilvl="7" w:tplc="EE922104">
      <w:numFmt w:val="bullet"/>
      <w:lvlText w:val="•"/>
      <w:lvlJc w:val="left"/>
      <w:pPr>
        <w:ind w:left="6676" w:hanging="247"/>
      </w:pPr>
      <w:rPr>
        <w:rFonts w:hint="default"/>
        <w:lang w:val="hu-HU" w:eastAsia="en-US" w:bidi="ar-SA"/>
      </w:rPr>
    </w:lvl>
    <w:lvl w:ilvl="8" w:tplc="E1AE8C72">
      <w:numFmt w:val="bullet"/>
      <w:lvlText w:val="•"/>
      <w:lvlJc w:val="left"/>
      <w:pPr>
        <w:ind w:left="7564" w:hanging="247"/>
      </w:pPr>
      <w:rPr>
        <w:rFonts w:hint="default"/>
        <w:lang w:val="hu-HU" w:eastAsia="en-US" w:bidi="ar-SA"/>
      </w:rPr>
    </w:lvl>
  </w:abstractNum>
  <w:abstractNum w:abstractNumId="118" w15:restartNumberingAfterBreak="0">
    <w:nsid w:val="38D616EE"/>
    <w:multiLevelType w:val="hybridMultilevel"/>
    <w:tmpl w:val="A516F0E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3A075151"/>
    <w:multiLevelType w:val="hybridMultilevel"/>
    <w:tmpl w:val="A4A4ABFA"/>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120" w15:restartNumberingAfterBreak="0">
    <w:nsid w:val="3A4225DF"/>
    <w:multiLevelType w:val="hybridMultilevel"/>
    <w:tmpl w:val="0884EE58"/>
    <w:lvl w:ilvl="0" w:tplc="040E0001">
      <w:start w:val="1"/>
      <w:numFmt w:val="bullet"/>
      <w:lvlText w:val=""/>
      <w:lvlJc w:val="left"/>
      <w:pPr>
        <w:ind w:left="2148" w:hanging="360"/>
      </w:pPr>
      <w:rPr>
        <w:rFonts w:ascii="Symbol" w:hAnsi="Symbol" w:cs="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121" w15:restartNumberingAfterBreak="0">
    <w:nsid w:val="3AF34E4B"/>
    <w:multiLevelType w:val="hybridMultilevel"/>
    <w:tmpl w:val="9864CD32"/>
    <w:lvl w:ilvl="0" w:tplc="28FA78D4">
      <w:start w:val="1"/>
      <w:numFmt w:val="bullet"/>
      <w:lvlText w:val="•"/>
      <w:lvlJc w:val="left"/>
      <w:pPr>
        <w:ind w:left="2234" w:hanging="360"/>
      </w:pPr>
      <w:rPr>
        <w:rFonts w:ascii="Arial" w:hAnsi="Arial" w:hint="default"/>
      </w:rPr>
    </w:lvl>
    <w:lvl w:ilvl="1" w:tplc="040E0003" w:tentative="1">
      <w:start w:val="1"/>
      <w:numFmt w:val="bullet"/>
      <w:lvlText w:val="o"/>
      <w:lvlJc w:val="left"/>
      <w:pPr>
        <w:ind w:left="2550" w:hanging="360"/>
      </w:pPr>
      <w:rPr>
        <w:rFonts w:ascii="Courier New" w:hAnsi="Courier New" w:cs="Courier New" w:hint="default"/>
      </w:rPr>
    </w:lvl>
    <w:lvl w:ilvl="2" w:tplc="040E0005" w:tentative="1">
      <w:start w:val="1"/>
      <w:numFmt w:val="bullet"/>
      <w:lvlText w:val=""/>
      <w:lvlJc w:val="left"/>
      <w:pPr>
        <w:ind w:left="3270" w:hanging="360"/>
      </w:pPr>
      <w:rPr>
        <w:rFonts w:ascii="Wingdings" w:hAnsi="Wingdings" w:hint="default"/>
      </w:rPr>
    </w:lvl>
    <w:lvl w:ilvl="3" w:tplc="040E0001" w:tentative="1">
      <w:start w:val="1"/>
      <w:numFmt w:val="bullet"/>
      <w:lvlText w:val=""/>
      <w:lvlJc w:val="left"/>
      <w:pPr>
        <w:ind w:left="3990" w:hanging="360"/>
      </w:pPr>
      <w:rPr>
        <w:rFonts w:ascii="Symbol" w:hAnsi="Symbol" w:hint="default"/>
      </w:rPr>
    </w:lvl>
    <w:lvl w:ilvl="4" w:tplc="040E0003" w:tentative="1">
      <w:start w:val="1"/>
      <w:numFmt w:val="bullet"/>
      <w:lvlText w:val="o"/>
      <w:lvlJc w:val="left"/>
      <w:pPr>
        <w:ind w:left="4710" w:hanging="360"/>
      </w:pPr>
      <w:rPr>
        <w:rFonts w:ascii="Courier New" w:hAnsi="Courier New" w:cs="Courier New" w:hint="default"/>
      </w:rPr>
    </w:lvl>
    <w:lvl w:ilvl="5" w:tplc="040E0005" w:tentative="1">
      <w:start w:val="1"/>
      <w:numFmt w:val="bullet"/>
      <w:lvlText w:val=""/>
      <w:lvlJc w:val="left"/>
      <w:pPr>
        <w:ind w:left="5430" w:hanging="360"/>
      </w:pPr>
      <w:rPr>
        <w:rFonts w:ascii="Wingdings" w:hAnsi="Wingdings" w:hint="default"/>
      </w:rPr>
    </w:lvl>
    <w:lvl w:ilvl="6" w:tplc="040E0001" w:tentative="1">
      <w:start w:val="1"/>
      <w:numFmt w:val="bullet"/>
      <w:lvlText w:val=""/>
      <w:lvlJc w:val="left"/>
      <w:pPr>
        <w:ind w:left="6150" w:hanging="360"/>
      </w:pPr>
      <w:rPr>
        <w:rFonts w:ascii="Symbol" w:hAnsi="Symbol" w:hint="default"/>
      </w:rPr>
    </w:lvl>
    <w:lvl w:ilvl="7" w:tplc="040E0003" w:tentative="1">
      <w:start w:val="1"/>
      <w:numFmt w:val="bullet"/>
      <w:lvlText w:val="o"/>
      <w:lvlJc w:val="left"/>
      <w:pPr>
        <w:ind w:left="6870" w:hanging="360"/>
      </w:pPr>
      <w:rPr>
        <w:rFonts w:ascii="Courier New" w:hAnsi="Courier New" w:cs="Courier New" w:hint="default"/>
      </w:rPr>
    </w:lvl>
    <w:lvl w:ilvl="8" w:tplc="040E0005" w:tentative="1">
      <w:start w:val="1"/>
      <w:numFmt w:val="bullet"/>
      <w:lvlText w:val=""/>
      <w:lvlJc w:val="left"/>
      <w:pPr>
        <w:ind w:left="7590" w:hanging="360"/>
      </w:pPr>
      <w:rPr>
        <w:rFonts w:ascii="Wingdings" w:hAnsi="Wingdings" w:hint="default"/>
      </w:rPr>
    </w:lvl>
  </w:abstractNum>
  <w:abstractNum w:abstractNumId="122" w15:restartNumberingAfterBreak="0">
    <w:nsid w:val="3B101E62"/>
    <w:multiLevelType w:val="hybridMultilevel"/>
    <w:tmpl w:val="ADD451CA"/>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3B474979"/>
    <w:multiLevelType w:val="hybridMultilevel"/>
    <w:tmpl w:val="C4A692D2"/>
    <w:lvl w:ilvl="0" w:tplc="040E0001">
      <w:start w:val="1"/>
      <w:numFmt w:val="bullet"/>
      <w:lvlText w:val=""/>
      <w:lvlJc w:val="left"/>
      <w:pPr>
        <w:ind w:left="157" w:hanging="140"/>
      </w:pPr>
      <w:rPr>
        <w:rFonts w:ascii="Symbol" w:hAnsi="Symbo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124" w15:restartNumberingAfterBreak="0">
    <w:nsid w:val="3DD2712C"/>
    <w:multiLevelType w:val="hybridMultilevel"/>
    <w:tmpl w:val="09CC1A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3EF45E4D"/>
    <w:multiLevelType w:val="hybridMultilevel"/>
    <w:tmpl w:val="FA1453C8"/>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126" w15:restartNumberingAfterBreak="0">
    <w:nsid w:val="3F113396"/>
    <w:multiLevelType w:val="hybridMultilevel"/>
    <w:tmpl w:val="65DC403C"/>
    <w:lvl w:ilvl="0" w:tplc="040E0001">
      <w:start w:val="1"/>
      <w:numFmt w:val="bullet"/>
      <w:lvlText w:val=""/>
      <w:lvlJc w:val="left"/>
      <w:pPr>
        <w:ind w:left="3056" w:hanging="360"/>
      </w:pPr>
      <w:rPr>
        <w:rFonts w:ascii="Symbol" w:hAnsi="Symbol" w:hint="default"/>
      </w:rPr>
    </w:lvl>
    <w:lvl w:ilvl="1" w:tplc="040E0003" w:tentative="1">
      <w:start w:val="1"/>
      <w:numFmt w:val="bullet"/>
      <w:lvlText w:val="o"/>
      <w:lvlJc w:val="left"/>
      <w:pPr>
        <w:ind w:left="3776" w:hanging="360"/>
      </w:pPr>
      <w:rPr>
        <w:rFonts w:ascii="Courier New" w:hAnsi="Courier New" w:cs="Courier New" w:hint="default"/>
      </w:rPr>
    </w:lvl>
    <w:lvl w:ilvl="2" w:tplc="040E0005" w:tentative="1">
      <w:start w:val="1"/>
      <w:numFmt w:val="bullet"/>
      <w:lvlText w:val=""/>
      <w:lvlJc w:val="left"/>
      <w:pPr>
        <w:ind w:left="4496" w:hanging="360"/>
      </w:pPr>
      <w:rPr>
        <w:rFonts w:ascii="Wingdings" w:hAnsi="Wingdings" w:hint="default"/>
      </w:rPr>
    </w:lvl>
    <w:lvl w:ilvl="3" w:tplc="040E0001" w:tentative="1">
      <w:start w:val="1"/>
      <w:numFmt w:val="bullet"/>
      <w:lvlText w:val=""/>
      <w:lvlJc w:val="left"/>
      <w:pPr>
        <w:ind w:left="5216" w:hanging="360"/>
      </w:pPr>
      <w:rPr>
        <w:rFonts w:ascii="Symbol" w:hAnsi="Symbol" w:hint="default"/>
      </w:rPr>
    </w:lvl>
    <w:lvl w:ilvl="4" w:tplc="040E0003" w:tentative="1">
      <w:start w:val="1"/>
      <w:numFmt w:val="bullet"/>
      <w:lvlText w:val="o"/>
      <w:lvlJc w:val="left"/>
      <w:pPr>
        <w:ind w:left="5936" w:hanging="360"/>
      </w:pPr>
      <w:rPr>
        <w:rFonts w:ascii="Courier New" w:hAnsi="Courier New" w:cs="Courier New" w:hint="default"/>
      </w:rPr>
    </w:lvl>
    <w:lvl w:ilvl="5" w:tplc="040E0005" w:tentative="1">
      <w:start w:val="1"/>
      <w:numFmt w:val="bullet"/>
      <w:lvlText w:val=""/>
      <w:lvlJc w:val="left"/>
      <w:pPr>
        <w:ind w:left="6656" w:hanging="360"/>
      </w:pPr>
      <w:rPr>
        <w:rFonts w:ascii="Wingdings" w:hAnsi="Wingdings" w:hint="default"/>
      </w:rPr>
    </w:lvl>
    <w:lvl w:ilvl="6" w:tplc="040E0001" w:tentative="1">
      <w:start w:val="1"/>
      <w:numFmt w:val="bullet"/>
      <w:lvlText w:val=""/>
      <w:lvlJc w:val="left"/>
      <w:pPr>
        <w:ind w:left="7376" w:hanging="360"/>
      </w:pPr>
      <w:rPr>
        <w:rFonts w:ascii="Symbol" w:hAnsi="Symbol" w:hint="default"/>
      </w:rPr>
    </w:lvl>
    <w:lvl w:ilvl="7" w:tplc="040E0003" w:tentative="1">
      <w:start w:val="1"/>
      <w:numFmt w:val="bullet"/>
      <w:lvlText w:val="o"/>
      <w:lvlJc w:val="left"/>
      <w:pPr>
        <w:ind w:left="8096" w:hanging="360"/>
      </w:pPr>
      <w:rPr>
        <w:rFonts w:ascii="Courier New" w:hAnsi="Courier New" w:cs="Courier New" w:hint="default"/>
      </w:rPr>
    </w:lvl>
    <w:lvl w:ilvl="8" w:tplc="040E0005" w:tentative="1">
      <w:start w:val="1"/>
      <w:numFmt w:val="bullet"/>
      <w:lvlText w:val=""/>
      <w:lvlJc w:val="left"/>
      <w:pPr>
        <w:ind w:left="8816" w:hanging="360"/>
      </w:pPr>
      <w:rPr>
        <w:rFonts w:ascii="Wingdings" w:hAnsi="Wingdings" w:hint="default"/>
      </w:rPr>
    </w:lvl>
  </w:abstractNum>
  <w:abstractNum w:abstractNumId="127" w15:restartNumberingAfterBreak="0">
    <w:nsid w:val="3F281655"/>
    <w:multiLevelType w:val="hybridMultilevel"/>
    <w:tmpl w:val="03F0571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3F5F5F93"/>
    <w:multiLevelType w:val="hybridMultilevel"/>
    <w:tmpl w:val="01B8377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9" w15:restartNumberingAfterBreak="0">
    <w:nsid w:val="40F40DE9"/>
    <w:multiLevelType w:val="hybridMultilevel"/>
    <w:tmpl w:val="94D2B4E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30" w15:restartNumberingAfterBreak="0">
    <w:nsid w:val="414D6A23"/>
    <w:multiLevelType w:val="multilevel"/>
    <w:tmpl w:val="4AA61802"/>
    <w:lvl w:ilvl="0">
      <w:start w:val="1"/>
      <w:numFmt w:val="upperRoman"/>
      <w:lvlText w:val="%1."/>
      <w:lvlJc w:val="left"/>
      <w:pPr>
        <w:ind w:left="419" w:hanging="200"/>
      </w:pPr>
      <w:rPr>
        <w:rFonts w:ascii="Times New Roman" w:eastAsia="Times New Roman" w:hAnsi="Times New Roman" w:cs="Times New Roman" w:hint="default"/>
        <w:w w:val="100"/>
        <w:sz w:val="24"/>
        <w:szCs w:val="24"/>
        <w:lang w:val="hu-HU" w:eastAsia="en-US" w:bidi="ar-SA"/>
      </w:rPr>
    </w:lvl>
    <w:lvl w:ilvl="1">
      <w:start w:val="1"/>
      <w:numFmt w:val="decimal"/>
      <w:lvlText w:val="%1.%2."/>
      <w:lvlJc w:val="left"/>
      <w:pPr>
        <w:ind w:left="599" w:hanging="380"/>
        <w:jc w:val="right"/>
      </w:pPr>
      <w:rPr>
        <w:rFonts w:ascii="Times New Roman" w:eastAsia="Times New Roman" w:hAnsi="Times New Roman" w:cs="Times New Roman" w:hint="default"/>
        <w:w w:val="100"/>
        <w:sz w:val="24"/>
        <w:szCs w:val="24"/>
        <w:lang w:val="hu-HU" w:eastAsia="en-US" w:bidi="ar-SA"/>
      </w:rPr>
    </w:lvl>
    <w:lvl w:ilvl="2">
      <w:numFmt w:val="bullet"/>
      <w:lvlText w:val=""/>
      <w:lvlJc w:val="left"/>
      <w:pPr>
        <w:ind w:left="1591" w:hanging="360"/>
      </w:pPr>
      <w:rPr>
        <w:rFonts w:ascii="Symbol" w:eastAsia="Symbol" w:hAnsi="Symbol" w:cs="Symbol" w:hint="default"/>
        <w:w w:val="100"/>
        <w:sz w:val="24"/>
        <w:szCs w:val="24"/>
        <w:lang w:val="hu-HU" w:eastAsia="en-US" w:bidi="ar-SA"/>
      </w:rPr>
    </w:lvl>
    <w:lvl w:ilvl="3">
      <w:numFmt w:val="bullet"/>
      <w:lvlText w:val="•"/>
      <w:lvlJc w:val="left"/>
      <w:pPr>
        <w:ind w:left="2567" w:hanging="360"/>
      </w:pPr>
      <w:rPr>
        <w:rFonts w:hint="default"/>
        <w:lang w:val="hu-HU" w:eastAsia="en-US" w:bidi="ar-SA"/>
      </w:rPr>
    </w:lvl>
    <w:lvl w:ilvl="4">
      <w:numFmt w:val="bullet"/>
      <w:lvlText w:val="•"/>
      <w:lvlJc w:val="left"/>
      <w:pPr>
        <w:ind w:left="3535" w:hanging="360"/>
      </w:pPr>
      <w:rPr>
        <w:rFonts w:hint="default"/>
        <w:lang w:val="hu-HU" w:eastAsia="en-US" w:bidi="ar-SA"/>
      </w:rPr>
    </w:lvl>
    <w:lvl w:ilvl="5">
      <w:numFmt w:val="bullet"/>
      <w:lvlText w:val="•"/>
      <w:lvlJc w:val="left"/>
      <w:pPr>
        <w:ind w:left="4502" w:hanging="360"/>
      </w:pPr>
      <w:rPr>
        <w:rFonts w:hint="default"/>
        <w:lang w:val="hu-HU" w:eastAsia="en-US" w:bidi="ar-SA"/>
      </w:rPr>
    </w:lvl>
    <w:lvl w:ilvl="6">
      <w:numFmt w:val="bullet"/>
      <w:lvlText w:val="•"/>
      <w:lvlJc w:val="left"/>
      <w:pPr>
        <w:ind w:left="5470" w:hanging="360"/>
      </w:pPr>
      <w:rPr>
        <w:rFonts w:hint="default"/>
        <w:lang w:val="hu-HU" w:eastAsia="en-US" w:bidi="ar-SA"/>
      </w:rPr>
    </w:lvl>
    <w:lvl w:ilvl="7">
      <w:numFmt w:val="bullet"/>
      <w:lvlText w:val="•"/>
      <w:lvlJc w:val="left"/>
      <w:pPr>
        <w:ind w:left="6437" w:hanging="360"/>
      </w:pPr>
      <w:rPr>
        <w:rFonts w:hint="default"/>
        <w:lang w:val="hu-HU" w:eastAsia="en-US" w:bidi="ar-SA"/>
      </w:rPr>
    </w:lvl>
    <w:lvl w:ilvl="8">
      <w:numFmt w:val="bullet"/>
      <w:lvlText w:val="•"/>
      <w:lvlJc w:val="left"/>
      <w:pPr>
        <w:ind w:left="7405" w:hanging="360"/>
      </w:pPr>
      <w:rPr>
        <w:rFonts w:hint="default"/>
        <w:lang w:val="hu-HU" w:eastAsia="en-US" w:bidi="ar-SA"/>
      </w:rPr>
    </w:lvl>
  </w:abstractNum>
  <w:abstractNum w:abstractNumId="131" w15:restartNumberingAfterBreak="0">
    <w:nsid w:val="41CF72FC"/>
    <w:multiLevelType w:val="hybridMultilevel"/>
    <w:tmpl w:val="FA78732A"/>
    <w:lvl w:ilvl="0" w:tplc="040E0001">
      <w:start w:val="1"/>
      <w:numFmt w:val="bullet"/>
      <w:lvlText w:val=""/>
      <w:lvlJc w:val="left"/>
      <w:pPr>
        <w:tabs>
          <w:tab w:val="num" w:pos="1080"/>
        </w:tabs>
        <w:ind w:left="1080" w:hanging="360"/>
      </w:pPr>
      <w:rPr>
        <w:rFonts w:ascii="Symbol" w:hAnsi="Symbol" w:cs="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32" w15:restartNumberingAfterBreak="0">
    <w:nsid w:val="427F4CF0"/>
    <w:multiLevelType w:val="hybridMultilevel"/>
    <w:tmpl w:val="A6AA6782"/>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42991A7C"/>
    <w:multiLevelType w:val="hybridMultilevel"/>
    <w:tmpl w:val="978C53B8"/>
    <w:lvl w:ilvl="0" w:tplc="040E0001">
      <w:start w:val="1"/>
      <w:numFmt w:val="bullet"/>
      <w:lvlText w:val=""/>
      <w:lvlJc w:val="left"/>
      <w:pPr>
        <w:ind w:left="2148" w:hanging="360"/>
      </w:pPr>
      <w:rPr>
        <w:rFonts w:ascii="Symbol" w:hAnsi="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134" w15:restartNumberingAfterBreak="0">
    <w:nsid w:val="437060E6"/>
    <w:multiLevelType w:val="multilevel"/>
    <w:tmpl w:val="604A64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43DC1863"/>
    <w:multiLevelType w:val="hybridMultilevel"/>
    <w:tmpl w:val="585EA638"/>
    <w:lvl w:ilvl="0" w:tplc="2FFEA7C8">
      <w:start w:val="1"/>
      <w:numFmt w:val="lowerLetter"/>
      <w:lvlText w:val="%1)"/>
      <w:lvlJc w:val="left"/>
      <w:pPr>
        <w:ind w:left="466" w:hanging="247"/>
      </w:pPr>
      <w:rPr>
        <w:rFonts w:ascii="Times New Roman" w:eastAsia="Times New Roman" w:hAnsi="Times New Roman" w:cs="Times New Roman" w:hint="default"/>
        <w:b/>
        <w:w w:val="100"/>
        <w:sz w:val="24"/>
        <w:szCs w:val="24"/>
        <w:lang w:val="hu-HU" w:eastAsia="en-US" w:bidi="ar-SA"/>
      </w:rPr>
    </w:lvl>
    <w:lvl w:ilvl="1" w:tplc="1248CC6C">
      <w:numFmt w:val="bullet"/>
      <w:lvlText w:val="•"/>
      <w:lvlJc w:val="left"/>
      <w:pPr>
        <w:ind w:left="1348" w:hanging="247"/>
      </w:pPr>
      <w:rPr>
        <w:rFonts w:hint="default"/>
        <w:lang w:val="hu-HU" w:eastAsia="en-US" w:bidi="ar-SA"/>
      </w:rPr>
    </w:lvl>
    <w:lvl w:ilvl="2" w:tplc="ECA874FE">
      <w:numFmt w:val="bullet"/>
      <w:lvlText w:val="•"/>
      <w:lvlJc w:val="left"/>
      <w:pPr>
        <w:ind w:left="2236" w:hanging="247"/>
      </w:pPr>
      <w:rPr>
        <w:rFonts w:hint="default"/>
        <w:lang w:val="hu-HU" w:eastAsia="en-US" w:bidi="ar-SA"/>
      </w:rPr>
    </w:lvl>
    <w:lvl w:ilvl="3" w:tplc="C52EF912">
      <w:numFmt w:val="bullet"/>
      <w:lvlText w:val="•"/>
      <w:lvlJc w:val="left"/>
      <w:pPr>
        <w:ind w:left="3124" w:hanging="247"/>
      </w:pPr>
      <w:rPr>
        <w:rFonts w:hint="default"/>
        <w:lang w:val="hu-HU" w:eastAsia="en-US" w:bidi="ar-SA"/>
      </w:rPr>
    </w:lvl>
    <w:lvl w:ilvl="4" w:tplc="DAC8B1B0">
      <w:numFmt w:val="bullet"/>
      <w:lvlText w:val="•"/>
      <w:lvlJc w:val="left"/>
      <w:pPr>
        <w:ind w:left="4012" w:hanging="247"/>
      </w:pPr>
      <w:rPr>
        <w:rFonts w:hint="default"/>
        <w:lang w:val="hu-HU" w:eastAsia="en-US" w:bidi="ar-SA"/>
      </w:rPr>
    </w:lvl>
    <w:lvl w:ilvl="5" w:tplc="59EACA66">
      <w:numFmt w:val="bullet"/>
      <w:lvlText w:val="•"/>
      <w:lvlJc w:val="left"/>
      <w:pPr>
        <w:ind w:left="4900" w:hanging="247"/>
      </w:pPr>
      <w:rPr>
        <w:rFonts w:hint="default"/>
        <w:lang w:val="hu-HU" w:eastAsia="en-US" w:bidi="ar-SA"/>
      </w:rPr>
    </w:lvl>
    <w:lvl w:ilvl="6" w:tplc="5A1EA01C">
      <w:numFmt w:val="bullet"/>
      <w:lvlText w:val="•"/>
      <w:lvlJc w:val="left"/>
      <w:pPr>
        <w:ind w:left="5788" w:hanging="247"/>
      </w:pPr>
      <w:rPr>
        <w:rFonts w:hint="default"/>
        <w:lang w:val="hu-HU" w:eastAsia="en-US" w:bidi="ar-SA"/>
      </w:rPr>
    </w:lvl>
    <w:lvl w:ilvl="7" w:tplc="E7986096">
      <w:numFmt w:val="bullet"/>
      <w:lvlText w:val="•"/>
      <w:lvlJc w:val="left"/>
      <w:pPr>
        <w:ind w:left="6676" w:hanging="247"/>
      </w:pPr>
      <w:rPr>
        <w:rFonts w:hint="default"/>
        <w:lang w:val="hu-HU" w:eastAsia="en-US" w:bidi="ar-SA"/>
      </w:rPr>
    </w:lvl>
    <w:lvl w:ilvl="8" w:tplc="F370A8EE">
      <w:numFmt w:val="bullet"/>
      <w:lvlText w:val="•"/>
      <w:lvlJc w:val="left"/>
      <w:pPr>
        <w:ind w:left="7564" w:hanging="247"/>
      </w:pPr>
      <w:rPr>
        <w:rFonts w:hint="default"/>
        <w:lang w:val="hu-HU" w:eastAsia="en-US" w:bidi="ar-SA"/>
      </w:rPr>
    </w:lvl>
  </w:abstractNum>
  <w:abstractNum w:abstractNumId="136" w15:restartNumberingAfterBreak="0">
    <w:nsid w:val="44204989"/>
    <w:multiLevelType w:val="hybridMultilevel"/>
    <w:tmpl w:val="ACC8FF5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545376D"/>
    <w:multiLevelType w:val="hybridMultilevel"/>
    <w:tmpl w:val="0CF21094"/>
    <w:lvl w:ilvl="0" w:tplc="630898D8">
      <w:start w:val="1"/>
      <w:numFmt w:val="lowerLetter"/>
      <w:lvlText w:val="%1)"/>
      <w:lvlJc w:val="left"/>
      <w:pPr>
        <w:ind w:left="220" w:hanging="247"/>
      </w:pPr>
      <w:rPr>
        <w:rFonts w:ascii="Times New Roman" w:eastAsia="Times New Roman" w:hAnsi="Times New Roman" w:cs="Times New Roman" w:hint="default"/>
        <w:b/>
        <w:w w:val="100"/>
        <w:sz w:val="24"/>
        <w:szCs w:val="24"/>
        <w:lang w:val="hu-HU" w:eastAsia="en-US" w:bidi="ar-SA"/>
      </w:rPr>
    </w:lvl>
    <w:lvl w:ilvl="1" w:tplc="A81A796A">
      <w:numFmt w:val="bullet"/>
      <w:lvlText w:val="•"/>
      <w:lvlJc w:val="left"/>
      <w:pPr>
        <w:ind w:left="1132" w:hanging="247"/>
      </w:pPr>
      <w:rPr>
        <w:rFonts w:hint="default"/>
        <w:lang w:val="hu-HU" w:eastAsia="en-US" w:bidi="ar-SA"/>
      </w:rPr>
    </w:lvl>
    <w:lvl w:ilvl="2" w:tplc="4C721770">
      <w:numFmt w:val="bullet"/>
      <w:lvlText w:val="•"/>
      <w:lvlJc w:val="left"/>
      <w:pPr>
        <w:ind w:left="2044" w:hanging="247"/>
      </w:pPr>
      <w:rPr>
        <w:rFonts w:hint="default"/>
        <w:lang w:val="hu-HU" w:eastAsia="en-US" w:bidi="ar-SA"/>
      </w:rPr>
    </w:lvl>
    <w:lvl w:ilvl="3" w:tplc="74FA3A18">
      <w:numFmt w:val="bullet"/>
      <w:lvlText w:val="•"/>
      <w:lvlJc w:val="left"/>
      <w:pPr>
        <w:ind w:left="2956" w:hanging="247"/>
      </w:pPr>
      <w:rPr>
        <w:rFonts w:hint="default"/>
        <w:lang w:val="hu-HU" w:eastAsia="en-US" w:bidi="ar-SA"/>
      </w:rPr>
    </w:lvl>
    <w:lvl w:ilvl="4" w:tplc="09BA91CC">
      <w:numFmt w:val="bullet"/>
      <w:lvlText w:val="•"/>
      <w:lvlJc w:val="left"/>
      <w:pPr>
        <w:ind w:left="3868" w:hanging="247"/>
      </w:pPr>
      <w:rPr>
        <w:rFonts w:hint="default"/>
        <w:lang w:val="hu-HU" w:eastAsia="en-US" w:bidi="ar-SA"/>
      </w:rPr>
    </w:lvl>
    <w:lvl w:ilvl="5" w:tplc="ECFAD5E8">
      <w:numFmt w:val="bullet"/>
      <w:lvlText w:val="•"/>
      <w:lvlJc w:val="left"/>
      <w:pPr>
        <w:ind w:left="4780" w:hanging="247"/>
      </w:pPr>
      <w:rPr>
        <w:rFonts w:hint="default"/>
        <w:lang w:val="hu-HU" w:eastAsia="en-US" w:bidi="ar-SA"/>
      </w:rPr>
    </w:lvl>
    <w:lvl w:ilvl="6" w:tplc="A0A699C0">
      <w:numFmt w:val="bullet"/>
      <w:lvlText w:val="•"/>
      <w:lvlJc w:val="left"/>
      <w:pPr>
        <w:ind w:left="5692" w:hanging="247"/>
      </w:pPr>
      <w:rPr>
        <w:rFonts w:hint="default"/>
        <w:lang w:val="hu-HU" w:eastAsia="en-US" w:bidi="ar-SA"/>
      </w:rPr>
    </w:lvl>
    <w:lvl w:ilvl="7" w:tplc="C6D8DA28">
      <w:numFmt w:val="bullet"/>
      <w:lvlText w:val="•"/>
      <w:lvlJc w:val="left"/>
      <w:pPr>
        <w:ind w:left="6604" w:hanging="247"/>
      </w:pPr>
      <w:rPr>
        <w:rFonts w:hint="default"/>
        <w:lang w:val="hu-HU" w:eastAsia="en-US" w:bidi="ar-SA"/>
      </w:rPr>
    </w:lvl>
    <w:lvl w:ilvl="8" w:tplc="D318D8BC">
      <w:numFmt w:val="bullet"/>
      <w:lvlText w:val="•"/>
      <w:lvlJc w:val="left"/>
      <w:pPr>
        <w:ind w:left="7516" w:hanging="247"/>
      </w:pPr>
      <w:rPr>
        <w:rFonts w:hint="default"/>
        <w:lang w:val="hu-HU" w:eastAsia="en-US" w:bidi="ar-SA"/>
      </w:rPr>
    </w:lvl>
  </w:abstractNum>
  <w:abstractNum w:abstractNumId="138" w15:restartNumberingAfterBreak="0">
    <w:nsid w:val="4592349B"/>
    <w:multiLevelType w:val="hybridMultilevel"/>
    <w:tmpl w:val="94528248"/>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46EA3632"/>
    <w:multiLevelType w:val="hybridMultilevel"/>
    <w:tmpl w:val="C68C94D0"/>
    <w:lvl w:ilvl="0" w:tplc="040E0001">
      <w:start w:val="1"/>
      <w:numFmt w:val="bullet"/>
      <w:lvlText w:val=""/>
      <w:lvlJc w:val="left"/>
      <w:pPr>
        <w:ind w:left="1800" w:hanging="360"/>
      </w:pPr>
      <w:rPr>
        <w:rFonts w:ascii="Symbol" w:hAnsi="Symbol" w:cs="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0" w15:restartNumberingAfterBreak="0">
    <w:nsid w:val="47264A3F"/>
    <w:multiLevelType w:val="hybridMultilevel"/>
    <w:tmpl w:val="0F1AA168"/>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47317265"/>
    <w:multiLevelType w:val="hybridMultilevel"/>
    <w:tmpl w:val="DFF8DFD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42" w15:restartNumberingAfterBreak="0">
    <w:nsid w:val="473D2E6E"/>
    <w:multiLevelType w:val="hybridMultilevel"/>
    <w:tmpl w:val="EDCE9B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474A2F45"/>
    <w:multiLevelType w:val="multilevel"/>
    <w:tmpl w:val="40CAFB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4" w15:restartNumberingAfterBreak="0">
    <w:nsid w:val="483B3629"/>
    <w:multiLevelType w:val="hybridMultilevel"/>
    <w:tmpl w:val="10B09B9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45" w15:restartNumberingAfterBreak="0">
    <w:nsid w:val="48EC591C"/>
    <w:multiLevelType w:val="hybridMultilevel"/>
    <w:tmpl w:val="A37E9E46"/>
    <w:lvl w:ilvl="0" w:tplc="040E0001">
      <w:start w:val="1"/>
      <w:numFmt w:val="bullet"/>
      <w:lvlText w:val=""/>
      <w:lvlJc w:val="left"/>
      <w:pPr>
        <w:ind w:left="1800" w:hanging="360"/>
      </w:pPr>
      <w:rPr>
        <w:rFonts w:ascii="Symbol" w:hAnsi="Symbol" w:cs="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6" w15:restartNumberingAfterBreak="0">
    <w:nsid w:val="490A3A7E"/>
    <w:multiLevelType w:val="hybridMultilevel"/>
    <w:tmpl w:val="66E2756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493F3F60"/>
    <w:multiLevelType w:val="hybridMultilevel"/>
    <w:tmpl w:val="157813DE"/>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8" w15:restartNumberingAfterBreak="0">
    <w:nsid w:val="499E7424"/>
    <w:multiLevelType w:val="multilevel"/>
    <w:tmpl w:val="4664F304"/>
    <w:lvl w:ilvl="0">
      <w:start w:val="1"/>
      <w:numFmt w:val="decimal"/>
      <w:lvlText w:val="%1."/>
      <w:lvlJc w:val="left"/>
      <w:pPr>
        <w:ind w:left="460" w:hanging="240"/>
      </w:pPr>
      <w:rPr>
        <w:rFonts w:ascii="Times New Roman" w:eastAsia="Times New Roman" w:hAnsi="Times New Roman" w:cs="Times New Roman" w:hint="default"/>
        <w:w w:val="100"/>
        <w:sz w:val="24"/>
        <w:szCs w:val="24"/>
        <w:lang w:val="hu-HU" w:eastAsia="en-US" w:bidi="ar-SA"/>
      </w:rPr>
    </w:lvl>
    <w:lvl w:ilvl="1">
      <w:start w:val="1"/>
      <w:numFmt w:val="decimal"/>
      <w:lvlText w:val="%1.%2."/>
      <w:lvlJc w:val="left"/>
      <w:pPr>
        <w:ind w:left="220" w:hanging="420"/>
      </w:pPr>
      <w:rPr>
        <w:rFonts w:ascii="Times New Roman" w:eastAsia="Times New Roman" w:hAnsi="Times New Roman" w:cs="Times New Roman" w:hint="default"/>
        <w:w w:val="100"/>
        <w:sz w:val="24"/>
        <w:szCs w:val="24"/>
        <w:lang w:val="hu-HU" w:eastAsia="en-US" w:bidi="ar-SA"/>
      </w:rPr>
    </w:lvl>
    <w:lvl w:ilvl="2">
      <w:start w:val="1"/>
      <w:numFmt w:val="decimal"/>
      <w:lvlText w:val="%1.%2.%3."/>
      <w:lvlJc w:val="left"/>
      <w:pPr>
        <w:ind w:left="820" w:hanging="600"/>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1885" w:hanging="600"/>
      </w:pPr>
      <w:rPr>
        <w:rFonts w:hint="default"/>
        <w:lang w:val="hu-HU" w:eastAsia="en-US" w:bidi="ar-SA"/>
      </w:rPr>
    </w:lvl>
    <w:lvl w:ilvl="4">
      <w:numFmt w:val="bullet"/>
      <w:lvlText w:val="•"/>
      <w:lvlJc w:val="left"/>
      <w:pPr>
        <w:ind w:left="2950" w:hanging="600"/>
      </w:pPr>
      <w:rPr>
        <w:rFonts w:hint="default"/>
        <w:lang w:val="hu-HU" w:eastAsia="en-US" w:bidi="ar-SA"/>
      </w:rPr>
    </w:lvl>
    <w:lvl w:ilvl="5">
      <w:numFmt w:val="bullet"/>
      <w:lvlText w:val="•"/>
      <w:lvlJc w:val="left"/>
      <w:pPr>
        <w:ind w:left="4015" w:hanging="600"/>
      </w:pPr>
      <w:rPr>
        <w:rFonts w:hint="default"/>
        <w:lang w:val="hu-HU" w:eastAsia="en-US" w:bidi="ar-SA"/>
      </w:rPr>
    </w:lvl>
    <w:lvl w:ilvl="6">
      <w:numFmt w:val="bullet"/>
      <w:lvlText w:val="•"/>
      <w:lvlJc w:val="left"/>
      <w:pPr>
        <w:ind w:left="5080" w:hanging="600"/>
      </w:pPr>
      <w:rPr>
        <w:rFonts w:hint="default"/>
        <w:lang w:val="hu-HU" w:eastAsia="en-US" w:bidi="ar-SA"/>
      </w:rPr>
    </w:lvl>
    <w:lvl w:ilvl="7">
      <w:numFmt w:val="bullet"/>
      <w:lvlText w:val="•"/>
      <w:lvlJc w:val="left"/>
      <w:pPr>
        <w:ind w:left="6145" w:hanging="600"/>
      </w:pPr>
      <w:rPr>
        <w:rFonts w:hint="default"/>
        <w:lang w:val="hu-HU" w:eastAsia="en-US" w:bidi="ar-SA"/>
      </w:rPr>
    </w:lvl>
    <w:lvl w:ilvl="8">
      <w:numFmt w:val="bullet"/>
      <w:lvlText w:val="•"/>
      <w:lvlJc w:val="left"/>
      <w:pPr>
        <w:ind w:left="7210" w:hanging="600"/>
      </w:pPr>
      <w:rPr>
        <w:rFonts w:hint="default"/>
        <w:lang w:val="hu-HU" w:eastAsia="en-US" w:bidi="ar-SA"/>
      </w:rPr>
    </w:lvl>
  </w:abstractNum>
  <w:abstractNum w:abstractNumId="149" w15:restartNumberingAfterBreak="0">
    <w:nsid w:val="4B414CF5"/>
    <w:multiLevelType w:val="hybridMultilevel"/>
    <w:tmpl w:val="3BF46BA6"/>
    <w:lvl w:ilvl="0" w:tplc="040E0001">
      <w:start w:val="1"/>
      <w:numFmt w:val="bullet"/>
      <w:lvlText w:val=""/>
      <w:lvlJc w:val="left"/>
      <w:pPr>
        <w:ind w:left="720" w:hanging="360"/>
      </w:pPr>
      <w:rPr>
        <w:rFonts w:ascii="Symbol" w:hAnsi="Symbol" w:cs="Symbol" w:hint="default"/>
      </w:rPr>
    </w:lvl>
    <w:lvl w:ilvl="1" w:tplc="040E0001">
      <w:start w:val="1"/>
      <w:numFmt w:val="bullet"/>
      <w:lvlText w:val=""/>
      <w:lvlJc w:val="left"/>
      <w:pPr>
        <w:ind w:left="1440" w:hanging="360"/>
      </w:pPr>
      <w:rPr>
        <w:rFonts w:ascii="Symbol" w:hAnsi="Symbol"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4BDF7BF0"/>
    <w:multiLevelType w:val="hybridMultilevel"/>
    <w:tmpl w:val="FFF85D8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4C7A1DB8"/>
    <w:multiLevelType w:val="hybridMultilevel"/>
    <w:tmpl w:val="242E5C9A"/>
    <w:lvl w:ilvl="0" w:tplc="148492EC">
      <w:start w:val="1"/>
      <w:numFmt w:val="decimal"/>
      <w:lvlText w:val="%1."/>
      <w:lvlJc w:val="left"/>
      <w:pPr>
        <w:ind w:left="157" w:hanging="240"/>
      </w:pPr>
      <w:rPr>
        <w:rFonts w:ascii="Times New Roman" w:eastAsia="Times New Roman" w:hAnsi="Times New Roman" w:cs="Times New Roman" w:hint="default"/>
        <w:b/>
        <w:w w:val="100"/>
        <w:sz w:val="24"/>
        <w:szCs w:val="24"/>
        <w:lang w:val="hu-HU" w:eastAsia="en-US" w:bidi="ar-SA"/>
      </w:rPr>
    </w:lvl>
    <w:lvl w:ilvl="1" w:tplc="6A9419A0">
      <w:numFmt w:val="bullet"/>
      <w:lvlText w:val="•"/>
      <w:lvlJc w:val="left"/>
      <w:pPr>
        <w:ind w:left="1078" w:hanging="240"/>
      </w:pPr>
      <w:rPr>
        <w:rFonts w:hint="default"/>
        <w:lang w:val="hu-HU" w:eastAsia="en-US" w:bidi="ar-SA"/>
      </w:rPr>
    </w:lvl>
    <w:lvl w:ilvl="2" w:tplc="81644C10">
      <w:numFmt w:val="bullet"/>
      <w:lvlText w:val="•"/>
      <w:lvlJc w:val="left"/>
      <w:pPr>
        <w:ind w:left="1996" w:hanging="240"/>
      </w:pPr>
      <w:rPr>
        <w:rFonts w:hint="default"/>
        <w:lang w:val="hu-HU" w:eastAsia="en-US" w:bidi="ar-SA"/>
      </w:rPr>
    </w:lvl>
    <w:lvl w:ilvl="3" w:tplc="9692E472">
      <w:numFmt w:val="bullet"/>
      <w:lvlText w:val="•"/>
      <w:lvlJc w:val="left"/>
      <w:pPr>
        <w:ind w:left="2914" w:hanging="240"/>
      </w:pPr>
      <w:rPr>
        <w:rFonts w:hint="default"/>
        <w:lang w:val="hu-HU" w:eastAsia="en-US" w:bidi="ar-SA"/>
      </w:rPr>
    </w:lvl>
    <w:lvl w:ilvl="4" w:tplc="82D45F54">
      <w:numFmt w:val="bullet"/>
      <w:lvlText w:val="•"/>
      <w:lvlJc w:val="left"/>
      <w:pPr>
        <w:ind w:left="3832" w:hanging="240"/>
      </w:pPr>
      <w:rPr>
        <w:rFonts w:hint="default"/>
        <w:lang w:val="hu-HU" w:eastAsia="en-US" w:bidi="ar-SA"/>
      </w:rPr>
    </w:lvl>
    <w:lvl w:ilvl="5" w:tplc="AA949A00">
      <w:numFmt w:val="bullet"/>
      <w:lvlText w:val="•"/>
      <w:lvlJc w:val="left"/>
      <w:pPr>
        <w:ind w:left="4750" w:hanging="240"/>
      </w:pPr>
      <w:rPr>
        <w:rFonts w:hint="default"/>
        <w:lang w:val="hu-HU" w:eastAsia="en-US" w:bidi="ar-SA"/>
      </w:rPr>
    </w:lvl>
    <w:lvl w:ilvl="6" w:tplc="9094E14A">
      <w:numFmt w:val="bullet"/>
      <w:lvlText w:val="•"/>
      <w:lvlJc w:val="left"/>
      <w:pPr>
        <w:ind w:left="5668" w:hanging="240"/>
      </w:pPr>
      <w:rPr>
        <w:rFonts w:hint="default"/>
        <w:lang w:val="hu-HU" w:eastAsia="en-US" w:bidi="ar-SA"/>
      </w:rPr>
    </w:lvl>
    <w:lvl w:ilvl="7" w:tplc="8EC0C6BC">
      <w:numFmt w:val="bullet"/>
      <w:lvlText w:val="•"/>
      <w:lvlJc w:val="left"/>
      <w:pPr>
        <w:ind w:left="6586" w:hanging="240"/>
      </w:pPr>
      <w:rPr>
        <w:rFonts w:hint="default"/>
        <w:lang w:val="hu-HU" w:eastAsia="en-US" w:bidi="ar-SA"/>
      </w:rPr>
    </w:lvl>
    <w:lvl w:ilvl="8" w:tplc="C24443B0">
      <w:numFmt w:val="bullet"/>
      <w:lvlText w:val="•"/>
      <w:lvlJc w:val="left"/>
      <w:pPr>
        <w:ind w:left="7504" w:hanging="240"/>
      </w:pPr>
      <w:rPr>
        <w:rFonts w:hint="default"/>
        <w:lang w:val="hu-HU" w:eastAsia="en-US" w:bidi="ar-SA"/>
      </w:rPr>
    </w:lvl>
  </w:abstractNum>
  <w:abstractNum w:abstractNumId="152" w15:restartNumberingAfterBreak="0">
    <w:nsid w:val="4C8C4944"/>
    <w:multiLevelType w:val="hybridMultilevel"/>
    <w:tmpl w:val="0936D9FA"/>
    <w:lvl w:ilvl="0" w:tplc="040E0001">
      <w:start w:val="1"/>
      <w:numFmt w:val="bullet"/>
      <w:lvlText w:val=""/>
      <w:lvlJc w:val="left"/>
      <w:pPr>
        <w:ind w:left="1800" w:hanging="360"/>
      </w:pPr>
      <w:rPr>
        <w:rFonts w:ascii="Symbol" w:hAnsi="Symbol" w:cs="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3" w15:restartNumberingAfterBreak="0">
    <w:nsid w:val="4CC91342"/>
    <w:multiLevelType w:val="hybridMultilevel"/>
    <w:tmpl w:val="1FD69D10"/>
    <w:lvl w:ilvl="0" w:tplc="040E0001">
      <w:start w:val="1"/>
      <w:numFmt w:val="bullet"/>
      <w:lvlText w:val=""/>
      <w:lvlJc w:val="left"/>
      <w:pPr>
        <w:ind w:left="1068" w:hanging="360"/>
      </w:pPr>
      <w:rPr>
        <w:rFonts w:ascii="Symbol" w:hAnsi="Symbol" w:hint="default"/>
      </w:rPr>
    </w:lvl>
    <w:lvl w:ilvl="1" w:tplc="040E0001">
      <w:start w:val="1"/>
      <w:numFmt w:val="bullet"/>
      <w:lvlText w:val=""/>
      <w:lvlJc w:val="left"/>
      <w:pPr>
        <w:ind w:left="2138" w:hanging="710"/>
      </w:pPr>
      <w:rPr>
        <w:rFonts w:ascii="Symbol" w:hAnsi="Symbol"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4" w15:restartNumberingAfterBreak="0">
    <w:nsid w:val="4E50159F"/>
    <w:multiLevelType w:val="hybridMultilevel"/>
    <w:tmpl w:val="4BCEB5EC"/>
    <w:lvl w:ilvl="0" w:tplc="28FA78D4">
      <w:start w:val="1"/>
      <w:numFmt w:val="bullet"/>
      <w:lvlText w:val="•"/>
      <w:lvlJc w:val="left"/>
      <w:pPr>
        <w:ind w:left="1584" w:hanging="360"/>
      </w:pPr>
      <w:rPr>
        <w:rFonts w:ascii="Arial" w:hAnsi="Arial" w:hint="default"/>
      </w:rPr>
    </w:lvl>
    <w:lvl w:ilvl="1" w:tplc="040E0003" w:tentative="1">
      <w:start w:val="1"/>
      <w:numFmt w:val="bullet"/>
      <w:lvlText w:val="o"/>
      <w:lvlJc w:val="left"/>
      <w:pPr>
        <w:ind w:left="2304" w:hanging="360"/>
      </w:pPr>
      <w:rPr>
        <w:rFonts w:ascii="Courier New" w:hAnsi="Courier New" w:cs="Courier New" w:hint="default"/>
      </w:rPr>
    </w:lvl>
    <w:lvl w:ilvl="2" w:tplc="040E0005" w:tentative="1">
      <w:start w:val="1"/>
      <w:numFmt w:val="bullet"/>
      <w:lvlText w:val=""/>
      <w:lvlJc w:val="left"/>
      <w:pPr>
        <w:ind w:left="3024" w:hanging="360"/>
      </w:pPr>
      <w:rPr>
        <w:rFonts w:ascii="Wingdings" w:hAnsi="Wingdings" w:hint="default"/>
      </w:rPr>
    </w:lvl>
    <w:lvl w:ilvl="3" w:tplc="040E0001" w:tentative="1">
      <w:start w:val="1"/>
      <w:numFmt w:val="bullet"/>
      <w:lvlText w:val=""/>
      <w:lvlJc w:val="left"/>
      <w:pPr>
        <w:ind w:left="3744" w:hanging="360"/>
      </w:pPr>
      <w:rPr>
        <w:rFonts w:ascii="Symbol" w:hAnsi="Symbol" w:hint="default"/>
      </w:rPr>
    </w:lvl>
    <w:lvl w:ilvl="4" w:tplc="040E0003" w:tentative="1">
      <w:start w:val="1"/>
      <w:numFmt w:val="bullet"/>
      <w:lvlText w:val="o"/>
      <w:lvlJc w:val="left"/>
      <w:pPr>
        <w:ind w:left="4464" w:hanging="360"/>
      </w:pPr>
      <w:rPr>
        <w:rFonts w:ascii="Courier New" w:hAnsi="Courier New" w:cs="Courier New" w:hint="default"/>
      </w:rPr>
    </w:lvl>
    <w:lvl w:ilvl="5" w:tplc="040E0005" w:tentative="1">
      <w:start w:val="1"/>
      <w:numFmt w:val="bullet"/>
      <w:lvlText w:val=""/>
      <w:lvlJc w:val="left"/>
      <w:pPr>
        <w:ind w:left="5184" w:hanging="360"/>
      </w:pPr>
      <w:rPr>
        <w:rFonts w:ascii="Wingdings" w:hAnsi="Wingdings" w:hint="default"/>
      </w:rPr>
    </w:lvl>
    <w:lvl w:ilvl="6" w:tplc="040E0001" w:tentative="1">
      <w:start w:val="1"/>
      <w:numFmt w:val="bullet"/>
      <w:lvlText w:val=""/>
      <w:lvlJc w:val="left"/>
      <w:pPr>
        <w:ind w:left="5904" w:hanging="360"/>
      </w:pPr>
      <w:rPr>
        <w:rFonts w:ascii="Symbol" w:hAnsi="Symbol" w:hint="default"/>
      </w:rPr>
    </w:lvl>
    <w:lvl w:ilvl="7" w:tplc="040E0003" w:tentative="1">
      <w:start w:val="1"/>
      <w:numFmt w:val="bullet"/>
      <w:lvlText w:val="o"/>
      <w:lvlJc w:val="left"/>
      <w:pPr>
        <w:ind w:left="6624" w:hanging="360"/>
      </w:pPr>
      <w:rPr>
        <w:rFonts w:ascii="Courier New" w:hAnsi="Courier New" w:cs="Courier New" w:hint="default"/>
      </w:rPr>
    </w:lvl>
    <w:lvl w:ilvl="8" w:tplc="040E0005" w:tentative="1">
      <w:start w:val="1"/>
      <w:numFmt w:val="bullet"/>
      <w:lvlText w:val=""/>
      <w:lvlJc w:val="left"/>
      <w:pPr>
        <w:ind w:left="7344" w:hanging="360"/>
      </w:pPr>
      <w:rPr>
        <w:rFonts w:ascii="Wingdings" w:hAnsi="Wingdings" w:hint="default"/>
      </w:rPr>
    </w:lvl>
  </w:abstractNum>
  <w:abstractNum w:abstractNumId="155" w15:restartNumberingAfterBreak="0">
    <w:nsid w:val="4EAE3245"/>
    <w:multiLevelType w:val="hybridMultilevel"/>
    <w:tmpl w:val="5A9A577A"/>
    <w:lvl w:ilvl="0" w:tplc="040E0001">
      <w:start w:val="1"/>
      <w:numFmt w:val="bullet"/>
      <w:lvlText w:val=""/>
      <w:lvlJc w:val="left"/>
      <w:pPr>
        <w:tabs>
          <w:tab w:val="num" w:pos="1070"/>
        </w:tabs>
        <w:ind w:left="1070" w:hanging="360"/>
      </w:pPr>
      <w:rPr>
        <w:rFonts w:ascii="Symbol" w:hAnsi="Symbol" w:cs="Symbol" w:hint="default"/>
      </w:rPr>
    </w:lvl>
    <w:lvl w:ilvl="1" w:tplc="040E0003">
      <w:start w:val="1"/>
      <w:numFmt w:val="bullet"/>
      <w:lvlText w:val="o"/>
      <w:lvlJc w:val="left"/>
      <w:pPr>
        <w:tabs>
          <w:tab w:val="num" w:pos="1790"/>
        </w:tabs>
        <w:ind w:left="1790" w:hanging="360"/>
      </w:pPr>
      <w:rPr>
        <w:rFonts w:ascii="Courier New" w:hAnsi="Courier New" w:cs="Courier New" w:hint="default"/>
      </w:rPr>
    </w:lvl>
    <w:lvl w:ilvl="2" w:tplc="040E0005">
      <w:start w:val="1"/>
      <w:numFmt w:val="bullet"/>
      <w:lvlText w:val=""/>
      <w:lvlJc w:val="left"/>
      <w:pPr>
        <w:tabs>
          <w:tab w:val="num" w:pos="2510"/>
        </w:tabs>
        <w:ind w:left="2510" w:hanging="360"/>
      </w:pPr>
      <w:rPr>
        <w:rFonts w:ascii="Wingdings" w:hAnsi="Wingdings" w:cs="Wingdings" w:hint="default"/>
      </w:rPr>
    </w:lvl>
    <w:lvl w:ilvl="3" w:tplc="040E0001">
      <w:start w:val="1"/>
      <w:numFmt w:val="bullet"/>
      <w:lvlText w:val=""/>
      <w:lvlJc w:val="left"/>
      <w:pPr>
        <w:tabs>
          <w:tab w:val="num" w:pos="3230"/>
        </w:tabs>
        <w:ind w:left="3230" w:hanging="360"/>
      </w:pPr>
      <w:rPr>
        <w:rFonts w:ascii="Symbol" w:hAnsi="Symbol" w:cs="Symbol" w:hint="default"/>
      </w:rPr>
    </w:lvl>
    <w:lvl w:ilvl="4" w:tplc="040E0003">
      <w:start w:val="1"/>
      <w:numFmt w:val="bullet"/>
      <w:lvlText w:val="o"/>
      <w:lvlJc w:val="left"/>
      <w:pPr>
        <w:tabs>
          <w:tab w:val="num" w:pos="3950"/>
        </w:tabs>
        <w:ind w:left="3950" w:hanging="360"/>
      </w:pPr>
      <w:rPr>
        <w:rFonts w:ascii="Courier New" w:hAnsi="Courier New" w:cs="Courier New" w:hint="default"/>
      </w:rPr>
    </w:lvl>
    <w:lvl w:ilvl="5" w:tplc="040E0005">
      <w:start w:val="1"/>
      <w:numFmt w:val="bullet"/>
      <w:lvlText w:val=""/>
      <w:lvlJc w:val="left"/>
      <w:pPr>
        <w:tabs>
          <w:tab w:val="num" w:pos="4670"/>
        </w:tabs>
        <w:ind w:left="4670" w:hanging="360"/>
      </w:pPr>
      <w:rPr>
        <w:rFonts w:ascii="Wingdings" w:hAnsi="Wingdings" w:cs="Wingdings" w:hint="default"/>
      </w:rPr>
    </w:lvl>
    <w:lvl w:ilvl="6" w:tplc="040E0001">
      <w:start w:val="1"/>
      <w:numFmt w:val="bullet"/>
      <w:lvlText w:val=""/>
      <w:lvlJc w:val="left"/>
      <w:pPr>
        <w:tabs>
          <w:tab w:val="num" w:pos="5390"/>
        </w:tabs>
        <w:ind w:left="5390" w:hanging="360"/>
      </w:pPr>
      <w:rPr>
        <w:rFonts w:ascii="Symbol" w:hAnsi="Symbol" w:cs="Symbol" w:hint="default"/>
      </w:rPr>
    </w:lvl>
    <w:lvl w:ilvl="7" w:tplc="040E0003">
      <w:start w:val="1"/>
      <w:numFmt w:val="bullet"/>
      <w:lvlText w:val="o"/>
      <w:lvlJc w:val="left"/>
      <w:pPr>
        <w:tabs>
          <w:tab w:val="num" w:pos="6110"/>
        </w:tabs>
        <w:ind w:left="6110" w:hanging="360"/>
      </w:pPr>
      <w:rPr>
        <w:rFonts w:ascii="Courier New" w:hAnsi="Courier New" w:cs="Courier New" w:hint="default"/>
      </w:rPr>
    </w:lvl>
    <w:lvl w:ilvl="8" w:tplc="040E0005">
      <w:start w:val="1"/>
      <w:numFmt w:val="bullet"/>
      <w:lvlText w:val=""/>
      <w:lvlJc w:val="left"/>
      <w:pPr>
        <w:tabs>
          <w:tab w:val="num" w:pos="6830"/>
        </w:tabs>
        <w:ind w:left="6830" w:hanging="360"/>
      </w:pPr>
      <w:rPr>
        <w:rFonts w:ascii="Wingdings" w:hAnsi="Wingdings" w:cs="Wingdings" w:hint="default"/>
      </w:rPr>
    </w:lvl>
  </w:abstractNum>
  <w:abstractNum w:abstractNumId="156" w15:restartNumberingAfterBreak="0">
    <w:nsid w:val="4ED86B2F"/>
    <w:multiLevelType w:val="hybridMultilevel"/>
    <w:tmpl w:val="8AA6A004"/>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7" w15:restartNumberingAfterBreak="0">
    <w:nsid w:val="4F1C2CF1"/>
    <w:multiLevelType w:val="hybridMultilevel"/>
    <w:tmpl w:val="A62A1618"/>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158" w15:restartNumberingAfterBreak="0">
    <w:nsid w:val="4F6B1346"/>
    <w:multiLevelType w:val="hybridMultilevel"/>
    <w:tmpl w:val="1AD0E59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9" w15:restartNumberingAfterBreak="0">
    <w:nsid w:val="4FA12827"/>
    <w:multiLevelType w:val="hybridMultilevel"/>
    <w:tmpl w:val="4FD05980"/>
    <w:lvl w:ilvl="0" w:tplc="28FA78D4">
      <w:start w:val="1"/>
      <w:numFmt w:val="bullet"/>
      <w:lvlText w:val="•"/>
      <w:lvlJc w:val="left"/>
      <w:pPr>
        <w:ind w:left="294" w:hanging="360"/>
      </w:pPr>
      <w:rPr>
        <w:rFonts w:ascii="Arial" w:hAnsi="Arial"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abstractNum w:abstractNumId="160" w15:restartNumberingAfterBreak="0">
    <w:nsid w:val="4FB814D4"/>
    <w:multiLevelType w:val="hybridMultilevel"/>
    <w:tmpl w:val="6854ED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06E47B9"/>
    <w:multiLevelType w:val="hybridMultilevel"/>
    <w:tmpl w:val="7B32A76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2" w15:restartNumberingAfterBreak="0">
    <w:nsid w:val="50C30319"/>
    <w:multiLevelType w:val="hybridMultilevel"/>
    <w:tmpl w:val="FC3AD71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3" w15:restartNumberingAfterBreak="0">
    <w:nsid w:val="515035CD"/>
    <w:multiLevelType w:val="hybridMultilevel"/>
    <w:tmpl w:val="701E91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4" w15:restartNumberingAfterBreak="0">
    <w:nsid w:val="517F4E5B"/>
    <w:multiLevelType w:val="hybridMultilevel"/>
    <w:tmpl w:val="87EC117C"/>
    <w:lvl w:ilvl="0" w:tplc="040E0001">
      <w:start w:val="1"/>
      <w:numFmt w:val="bullet"/>
      <w:lvlText w:val=""/>
      <w:lvlJc w:val="left"/>
      <w:pPr>
        <w:ind w:left="1800" w:hanging="360"/>
      </w:pPr>
      <w:rPr>
        <w:rFonts w:ascii="Symbol" w:hAnsi="Symbol" w:cs="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5" w15:restartNumberingAfterBreak="0">
    <w:nsid w:val="526E142E"/>
    <w:multiLevelType w:val="hybridMultilevel"/>
    <w:tmpl w:val="C5A0101A"/>
    <w:lvl w:ilvl="0" w:tplc="040E0001">
      <w:start w:val="1"/>
      <w:numFmt w:val="bullet"/>
      <w:lvlText w:val=""/>
      <w:lvlJc w:val="left"/>
      <w:pPr>
        <w:ind w:left="157" w:hanging="140"/>
      </w:pPr>
      <w:rPr>
        <w:rFonts w:ascii="Symbol" w:hAnsi="Symbo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166" w15:restartNumberingAfterBreak="0">
    <w:nsid w:val="527D44FC"/>
    <w:multiLevelType w:val="hybridMultilevel"/>
    <w:tmpl w:val="281283F4"/>
    <w:lvl w:ilvl="0" w:tplc="040E0017">
      <w:start w:val="1"/>
      <w:numFmt w:val="lowerLetter"/>
      <w:lvlText w:val="%1)"/>
      <w:lvlJc w:val="left"/>
      <w:pPr>
        <w:ind w:left="382" w:hanging="240"/>
      </w:pPr>
      <w:rPr>
        <w:rFonts w:hint="default"/>
        <w:b/>
        <w:w w:val="100"/>
        <w:sz w:val="24"/>
        <w:szCs w:val="24"/>
        <w:lang w:val="hu-HU" w:eastAsia="en-US" w:bidi="ar-SA"/>
      </w:rPr>
    </w:lvl>
    <w:lvl w:ilvl="1" w:tplc="4600F168">
      <w:numFmt w:val="bullet"/>
      <w:lvlText w:val=""/>
      <w:lvlJc w:val="left"/>
      <w:pPr>
        <w:ind w:left="925" w:hanging="360"/>
      </w:pPr>
      <w:rPr>
        <w:rFonts w:ascii="Symbol" w:eastAsia="Symbol" w:hAnsi="Symbol" w:cs="Symbol" w:hint="default"/>
        <w:w w:val="100"/>
        <w:sz w:val="24"/>
        <w:szCs w:val="24"/>
        <w:lang w:val="hu-HU" w:eastAsia="en-US" w:bidi="ar-SA"/>
      </w:rPr>
    </w:lvl>
    <w:lvl w:ilvl="2" w:tplc="EBF8386E">
      <w:numFmt w:val="bullet"/>
      <w:lvlText w:val="•"/>
      <w:lvlJc w:val="left"/>
      <w:pPr>
        <w:ind w:left="1858" w:hanging="360"/>
      </w:pPr>
      <w:rPr>
        <w:rFonts w:hint="default"/>
        <w:lang w:val="hu-HU" w:eastAsia="en-US" w:bidi="ar-SA"/>
      </w:rPr>
    </w:lvl>
    <w:lvl w:ilvl="3" w:tplc="65EA48C6">
      <w:numFmt w:val="bullet"/>
      <w:lvlText w:val="•"/>
      <w:lvlJc w:val="left"/>
      <w:pPr>
        <w:ind w:left="2791" w:hanging="360"/>
      </w:pPr>
      <w:rPr>
        <w:rFonts w:hint="default"/>
        <w:lang w:val="hu-HU" w:eastAsia="en-US" w:bidi="ar-SA"/>
      </w:rPr>
    </w:lvl>
    <w:lvl w:ilvl="4" w:tplc="6B8EB452">
      <w:numFmt w:val="bullet"/>
      <w:lvlText w:val="•"/>
      <w:lvlJc w:val="left"/>
      <w:pPr>
        <w:ind w:left="3725" w:hanging="360"/>
      </w:pPr>
      <w:rPr>
        <w:rFonts w:hint="default"/>
        <w:lang w:val="hu-HU" w:eastAsia="en-US" w:bidi="ar-SA"/>
      </w:rPr>
    </w:lvl>
    <w:lvl w:ilvl="5" w:tplc="20A6C080">
      <w:numFmt w:val="bullet"/>
      <w:lvlText w:val="•"/>
      <w:lvlJc w:val="left"/>
      <w:pPr>
        <w:ind w:left="4658" w:hanging="360"/>
      </w:pPr>
      <w:rPr>
        <w:rFonts w:hint="default"/>
        <w:lang w:val="hu-HU" w:eastAsia="en-US" w:bidi="ar-SA"/>
      </w:rPr>
    </w:lvl>
    <w:lvl w:ilvl="6" w:tplc="63845B96">
      <w:numFmt w:val="bullet"/>
      <w:lvlText w:val="•"/>
      <w:lvlJc w:val="left"/>
      <w:pPr>
        <w:ind w:left="5591" w:hanging="360"/>
      </w:pPr>
      <w:rPr>
        <w:rFonts w:hint="default"/>
        <w:lang w:val="hu-HU" w:eastAsia="en-US" w:bidi="ar-SA"/>
      </w:rPr>
    </w:lvl>
    <w:lvl w:ilvl="7" w:tplc="15361CB2">
      <w:numFmt w:val="bullet"/>
      <w:lvlText w:val="•"/>
      <w:lvlJc w:val="left"/>
      <w:pPr>
        <w:ind w:left="6525" w:hanging="360"/>
      </w:pPr>
      <w:rPr>
        <w:rFonts w:hint="default"/>
        <w:lang w:val="hu-HU" w:eastAsia="en-US" w:bidi="ar-SA"/>
      </w:rPr>
    </w:lvl>
    <w:lvl w:ilvl="8" w:tplc="2D22F9B4">
      <w:numFmt w:val="bullet"/>
      <w:lvlText w:val="•"/>
      <w:lvlJc w:val="left"/>
      <w:pPr>
        <w:ind w:left="7458" w:hanging="360"/>
      </w:pPr>
      <w:rPr>
        <w:rFonts w:hint="default"/>
        <w:lang w:val="hu-HU" w:eastAsia="en-US" w:bidi="ar-SA"/>
      </w:rPr>
    </w:lvl>
  </w:abstractNum>
  <w:abstractNum w:abstractNumId="167" w15:restartNumberingAfterBreak="0">
    <w:nsid w:val="52B53CCE"/>
    <w:multiLevelType w:val="hybridMultilevel"/>
    <w:tmpl w:val="E7C61D88"/>
    <w:lvl w:ilvl="0" w:tplc="28FA78D4">
      <w:start w:val="1"/>
      <w:numFmt w:val="bullet"/>
      <w:lvlText w:val="•"/>
      <w:lvlJc w:val="left"/>
      <w:pPr>
        <w:ind w:left="424" w:hanging="140"/>
      </w:pPr>
      <w:rPr>
        <w:rFonts w:ascii="Arial" w:hAnsi="Arial" w:hint="default"/>
        <w:w w:val="100"/>
        <w:sz w:val="24"/>
        <w:szCs w:val="24"/>
        <w:lang w:val="hu-HU" w:eastAsia="en-US" w:bidi="ar-SA"/>
      </w:rPr>
    </w:lvl>
    <w:lvl w:ilvl="1" w:tplc="4174521C">
      <w:numFmt w:val="bullet"/>
      <w:lvlText w:val=""/>
      <w:lvlJc w:val="left"/>
      <w:pPr>
        <w:ind w:left="1269" w:hanging="360"/>
      </w:pPr>
      <w:rPr>
        <w:rFonts w:ascii="Symbol" w:eastAsia="Symbol" w:hAnsi="Symbol" w:cs="Symbol" w:hint="default"/>
        <w:w w:val="100"/>
        <w:sz w:val="24"/>
        <w:szCs w:val="24"/>
        <w:lang w:val="hu-HU" w:eastAsia="en-US" w:bidi="ar-SA"/>
      </w:rPr>
    </w:lvl>
    <w:lvl w:ilvl="2" w:tplc="5D54BCDA">
      <w:numFmt w:val="bullet"/>
      <w:lvlText w:val="•"/>
      <w:lvlJc w:val="left"/>
      <w:pPr>
        <w:ind w:left="2193" w:hanging="360"/>
      </w:pPr>
      <w:rPr>
        <w:rFonts w:hint="default"/>
        <w:lang w:val="hu-HU" w:eastAsia="en-US" w:bidi="ar-SA"/>
      </w:rPr>
    </w:lvl>
    <w:lvl w:ilvl="3" w:tplc="A6B286C0">
      <w:numFmt w:val="bullet"/>
      <w:lvlText w:val="•"/>
      <w:lvlJc w:val="left"/>
      <w:pPr>
        <w:ind w:left="3120" w:hanging="360"/>
      </w:pPr>
      <w:rPr>
        <w:rFonts w:hint="default"/>
        <w:lang w:val="hu-HU" w:eastAsia="en-US" w:bidi="ar-SA"/>
      </w:rPr>
    </w:lvl>
    <w:lvl w:ilvl="4" w:tplc="1CECED76">
      <w:numFmt w:val="bullet"/>
      <w:lvlText w:val="•"/>
      <w:lvlJc w:val="left"/>
      <w:pPr>
        <w:ind w:left="4047" w:hanging="360"/>
      </w:pPr>
      <w:rPr>
        <w:rFonts w:hint="default"/>
        <w:lang w:val="hu-HU" w:eastAsia="en-US" w:bidi="ar-SA"/>
      </w:rPr>
    </w:lvl>
    <w:lvl w:ilvl="5" w:tplc="697AF0A6">
      <w:numFmt w:val="bullet"/>
      <w:lvlText w:val="•"/>
      <w:lvlJc w:val="left"/>
      <w:pPr>
        <w:ind w:left="4973" w:hanging="360"/>
      </w:pPr>
      <w:rPr>
        <w:rFonts w:hint="default"/>
        <w:lang w:val="hu-HU" w:eastAsia="en-US" w:bidi="ar-SA"/>
      </w:rPr>
    </w:lvl>
    <w:lvl w:ilvl="6" w:tplc="A2CABAD0">
      <w:numFmt w:val="bullet"/>
      <w:lvlText w:val="•"/>
      <w:lvlJc w:val="left"/>
      <w:pPr>
        <w:ind w:left="5900" w:hanging="360"/>
      </w:pPr>
      <w:rPr>
        <w:rFonts w:hint="default"/>
        <w:lang w:val="hu-HU" w:eastAsia="en-US" w:bidi="ar-SA"/>
      </w:rPr>
    </w:lvl>
    <w:lvl w:ilvl="7" w:tplc="58729E88">
      <w:numFmt w:val="bullet"/>
      <w:lvlText w:val="•"/>
      <w:lvlJc w:val="left"/>
      <w:pPr>
        <w:ind w:left="6827" w:hanging="360"/>
      </w:pPr>
      <w:rPr>
        <w:rFonts w:hint="default"/>
        <w:lang w:val="hu-HU" w:eastAsia="en-US" w:bidi="ar-SA"/>
      </w:rPr>
    </w:lvl>
    <w:lvl w:ilvl="8" w:tplc="3EC6B884">
      <w:numFmt w:val="bullet"/>
      <w:lvlText w:val="•"/>
      <w:lvlJc w:val="left"/>
      <w:pPr>
        <w:ind w:left="7753" w:hanging="360"/>
      </w:pPr>
      <w:rPr>
        <w:rFonts w:hint="default"/>
        <w:lang w:val="hu-HU" w:eastAsia="en-US" w:bidi="ar-SA"/>
      </w:rPr>
    </w:lvl>
  </w:abstractNum>
  <w:abstractNum w:abstractNumId="168" w15:restartNumberingAfterBreak="0">
    <w:nsid w:val="53012113"/>
    <w:multiLevelType w:val="hybridMultilevel"/>
    <w:tmpl w:val="F858EB14"/>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9" w15:restartNumberingAfterBreak="0">
    <w:nsid w:val="548C3B48"/>
    <w:multiLevelType w:val="hybridMultilevel"/>
    <w:tmpl w:val="D4707B30"/>
    <w:lvl w:ilvl="0" w:tplc="28FA78D4">
      <w:start w:val="1"/>
      <w:numFmt w:val="bullet"/>
      <w:lvlText w:val="•"/>
      <w:lvlJc w:val="left"/>
      <w:pPr>
        <w:ind w:left="939" w:hanging="360"/>
      </w:pPr>
      <w:rPr>
        <w:rFonts w:ascii="Arial" w:hAnsi="Arial" w:hint="default"/>
      </w:rPr>
    </w:lvl>
    <w:lvl w:ilvl="1" w:tplc="040E0003" w:tentative="1">
      <w:start w:val="1"/>
      <w:numFmt w:val="bullet"/>
      <w:lvlText w:val="o"/>
      <w:lvlJc w:val="left"/>
      <w:pPr>
        <w:ind w:left="1659" w:hanging="360"/>
      </w:pPr>
      <w:rPr>
        <w:rFonts w:ascii="Courier New" w:hAnsi="Courier New" w:cs="Courier New" w:hint="default"/>
      </w:rPr>
    </w:lvl>
    <w:lvl w:ilvl="2" w:tplc="040E0005" w:tentative="1">
      <w:start w:val="1"/>
      <w:numFmt w:val="bullet"/>
      <w:lvlText w:val=""/>
      <w:lvlJc w:val="left"/>
      <w:pPr>
        <w:ind w:left="2379" w:hanging="360"/>
      </w:pPr>
      <w:rPr>
        <w:rFonts w:ascii="Wingdings" w:hAnsi="Wingdings" w:hint="default"/>
      </w:rPr>
    </w:lvl>
    <w:lvl w:ilvl="3" w:tplc="040E0001" w:tentative="1">
      <w:start w:val="1"/>
      <w:numFmt w:val="bullet"/>
      <w:lvlText w:val=""/>
      <w:lvlJc w:val="left"/>
      <w:pPr>
        <w:ind w:left="3099" w:hanging="360"/>
      </w:pPr>
      <w:rPr>
        <w:rFonts w:ascii="Symbol" w:hAnsi="Symbol" w:hint="default"/>
      </w:rPr>
    </w:lvl>
    <w:lvl w:ilvl="4" w:tplc="040E0003" w:tentative="1">
      <w:start w:val="1"/>
      <w:numFmt w:val="bullet"/>
      <w:lvlText w:val="o"/>
      <w:lvlJc w:val="left"/>
      <w:pPr>
        <w:ind w:left="3819" w:hanging="360"/>
      </w:pPr>
      <w:rPr>
        <w:rFonts w:ascii="Courier New" w:hAnsi="Courier New" w:cs="Courier New" w:hint="default"/>
      </w:rPr>
    </w:lvl>
    <w:lvl w:ilvl="5" w:tplc="040E0005" w:tentative="1">
      <w:start w:val="1"/>
      <w:numFmt w:val="bullet"/>
      <w:lvlText w:val=""/>
      <w:lvlJc w:val="left"/>
      <w:pPr>
        <w:ind w:left="4539" w:hanging="360"/>
      </w:pPr>
      <w:rPr>
        <w:rFonts w:ascii="Wingdings" w:hAnsi="Wingdings" w:hint="default"/>
      </w:rPr>
    </w:lvl>
    <w:lvl w:ilvl="6" w:tplc="040E0001" w:tentative="1">
      <w:start w:val="1"/>
      <w:numFmt w:val="bullet"/>
      <w:lvlText w:val=""/>
      <w:lvlJc w:val="left"/>
      <w:pPr>
        <w:ind w:left="5259" w:hanging="360"/>
      </w:pPr>
      <w:rPr>
        <w:rFonts w:ascii="Symbol" w:hAnsi="Symbol" w:hint="default"/>
      </w:rPr>
    </w:lvl>
    <w:lvl w:ilvl="7" w:tplc="040E0003" w:tentative="1">
      <w:start w:val="1"/>
      <w:numFmt w:val="bullet"/>
      <w:lvlText w:val="o"/>
      <w:lvlJc w:val="left"/>
      <w:pPr>
        <w:ind w:left="5979" w:hanging="360"/>
      </w:pPr>
      <w:rPr>
        <w:rFonts w:ascii="Courier New" w:hAnsi="Courier New" w:cs="Courier New" w:hint="default"/>
      </w:rPr>
    </w:lvl>
    <w:lvl w:ilvl="8" w:tplc="040E0005" w:tentative="1">
      <w:start w:val="1"/>
      <w:numFmt w:val="bullet"/>
      <w:lvlText w:val=""/>
      <w:lvlJc w:val="left"/>
      <w:pPr>
        <w:ind w:left="6699" w:hanging="360"/>
      </w:pPr>
      <w:rPr>
        <w:rFonts w:ascii="Wingdings" w:hAnsi="Wingdings" w:hint="default"/>
      </w:rPr>
    </w:lvl>
  </w:abstractNum>
  <w:abstractNum w:abstractNumId="170" w15:restartNumberingAfterBreak="0">
    <w:nsid w:val="54DD6BCA"/>
    <w:multiLevelType w:val="hybridMultilevel"/>
    <w:tmpl w:val="DDB4C0D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71" w15:restartNumberingAfterBreak="0">
    <w:nsid w:val="55C77E03"/>
    <w:multiLevelType w:val="hybridMultilevel"/>
    <w:tmpl w:val="1B7E2FC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2" w15:restartNumberingAfterBreak="0">
    <w:nsid w:val="56204365"/>
    <w:multiLevelType w:val="hybridMultilevel"/>
    <w:tmpl w:val="DFC4E132"/>
    <w:lvl w:ilvl="0" w:tplc="28FA78D4">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3" w15:restartNumberingAfterBreak="0">
    <w:nsid w:val="5687327C"/>
    <w:multiLevelType w:val="hybridMultilevel"/>
    <w:tmpl w:val="F66E8D0C"/>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4" w15:restartNumberingAfterBreak="0">
    <w:nsid w:val="569275BC"/>
    <w:multiLevelType w:val="hybridMultilevel"/>
    <w:tmpl w:val="204E9C48"/>
    <w:lvl w:ilvl="0" w:tplc="28FA78D4">
      <w:start w:val="1"/>
      <w:numFmt w:val="bullet"/>
      <w:lvlText w:val="•"/>
      <w:lvlJc w:val="left"/>
      <w:pPr>
        <w:ind w:left="157" w:hanging="140"/>
      </w:pPr>
      <w:rPr>
        <w:rFonts w:ascii="Arial" w:hAnsi="Aria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175" w15:restartNumberingAfterBreak="0">
    <w:nsid w:val="56A11FE0"/>
    <w:multiLevelType w:val="hybridMultilevel"/>
    <w:tmpl w:val="176A9402"/>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6" w15:restartNumberingAfterBreak="0">
    <w:nsid w:val="56AA0AE7"/>
    <w:multiLevelType w:val="hybridMultilevel"/>
    <w:tmpl w:val="285CABCA"/>
    <w:lvl w:ilvl="0" w:tplc="28FA78D4">
      <w:start w:val="1"/>
      <w:numFmt w:val="bullet"/>
      <w:lvlText w:val="•"/>
      <w:lvlJc w:val="left"/>
      <w:pPr>
        <w:ind w:left="3840" w:hanging="360"/>
      </w:pPr>
      <w:rPr>
        <w:rFonts w:ascii="Arial" w:hAnsi="Arial" w:hint="default"/>
      </w:rPr>
    </w:lvl>
    <w:lvl w:ilvl="1" w:tplc="040E0003" w:tentative="1">
      <w:start w:val="1"/>
      <w:numFmt w:val="bullet"/>
      <w:lvlText w:val="o"/>
      <w:lvlJc w:val="left"/>
      <w:pPr>
        <w:ind w:left="4560" w:hanging="360"/>
      </w:pPr>
      <w:rPr>
        <w:rFonts w:ascii="Courier New" w:hAnsi="Courier New" w:cs="Courier New" w:hint="default"/>
      </w:rPr>
    </w:lvl>
    <w:lvl w:ilvl="2" w:tplc="040E0005" w:tentative="1">
      <w:start w:val="1"/>
      <w:numFmt w:val="bullet"/>
      <w:lvlText w:val=""/>
      <w:lvlJc w:val="left"/>
      <w:pPr>
        <w:ind w:left="5280" w:hanging="360"/>
      </w:pPr>
      <w:rPr>
        <w:rFonts w:ascii="Wingdings" w:hAnsi="Wingdings" w:hint="default"/>
      </w:rPr>
    </w:lvl>
    <w:lvl w:ilvl="3" w:tplc="040E0001" w:tentative="1">
      <w:start w:val="1"/>
      <w:numFmt w:val="bullet"/>
      <w:lvlText w:val=""/>
      <w:lvlJc w:val="left"/>
      <w:pPr>
        <w:ind w:left="6000" w:hanging="360"/>
      </w:pPr>
      <w:rPr>
        <w:rFonts w:ascii="Symbol" w:hAnsi="Symbol" w:hint="default"/>
      </w:rPr>
    </w:lvl>
    <w:lvl w:ilvl="4" w:tplc="040E0003" w:tentative="1">
      <w:start w:val="1"/>
      <w:numFmt w:val="bullet"/>
      <w:lvlText w:val="o"/>
      <w:lvlJc w:val="left"/>
      <w:pPr>
        <w:ind w:left="6720" w:hanging="360"/>
      </w:pPr>
      <w:rPr>
        <w:rFonts w:ascii="Courier New" w:hAnsi="Courier New" w:cs="Courier New" w:hint="default"/>
      </w:rPr>
    </w:lvl>
    <w:lvl w:ilvl="5" w:tplc="040E0005" w:tentative="1">
      <w:start w:val="1"/>
      <w:numFmt w:val="bullet"/>
      <w:lvlText w:val=""/>
      <w:lvlJc w:val="left"/>
      <w:pPr>
        <w:ind w:left="7440" w:hanging="360"/>
      </w:pPr>
      <w:rPr>
        <w:rFonts w:ascii="Wingdings" w:hAnsi="Wingdings" w:hint="default"/>
      </w:rPr>
    </w:lvl>
    <w:lvl w:ilvl="6" w:tplc="040E0001" w:tentative="1">
      <w:start w:val="1"/>
      <w:numFmt w:val="bullet"/>
      <w:lvlText w:val=""/>
      <w:lvlJc w:val="left"/>
      <w:pPr>
        <w:ind w:left="8160" w:hanging="360"/>
      </w:pPr>
      <w:rPr>
        <w:rFonts w:ascii="Symbol" w:hAnsi="Symbol" w:hint="default"/>
      </w:rPr>
    </w:lvl>
    <w:lvl w:ilvl="7" w:tplc="040E0003" w:tentative="1">
      <w:start w:val="1"/>
      <w:numFmt w:val="bullet"/>
      <w:lvlText w:val="o"/>
      <w:lvlJc w:val="left"/>
      <w:pPr>
        <w:ind w:left="8880" w:hanging="360"/>
      </w:pPr>
      <w:rPr>
        <w:rFonts w:ascii="Courier New" w:hAnsi="Courier New" w:cs="Courier New" w:hint="default"/>
      </w:rPr>
    </w:lvl>
    <w:lvl w:ilvl="8" w:tplc="040E0005" w:tentative="1">
      <w:start w:val="1"/>
      <w:numFmt w:val="bullet"/>
      <w:lvlText w:val=""/>
      <w:lvlJc w:val="left"/>
      <w:pPr>
        <w:ind w:left="9600" w:hanging="360"/>
      </w:pPr>
      <w:rPr>
        <w:rFonts w:ascii="Wingdings" w:hAnsi="Wingdings" w:hint="default"/>
      </w:rPr>
    </w:lvl>
  </w:abstractNum>
  <w:abstractNum w:abstractNumId="177" w15:restartNumberingAfterBreak="0">
    <w:nsid w:val="586D0617"/>
    <w:multiLevelType w:val="hybridMultilevel"/>
    <w:tmpl w:val="93DCEBEA"/>
    <w:lvl w:ilvl="0" w:tplc="040E0001">
      <w:start w:val="1"/>
      <w:numFmt w:val="bullet"/>
      <w:lvlText w:val=""/>
      <w:lvlJc w:val="left"/>
      <w:pPr>
        <w:ind w:left="157" w:hanging="140"/>
      </w:pPr>
      <w:rPr>
        <w:rFonts w:ascii="Symbol" w:hAnsi="Symbo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178" w15:restartNumberingAfterBreak="0">
    <w:nsid w:val="59153DFC"/>
    <w:multiLevelType w:val="hybridMultilevel"/>
    <w:tmpl w:val="376A615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9" w15:restartNumberingAfterBreak="0">
    <w:nsid w:val="594C7B66"/>
    <w:multiLevelType w:val="hybridMultilevel"/>
    <w:tmpl w:val="D0D05644"/>
    <w:lvl w:ilvl="0" w:tplc="F9025DA0">
      <w:start w:val="1"/>
      <w:numFmt w:val="decimal"/>
      <w:lvlText w:val="%1."/>
      <w:lvlJc w:val="left"/>
      <w:pPr>
        <w:ind w:left="157" w:hanging="240"/>
      </w:pPr>
      <w:rPr>
        <w:rFonts w:ascii="Times New Roman" w:eastAsia="Times New Roman" w:hAnsi="Times New Roman" w:cs="Times New Roman" w:hint="default"/>
        <w:b/>
        <w:w w:val="100"/>
        <w:sz w:val="24"/>
        <w:szCs w:val="24"/>
        <w:lang w:val="hu-HU" w:eastAsia="en-US" w:bidi="ar-SA"/>
      </w:rPr>
    </w:lvl>
    <w:lvl w:ilvl="1" w:tplc="3EDA9C28">
      <w:numFmt w:val="bullet"/>
      <w:lvlText w:val="•"/>
      <w:lvlJc w:val="left"/>
      <w:pPr>
        <w:ind w:left="1078" w:hanging="240"/>
      </w:pPr>
      <w:rPr>
        <w:rFonts w:hint="default"/>
        <w:lang w:val="hu-HU" w:eastAsia="en-US" w:bidi="ar-SA"/>
      </w:rPr>
    </w:lvl>
    <w:lvl w:ilvl="2" w:tplc="24D20EB0">
      <w:numFmt w:val="bullet"/>
      <w:lvlText w:val="•"/>
      <w:lvlJc w:val="left"/>
      <w:pPr>
        <w:ind w:left="1996" w:hanging="240"/>
      </w:pPr>
      <w:rPr>
        <w:rFonts w:hint="default"/>
        <w:lang w:val="hu-HU" w:eastAsia="en-US" w:bidi="ar-SA"/>
      </w:rPr>
    </w:lvl>
    <w:lvl w:ilvl="3" w:tplc="FB62885C">
      <w:numFmt w:val="bullet"/>
      <w:lvlText w:val="•"/>
      <w:lvlJc w:val="left"/>
      <w:pPr>
        <w:ind w:left="2914" w:hanging="240"/>
      </w:pPr>
      <w:rPr>
        <w:rFonts w:hint="default"/>
        <w:lang w:val="hu-HU" w:eastAsia="en-US" w:bidi="ar-SA"/>
      </w:rPr>
    </w:lvl>
    <w:lvl w:ilvl="4" w:tplc="C1DCB9F8">
      <w:numFmt w:val="bullet"/>
      <w:lvlText w:val="•"/>
      <w:lvlJc w:val="left"/>
      <w:pPr>
        <w:ind w:left="3832" w:hanging="240"/>
      </w:pPr>
      <w:rPr>
        <w:rFonts w:hint="default"/>
        <w:lang w:val="hu-HU" w:eastAsia="en-US" w:bidi="ar-SA"/>
      </w:rPr>
    </w:lvl>
    <w:lvl w:ilvl="5" w:tplc="0324F79A">
      <w:numFmt w:val="bullet"/>
      <w:lvlText w:val="•"/>
      <w:lvlJc w:val="left"/>
      <w:pPr>
        <w:ind w:left="4750" w:hanging="240"/>
      </w:pPr>
      <w:rPr>
        <w:rFonts w:hint="default"/>
        <w:lang w:val="hu-HU" w:eastAsia="en-US" w:bidi="ar-SA"/>
      </w:rPr>
    </w:lvl>
    <w:lvl w:ilvl="6" w:tplc="946CA1A2">
      <w:numFmt w:val="bullet"/>
      <w:lvlText w:val="•"/>
      <w:lvlJc w:val="left"/>
      <w:pPr>
        <w:ind w:left="5668" w:hanging="240"/>
      </w:pPr>
      <w:rPr>
        <w:rFonts w:hint="default"/>
        <w:lang w:val="hu-HU" w:eastAsia="en-US" w:bidi="ar-SA"/>
      </w:rPr>
    </w:lvl>
    <w:lvl w:ilvl="7" w:tplc="45984A92">
      <w:numFmt w:val="bullet"/>
      <w:lvlText w:val="•"/>
      <w:lvlJc w:val="left"/>
      <w:pPr>
        <w:ind w:left="6586" w:hanging="240"/>
      </w:pPr>
      <w:rPr>
        <w:rFonts w:hint="default"/>
        <w:lang w:val="hu-HU" w:eastAsia="en-US" w:bidi="ar-SA"/>
      </w:rPr>
    </w:lvl>
    <w:lvl w:ilvl="8" w:tplc="23049D2E">
      <w:numFmt w:val="bullet"/>
      <w:lvlText w:val="•"/>
      <w:lvlJc w:val="left"/>
      <w:pPr>
        <w:ind w:left="7504" w:hanging="240"/>
      </w:pPr>
      <w:rPr>
        <w:rFonts w:hint="default"/>
        <w:lang w:val="hu-HU" w:eastAsia="en-US" w:bidi="ar-SA"/>
      </w:rPr>
    </w:lvl>
  </w:abstractNum>
  <w:abstractNum w:abstractNumId="180" w15:restartNumberingAfterBreak="0">
    <w:nsid w:val="59A553B5"/>
    <w:multiLevelType w:val="hybridMultilevel"/>
    <w:tmpl w:val="FB302CCA"/>
    <w:lvl w:ilvl="0" w:tplc="040E0001">
      <w:start w:val="1"/>
      <w:numFmt w:val="bullet"/>
      <w:lvlText w:val=""/>
      <w:lvlJc w:val="left"/>
      <w:pPr>
        <w:ind w:left="1800" w:hanging="360"/>
      </w:pPr>
      <w:rPr>
        <w:rFonts w:ascii="Symbol" w:hAnsi="Symbol" w:cs="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1" w15:restartNumberingAfterBreak="0">
    <w:nsid w:val="5A19362A"/>
    <w:multiLevelType w:val="hybridMultilevel"/>
    <w:tmpl w:val="5148A586"/>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2" w15:restartNumberingAfterBreak="0">
    <w:nsid w:val="5AE96501"/>
    <w:multiLevelType w:val="hybridMultilevel"/>
    <w:tmpl w:val="5E6E2934"/>
    <w:lvl w:ilvl="0" w:tplc="040E0001">
      <w:start w:val="1"/>
      <w:numFmt w:val="bullet"/>
      <w:lvlText w:val=""/>
      <w:lvlJc w:val="left"/>
      <w:pPr>
        <w:ind w:left="2148" w:hanging="360"/>
      </w:pPr>
      <w:rPr>
        <w:rFonts w:ascii="Symbol" w:hAnsi="Symbol" w:cs="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183" w15:restartNumberingAfterBreak="0">
    <w:nsid w:val="5BBD3CB3"/>
    <w:multiLevelType w:val="hybridMultilevel"/>
    <w:tmpl w:val="CB0AE81C"/>
    <w:lvl w:ilvl="0" w:tplc="040E0001">
      <w:start w:val="1"/>
      <w:numFmt w:val="bullet"/>
      <w:lvlText w:val=""/>
      <w:lvlJc w:val="left"/>
      <w:pPr>
        <w:ind w:left="2148" w:hanging="360"/>
      </w:pPr>
      <w:rPr>
        <w:rFonts w:ascii="Symbol" w:hAnsi="Symbol" w:cs="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184" w15:restartNumberingAfterBreak="0">
    <w:nsid w:val="5C4E5543"/>
    <w:multiLevelType w:val="hybridMultilevel"/>
    <w:tmpl w:val="F2AA19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5" w15:restartNumberingAfterBreak="0">
    <w:nsid w:val="5CB01F18"/>
    <w:multiLevelType w:val="hybridMultilevel"/>
    <w:tmpl w:val="391EC56E"/>
    <w:lvl w:ilvl="0" w:tplc="040E0001">
      <w:start w:val="1"/>
      <w:numFmt w:val="bullet"/>
      <w:lvlText w:val=""/>
      <w:lvlJc w:val="left"/>
      <w:pPr>
        <w:ind w:left="157" w:hanging="140"/>
      </w:pPr>
      <w:rPr>
        <w:rFonts w:ascii="Symbol" w:hAnsi="Symbol" w:hint="default"/>
        <w:w w:val="100"/>
        <w:sz w:val="24"/>
        <w:szCs w:val="24"/>
        <w:lang w:val="hu-HU" w:eastAsia="en-US" w:bidi="ar-SA"/>
      </w:rPr>
    </w:lvl>
    <w:lvl w:ilvl="1" w:tplc="4174521C">
      <w:numFmt w:val="bullet"/>
      <w:lvlText w:val=""/>
      <w:lvlJc w:val="left"/>
      <w:pPr>
        <w:ind w:left="1002" w:hanging="360"/>
      </w:pPr>
      <w:rPr>
        <w:rFonts w:ascii="Symbol" w:eastAsia="Symbol" w:hAnsi="Symbol" w:cs="Symbol" w:hint="default"/>
        <w:w w:val="100"/>
        <w:sz w:val="24"/>
        <w:szCs w:val="24"/>
        <w:lang w:val="hu-HU" w:eastAsia="en-US" w:bidi="ar-SA"/>
      </w:rPr>
    </w:lvl>
    <w:lvl w:ilvl="2" w:tplc="5D54BCDA">
      <w:numFmt w:val="bullet"/>
      <w:lvlText w:val="•"/>
      <w:lvlJc w:val="left"/>
      <w:pPr>
        <w:ind w:left="1926" w:hanging="360"/>
      </w:pPr>
      <w:rPr>
        <w:rFonts w:hint="default"/>
        <w:lang w:val="hu-HU" w:eastAsia="en-US" w:bidi="ar-SA"/>
      </w:rPr>
    </w:lvl>
    <w:lvl w:ilvl="3" w:tplc="A6B286C0">
      <w:numFmt w:val="bullet"/>
      <w:lvlText w:val="•"/>
      <w:lvlJc w:val="left"/>
      <w:pPr>
        <w:ind w:left="2853" w:hanging="360"/>
      </w:pPr>
      <w:rPr>
        <w:rFonts w:hint="default"/>
        <w:lang w:val="hu-HU" w:eastAsia="en-US" w:bidi="ar-SA"/>
      </w:rPr>
    </w:lvl>
    <w:lvl w:ilvl="4" w:tplc="1CECED76">
      <w:numFmt w:val="bullet"/>
      <w:lvlText w:val="•"/>
      <w:lvlJc w:val="left"/>
      <w:pPr>
        <w:ind w:left="3780" w:hanging="360"/>
      </w:pPr>
      <w:rPr>
        <w:rFonts w:hint="default"/>
        <w:lang w:val="hu-HU" w:eastAsia="en-US" w:bidi="ar-SA"/>
      </w:rPr>
    </w:lvl>
    <w:lvl w:ilvl="5" w:tplc="697AF0A6">
      <w:numFmt w:val="bullet"/>
      <w:lvlText w:val="•"/>
      <w:lvlJc w:val="left"/>
      <w:pPr>
        <w:ind w:left="4706" w:hanging="360"/>
      </w:pPr>
      <w:rPr>
        <w:rFonts w:hint="default"/>
        <w:lang w:val="hu-HU" w:eastAsia="en-US" w:bidi="ar-SA"/>
      </w:rPr>
    </w:lvl>
    <w:lvl w:ilvl="6" w:tplc="A2CABAD0">
      <w:numFmt w:val="bullet"/>
      <w:lvlText w:val="•"/>
      <w:lvlJc w:val="left"/>
      <w:pPr>
        <w:ind w:left="5633" w:hanging="360"/>
      </w:pPr>
      <w:rPr>
        <w:rFonts w:hint="default"/>
        <w:lang w:val="hu-HU" w:eastAsia="en-US" w:bidi="ar-SA"/>
      </w:rPr>
    </w:lvl>
    <w:lvl w:ilvl="7" w:tplc="58729E88">
      <w:numFmt w:val="bullet"/>
      <w:lvlText w:val="•"/>
      <w:lvlJc w:val="left"/>
      <w:pPr>
        <w:ind w:left="6560" w:hanging="360"/>
      </w:pPr>
      <w:rPr>
        <w:rFonts w:hint="default"/>
        <w:lang w:val="hu-HU" w:eastAsia="en-US" w:bidi="ar-SA"/>
      </w:rPr>
    </w:lvl>
    <w:lvl w:ilvl="8" w:tplc="3EC6B884">
      <w:numFmt w:val="bullet"/>
      <w:lvlText w:val="•"/>
      <w:lvlJc w:val="left"/>
      <w:pPr>
        <w:ind w:left="7486" w:hanging="360"/>
      </w:pPr>
      <w:rPr>
        <w:rFonts w:hint="default"/>
        <w:lang w:val="hu-HU" w:eastAsia="en-US" w:bidi="ar-SA"/>
      </w:rPr>
    </w:lvl>
  </w:abstractNum>
  <w:abstractNum w:abstractNumId="186" w15:restartNumberingAfterBreak="0">
    <w:nsid w:val="5CB31158"/>
    <w:multiLevelType w:val="hybridMultilevel"/>
    <w:tmpl w:val="1242D10E"/>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7" w15:restartNumberingAfterBreak="0">
    <w:nsid w:val="5D8A3F5C"/>
    <w:multiLevelType w:val="hybridMultilevel"/>
    <w:tmpl w:val="5DC278A6"/>
    <w:lvl w:ilvl="0" w:tplc="F13C24E0">
      <w:start w:val="1"/>
      <w:numFmt w:val="decimal"/>
      <w:lvlText w:val="%1."/>
      <w:lvlJc w:val="left"/>
      <w:pPr>
        <w:ind w:left="940" w:hanging="240"/>
      </w:pPr>
      <w:rPr>
        <w:rFonts w:ascii="Times New Roman" w:eastAsia="Times New Roman" w:hAnsi="Times New Roman" w:cs="Times New Roman" w:hint="default"/>
        <w:b/>
        <w:w w:val="100"/>
        <w:sz w:val="24"/>
        <w:szCs w:val="24"/>
        <w:lang w:val="hu-HU" w:eastAsia="en-US" w:bidi="ar-SA"/>
      </w:rPr>
    </w:lvl>
    <w:lvl w:ilvl="1" w:tplc="30E2A606">
      <w:numFmt w:val="bullet"/>
      <w:lvlText w:val="•"/>
      <w:lvlJc w:val="left"/>
      <w:pPr>
        <w:ind w:left="1828" w:hanging="240"/>
      </w:pPr>
      <w:rPr>
        <w:rFonts w:hint="default"/>
        <w:lang w:val="hu-HU" w:eastAsia="en-US" w:bidi="ar-SA"/>
      </w:rPr>
    </w:lvl>
    <w:lvl w:ilvl="2" w:tplc="ACF604C6">
      <w:numFmt w:val="bullet"/>
      <w:lvlText w:val="•"/>
      <w:lvlJc w:val="left"/>
      <w:pPr>
        <w:ind w:left="2716" w:hanging="240"/>
      </w:pPr>
      <w:rPr>
        <w:rFonts w:hint="default"/>
        <w:lang w:val="hu-HU" w:eastAsia="en-US" w:bidi="ar-SA"/>
      </w:rPr>
    </w:lvl>
    <w:lvl w:ilvl="3" w:tplc="7AC67E2E">
      <w:numFmt w:val="bullet"/>
      <w:lvlText w:val="•"/>
      <w:lvlJc w:val="left"/>
      <w:pPr>
        <w:ind w:left="3604" w:hanging="240"/>
      </w:pPr>
      <w:rPr>
        <w:rFonts w:hint="default"/>
        <w:lang w:val="hu-HU" w:eastAsia="en-US" w:bidi="ar-SA"/>
      </w:rPr>
    </w:lvl>
    <w:lvl w:ilvl="4" w:tplc="3DEE5166">
      <w:numFmt w:val="bullet"/>
      <w:lvlText w:val="•"/>
      <w:lvlJc w:val="left"/>
      <w:pPr>
        <w:ind w:left="4492" w:hanging="240"/>
      </w:pPr>
      <w:rPr>
        <w:rFonts w:hint="default"/>
        <w:lang w:val="hu-HU" w:eastAsia="en-US" w:bidi="ar-SA"/>
      </w:rPr>
    </w:lvl>
    <w:lvl w:ilvl="5" w:tplc="2E083094">
      <w:numFmt w:val="bullet"/>
      <w:lvlText w:val="•"/>
      <w:lvlJc w:val="left"/>
      <w:pPr>
        <w:ind w:left="5380" w:hanging="240"/>
      </w:pPr>
      <w:rPr>
        <w:rFonts w:hint="default"/>
        <w:lang w:val="hu-HU" w:eastAsia="en-US" w:bidi="ar-SA"/>
      </w:rPr>
    </w:lvl>
    <w:lvl w:ilvl="6" w:tplc="F0A225F4">
      <w:numFmt w:val="bullet"/>
      <w:lvlText w:val="•"/>
      <w:lvlJc w:val="left"/>
      <w:pPr>
        <w:ind w:left="6268" w:hanging="240"/>
      </w:pPr>
      <w:rPr>
        <w:rFonts w:hint="default"/>
        <w:lang w:val="hu-HU" w:eastAsia="en-US" w:bidi="ar-SA"/>
      </w:rPr>
    </w:lvl>
    <w:lvl w:ilvl="7" w:tplc="4CEC801E">
      <w:numFmt w:val="bullet"/>
      <w:lvlText w:val="•"/>
      <w:lvlJc w:val="left"/>
      <w:pPr>
        <w:ind w:left="7156" w:hanging="240"/>
      </w:pPr>
      <w:rPr>
        <w:rFonts w:hint="default"/>
        <w:lang w:val="hu-HU" w:eastAsia="en-US" w:bidi="ar-SA"/>
      </w:rPr>
    </w:lvl>
    <w:lvl w:ilvl="8" w:tplc="659A39B2">
      <w:numFmt w:val="bullet"/>
      <w:lvlText w:val="•"/>
      <w:lvlJc w:val="left"/>
      <w:pPr>
        <w:ind w:left="8044" w:hanging="240"/>
      </w:pPr>
      <w:rPr>
        <w:rFonts w:hint="default"/>
        <w:lang w:val="hu-HU" w:eastAsia="en-US" w:bidi="ar-SA"/>
      </w:rPr>
    </w:lvl>
  </w:abstractNum>
  <w:abstractNum w:abstractNumId="188" w15:restartNumberingAfterBreak="0">
    <w:nsid w:val="5DC651E1"/>
    <w:multiLevelType w:val="hybridMultilevel"/>
    <w:tmpl w:val="F62EF266"/>
    <w:lvl w:ilvl="0" w:tplc="040E0001">
      <w:start w:val="1"/>
      <w:numFmt w:val="bullet"/>
      <w:lvlText w:val=""/>
      <w:lvlJc w:val="left"/>
      <w:pPr>
        <w:ind w:left="1287" w:hanging="360"/>
      </w:pPr>
      <w:rPr>
        <w:rFonts w:ascii="Symbol" w:hAnsi="Symbol" w:cs="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89" w15:restartNumberingAfterBreak="0">
    <w:nsid w:val="5ED01AD3"/>
    <w:multiLevelType w:val="hybridMultilevel"/>
    <w:tmpl w:val="A500783C"/>
    <w:lvl w:ilvl="0" w:tplc="040E0001">
      <w:start w:val="1"/>
      <w:numFmt w:val="bullet"/>
      <w:lvlText w:val=""/>
      <w:lvlJc w:val="left"/>
      <w:pPr>
        <w:ind w:left="1353" w:hanging="360"/>
      </w:pPr>
      <w:rPr>
        <w:rFonts w:ascii="Symbol" w:hAnsi="Symbol" w:cs="Symbol" w:hint="default"/>
        <w:b/>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90" w15:restartNumberingAfterBreak="0">
    <w:nsid w:val="6016007D"/>
    <w:multiLevelType w:val="hybridMultilevel"/>
    <w:tmpl w:val="E9AE4EE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1" w15:restartNumberingAfterBreak="0">
    <w:nsid w:val="6077025A"/>
    <w:multiLevelType w:val="hybridMultilevel"/>
    <w:tmpl w:val="A5ECFDA0"/>
    <w:lvl w:ilvl="0" w:tplc="AD7E5D58">
      <w:start w:val="1"/>
      <w:numFmt w:val="lowerLetter"/>
      <w:lvlText w:val="%1)"/>
      <w:lvlJc w:val="left"/>
      <w:pPr>
        <w:ind w:left="466" w:hanging="247"/>
      </w:pPr>
      <w:rPr>
        <w:rFonts w:ascii="Times New Roman" w:eastAsia="Times New Roman" w:hAnsi="Times New Roman" w:cs="Times New Roman" w:hint="default"/>
        <w:b/>
        <w:w w:val="100"/>
        <w:sz w:val="24"/>
        <w:szCs w:val="24"/>
        <w:lang w:val="hu-HU" w:eastAsia="en-US" w:bidi="ar-SA"/>
      </w:rPr>
    </w:lvl>
    <w:lvl w:ilvl="1" w:tplc="EC40FB8E">
      <w:numFmt w:val="bullet"/>
      <w:lvlText w:val="•"/>
      <w:lvlJc w:val="left"/>
      <w:pPr>
        <w:ind w:left="1348" w:hanging="247"/>
      </w:pPr>
      <w:rPr>
        <w:rFonts w:hint="default"/>
        <w:lang w:val="hu-HU" w:eastAsia="en-US" w:bidi="ar-SA"/>
      </w:rPr>
    </w:lvl>
    <w:lvl w:ilvl="2" w:tplc="4334AE7E">
      <w:numFmt w:val="bullet"/>
      <w:lvlText w:val="•"/>
      <w:lvlJc w:val="left"/>
      <w:pPr>
        <w:ind w:left="2236" w:hanging="247"/>
      </w:pPr>
      <w:rPr>
        <w:rFonts w:hint="default"/>
        <w:lang w:val="hu-HU" w:eastAsia="en-US" w:bidi="ar-SA"/>
      </w:rPr>
    </w:lvl>
    <w:lvl w:ilvl="3" w:tplc="CBCCD886">
      <w:numFmt w:val="bullet"/>
      <w:lvlText w:val="•"/>
      <w:lvlJc w:val="left"/>
      <w:pPr>
        <w:ind w:left="3124" w:hanging="247"/>
      </w:pPr>
      <w:rPr>
        <w:rFonts w:hint="default"/>
        <w:lang w:val="hu-HU" w:eastAsia="en-US" w:bidi="ar-SA"/>
      </w:rPr>
    </w:lvl>
    <w:lvl w:ilvl="4" w:tplc="27C04802">
      <w:numFmt w:val="bullet"/>
      <w:lvlText w:val="•"/>
      <w:lvlJc w:val="left"/>
      <w:pPr>
        <w:ind w:left="4012" w:hanging="247"/>
      </w:pPr>
      <w:rPr>
        <w:rFonts w:hint="default"/>
        <w:lang w:val="hu-HU" w:eastAsia="en-US" w:bidi="ar-SA"/>
      </w:rPr>
    </w:lvl>
    <w:lvl w:ilvl="5" w:tplc="F5E29F4E">
      <w:numFmt w:val="bullet"/>
      <w:lvlText w:val="•"/>
      <w:lvlJc w:val="left"/>
      <w:pPr>
        <w:ind w:left="4900" w:hanging="247"/>
      </w:pPr>
      <w:rPr>
        <w:rFonts w:hint="default"/>
        <w:lang w:val="hu-HU" w:eastAsia="en-US" w:bidi="ar-SA"/>
      </w:rPr>
    </w:lvl>
    <w:lvl w:ilvl="6" w:tplc="1C10E3F0">
      <w:numFmt w:val="bullet"/>
      <w:lvlText w:val="•"/>
      <w:lvlJc w:val="left"/>
      <w:pPr>
        <w:ind w:left="5788" w:hanging="247"/>
      </w:pPr>
      <w:rPr>
        <w:rFonts w:hint="default"/>
        <w:lang w:val="hu-HU" w:eastAsia="en-US" w:bidi="ar-SA"/>
      </w:rPr>
    </w:lvl>
    <w:lvl w:ilvl="7" w:tplc="11EC0412">
      <w:numFmt w:val="bullet"/>
      <w:lvlText w:val="•"/>
      <w:lvlJc w:val="left"/>
      <w:pPr>
        <w:ind w:left="6676" w:hanging="247"/>
      </w:pPr>
      <w:rPr>
        <w:rFonts w:hint="default"/>
        <w:lang w:val="hu-HU" w:eastAsia="en-US" w:bidi="ar-SA"/>
      </w:rPr>
    </w:lvl>
    <w:lvl w:ilvl="8" w:tplc="6CA0AC7A">
      <w:numFmt w:val="bullet"/>
      <w:lvlText w:val="•"/>
      <w:lvlJc w:val="left"/>
      <w:pPr>
        <w:ind w:left="7564" w:hanging="247"/>
      </w:pPr>
      <w:rPr>
        <w:rFonts w:hint="default"/>
        <w:lang w:val="hu-HU" w:eastAsia="en-US" w:bidi="ar-SA"/>
      </w:rPr>
    </w:lvl>
  </w:abstractNum>
  <w:abstractNum w:abstractNumId="192" w15:restartNumberingAfterBreak="0">
    <w:nsid w:val="61C50C7D"/>
    <w:multiLevelType w:val="hybridMultilevel"/>
    <w:tmpl w:val="936C33D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93" w15:restartNumberingAfterBreak="0">
    <w:nsid w:val="620100A7"/>
    <w:multiLevelType w:val="hybridMultilevel"/>
    <w:tmpl w:val="7BFE1FBE"/>
    <w:lvl w:ilvl="0" w:tplc="28FA78D4">
      <w:start w:val="1"/>
      <w:numFmt w:val="bullet"/>
      <w:lvlText w:val="•"/>
      <w:lvlJc w:val="left"/>
      <w:pPr>
        <w:ind w:left="1147" w:hanging="360"/>
      </w:pPr>
      <w:rPr>
        <w:rFonts w:ascii="Arial" w:hAnsi="Arial" w:hint="default"/>
      </w:rPr>
    </w:lvl>
    <w:lvl w:ilvl="1" w:tplc="040E0003" w:tentative="1">
      <w:start w:val="1"/>
      <w:numFmt w:val="bullet"/>
      <w:lvlText w:val="o"/>
      <w:lvlJc w:val="left"/>
      <w:pPr>
        <w:ind w:left="1867" w:hanging="360"/>
      </w:pPr>
      <w:rPr>
        <w:rFonts w:ascii="Courier New" w:hAnsi="Courier New" w:cs="Courier New" w:hint="default"/>
      </w:rPr>
    </w:lvl>
    <w:lvl w:ilvl="2" w:tplc="040E0005" w:tentative="1">
      <w:start w:val="1"/>
      <w:numFmt w:val="bullet"/>
      <w:lvlText w:val=""/>
      <w:lvlJc w:val="left"/>
      <w:pPr>
        <w:ind w:left="2587" w:hanging="360"/>
      </w:pPr>
      <w:rPr>
        <w:rFonts w:ascii="Wingdings" w:hAnsi="Wingdings" w:hint="default"/>
      </w:rPr>
    </w:lvl>
    <w:lvl w:ilvl="3" w:tplc="040E0001" w:tentative="1">
      <w:start w:val="1"/>
      <w:numFmt w:val="bullet"/>
      <w:lvlText w:val=""/>
      <w:lvlJc w:val="left"/>
      <w:pPr>
        <w:ind w:left="3307" w:hanging="360"/>
      </w:pPr>
      <w:rPr>
        <w:rFonts w:ascii="Symbol" w:hAnsi="Symbol" w:hint="default"/>
      </w:rPr>
    </w:lvl>
    <w:lvl w:ilvl="4" w:tplc="040E0003" w:tentative="1">
      <w:start w:val="1"/>
      <w:numFmt w:val="bullet"/>
      <w:lvlText w:val="o"/>
      <w:lvlJc w:val="left"/>
      <w:pPr>
        <w:ind w:left="4027" w:hanging="360"/>
      </w:pPr>
      <w:rPr>
        <w:rFonts w:ascii="Courier New" w:hAnsi="Courier New" w:cs="Courier New" w:hint="default"/>
      </w:rPr>
    </w:lvl>
    <w:lvl w:ilvl="5" w:tplc="040E0005" w:tentative="1">
      <w:start w:val="1"/>
      <w:numFmt w:val="bullet"/>
      <w:lvlText w:val=""/>
      <w:lvlJc w:val="left"/>
      <w:pPr>
        <w:ind w:left="4747" w:hanging="360"/>
      </w:pPr>
      <w:rPr>
        <w:rFonts w:ascii="Wingdings" w:hAnsi="Wingdings" w:hint="default"/>
      </w:rPr>
    </w:lvl>
    <w:lvl w:ilvl="6" w:tplc="040E0001" w:tentative="1">
      <w:start w:val="1"/>
      <w:numFmt w:val="bullet"/>
      <w:lvlText w:val=""/>
      <w:lvlJc w:val="left"/>
      <w:pPr>
        <w:ind w:left="5467" w:hanging="360"/>
      </w:pPr>
      <w:rPr>
        <w:rFonts w:ascii="Symbol" w:hAnsi="Symbol" w:hint="default"/>
      </w:rPr>
    </w:lvl>
    <w:lvl w:ilvl="7" w:tplc="040E0003" w:tentative="1">
      <w:start w:val="1"/>
      <w:numFmt w:val="bullet"/>
      <w:lvlText w:val="o"/>
      <w:lvlJc w:val="left"/>
      <w:pPr>
        <w:ind w:left="6187" w:hanging="360"/>
      </w:pPr>
      <w:rPr>
        <w:rFonts w:ascii="Courier New" w:hAnsi="Courier New" w:cs="Courier New" w:hint="default"/>
      </w:rPr>
    </w:lvl>
    <w:lvl w:ilvl="8" w:tplc="040E0005" w:tentative="1">
      <w:start w:val="1"/>
      <w:numFmt w:val="bullet"/>
      <w:lvlText w:val=""/>
      <w:lvlJc w:val="left"/>
      <w:pPr>
        <w:ind w:left="6907" w:hanging="360"/>
      </w:pPr>
      <w:rPr>
        <w:rFonts w:ascii="Wingdings" w:hAnsi="Wingdings" w:hint="default"/>
      </w:rPr>
    </w:lvl>
  </w:abstractNum>
  <w:abstractNum w:abstractNumId="194" w15:restartNumberingAfterBreak="0">
    <w:nsid w:val="62104C59"/>
    <w:multiLevelType w:val="hybridMultilevel"/>
    <w:tmpl w:val="61322A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5" w15:restartNumberingAfterBreak="0">
    <w:nsid w:val="621627B2"/>
    <w:multiLevelType w:val="hybridMultilevel"/>
    <w:tmpl w:val="A4E08DC0"/>
    <w:lvl w:ilvl="0" w:tplc="28FA78D4">
      <w:start w:val="1"/>
      <w:numFmt w:val="bullet"/>
      <w:lvlText w:val="•"/>
      <w:lvlJc w:val="left"/>
      <w:pPr>
        <w:ind w:left="720" w:hanging="360"/>
      </w:pPr>
      <w:rPr>
        <w:rFonts w:ascii="Arial" w:hAnsi="Arial" w:hint="default"/>
      </w:rPr>
    </w:lvl>
    <w:lvl w:ilvl="1" w:tplc="7AA6BFB0">
      <w:start w:val="2"/>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6" w15:restartNumberingAfterBreak="0">
    <w:nsid w:val="62756914"/>
    <w:multiLevelType w:val="hybridMultilevel"/>
    <w:tmpl w:val="044E8F7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97" w15:restartNumberingAfterBreak="0">
    <w:nsid w:val="627A2FA7"/>
    <w:multiLevelType w:val="hybridMultilevel"/>
    <w:tmpl w:val="AB3A65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8" w15:restartNumberingAfterBreak="0">
    <w:nsid w:val="62DD1302"/>
    <w:multiLevelType w:val="hybridMultilevel"/>
    <w:tmpl w:val="AD041ECC"/>
    <w:lvl w:ilvl="0" w:tplc="040E0001">
      <w:start w:val="1"/>
      <w:numFmt w:val="bullet"/>
      <w:lvlText w:val=""/>
      <w:lvlJc w:val="left"/>
      <w:pPr>
        <w:ind w:left="1190" w:hanging="360"/>
      </w:pPr>
      <w:rPr>
        <w:rFonts w:ascii="Symbol" w:hAnsi="Symbol" w:cs="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99" w15:restartNumberingAfterBreak="0">
    <w:nsid w:val="62E37B86"/>
    <w:multiLevelType w:val="hybridMultilevel"/>
    <w:tmpl w:val="4448D64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00" w15:restartNumberingAfterBreak="0">
    <w:nsid w:val="63434EA4"/>
    <w:multiLevelType w:val="hybridMultilevel"/>
    <w:tmpl w:val="5052EAD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1" w15:restartNumberingAfterBreak="0">
    <w:nsid w:val="636B3AB9"/>
    <w:multiLevelType w:val="hybridMultilevel"/>
    <w:tmpl w:val="2C065C4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2" w15:restartNumberingAfterBreak="0">
    <w:nsid w:val="637013A3"/>
    <w:multiLevelType w:val="hybridMultilevel"/>
    <w:tmpl w:val="0A2452F8"/>
    <w:lvl w:ilvl="0" w:tplc="28FA78D4">
      <w:start w:val="1"/>
      <w:numFmt w:val="bullet"/>
      <w:lvlText w:val="•"/>
      <w:lvlJc w:val="left"/>
      <w:pPr>
        <w:ind w:left="1440" w:hanging="360"/>
      </w:pPr>
      <w:rPr>
        <w:rFonts w:ascii="Arial" w:hAnsi="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3" w15:restartNumberingAfterBreak="0">
    <w:nsid w:val="64084739"/>
    <w:multiLevelType w:val="hybridMultilevel"/>
    <w:tmpl w:val="5120CD3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4" w15:restartNumberingAfterBreak="0">
    <w:nsid w:val="648A5A80"/>
    <w:multiLevelType w:val="hybridMultilevel"/>
    <w:tmpl w:val="56D486AA"/>
    <w:lvl w:ilvl="0" w:tplc="28FA78D4">
      <w:start w:val="1"/>
      <w:numFmt w:val="bullet"/>
      <w:lvlText w:val="•"/>
      <w:lvlJc w:val="left"/>
      <w:pPr>
        <w:ind w:left="294" w:hanging="360"/>
      </w:pPr>
      <w:rPr>
        <w:rFonts w:ascii="Arial" w:hAnsi="Arial"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abstractNum w:abstractNumId="205" w15:restartNumberingAfterBreak="0">
    <w:nsid w:val="64B24481"/>
    <w:multiLevelType w:val="hybridMultilevel"/>
    <w:tmpl w:val="20A23088"/>
    <w:lvl w:ilvl="0" w:tplc="28FA78D4">
      <w:start w:val="1"/>
      <w:numFmt w:val="bullet"/>
      <w:lvlText w:val="•"/>
      <w:lvlJc w:val="left"/>
      <w:pPr>
        <w:ind w:left="2128" w:hanging="360"/>
      </w:pPr>
      <w:rPr>
        <w:rFonts w:ascii="Arial" w:hAnsi="Arial" w:hint="default"/>
      </w:rPr>
    </w:lvl>
    <w:lvl w:ilvl="1" w:tplc="040E0003">
      <w:start w:val="1"/>
      <w:numFmt w:val="bullet"/>
      <w:lvlText w:val="o"/>
      <w:lvlJc w:val="left"/>
      <w:pPr>
        <w:ind w:left="2848" w:hanging="360"/>
      </w:pPr>
      <w:rPr>
        <w:rFonts w:ascii="Courier New" w:hAnsi="Courier New" w:cs="Courier New" w:hint="default"/>
      </w:rPr>
    </w:lvl>
    <w:lvl w:ilvl="2" w:tplc="040E0005" w:tentative="1">
      <w:start w:val="1"/>
      <w:numFmt w:val="bullet"/>
      <w:lvlText w:val=""/>
      <w:lvlJc w:val="left"/>
      <w:pPr>
        <w:ind w:left="3568" w:hanging="360"/>
      </w:pPr>
      <w:rPr>
        <w:rFonts w:ascii="Wingdings" w:hAnsi="Wingdings" w:hint="default"/>
      </w:rPr>
    </w:lvl>
    <w:lvl w:ilvl="3" w:tplc="040E0001" w:tentative="1">
      <w:start w:val="1"/>
      <w:numFmt w:val="bullet"/>
      <w:lvlText w:val=""/>
      <w:lvlJc w:val="left"/>
      <w:pPr>
        <w:ind w:left="4288" w:hanging="360"/>
      </w:pPr>
      <w:rPr>
        <w:rFonts w:ascii="Symbol" w:hAnsi="Symbol" w:hint="default"/>
      </w:rPr>
    </w:lvl>
    <w:lvl w:ilvl="4" w:tplc="040E0003" w:tentative="1">
      <w:start w:val="1"/>
      <w:numFmt w:val="bullet"/>
      <w:lvlText w:val="o"/>
      <w:lvlJc w:val="left"/>
      <w:pPr>
        <w:ind w:left="5008" w:hanging="360"/>
      </w:pPr>
      <w:rPr>
        <w:rFonts w:ascii="Courier New" w:hAnsi="Courier New" w:cs="Courier New" w:hint="default"/>
      </w:rPr>
    </w:lvl>
    <w:lvl w:ilvl="5" w:tplc="040E0005" w:tentative="1">
      <w:start w:val="1"/>
      <w:numFmt w:val="bullet"/>
      <w:lvlText w:val=""/>
      <w:lvlJc w:val="left"/>
      <w:pPr>
        <w:ind w:left="5728" w:hanging="360"/>
      </w:pPr>
      <w:rPr>
        <w:rFonts w:ascii="Wingdings" w:hAnsi="Wingdings" w:hint="default"/>
      </w:rPr>
    </w:lvl>
    <w:lvl w:ilvl="6" w:tplc="040E0001" w:tentative="1">
      <w:start w:val="1"/>
      <w:numFmt w:val="bullet"/>
      <w:lvlText w:val=""/>
      <w:lvlJc w:val="left"/>
      <w:pPr>
        <w:ind w:left="6448" w:hanging="360"/>
      </w:pPr>
      <w:rPr>
        <w:rFonts w:ascii="Symbol" w:hAnsi="Symbol" w:hint="default"/>
      </w:rPr>
    </w:lvl>
    <w:lvl w:ilvl="7" w:tplc="040E0003" w:tentative="1">
      <w:start w:val="1"/>
      <w:numFmt w:val="bullet"/>
      <w:lvlText w:val="o"/>
      <w:lvlJc w:val="left"/>
      <w:pPr>
        <w:ind w:left="7168" w:hanging="360"/>
      </w:pPr>
      <w:rPr>
        <w:rFonts w:ascii="Courier New" w:hAnsi="Courier New" w:cs="Courier New" w:hint="default"/>
      </w:rPr>
    </w:lvl>
    <w:lvl w:ilvl="8" w:tplc="040E0005" w:tentative="1">
      <w:start w:val="1"/>
      <w:numFmt w:val="bullet"/>
      <w:lvlText w:val=""/>
      <w:lvlJc w:val="left"/>
      <w:pPr>
        <w:ind w:left="7888" w:hanging="360"/>
      </w:pPr>
      <w:rPr>
        <w:rFonts w:ascii="Wingdings" w:hAnsi="Wingdings" w:hint="default"/>
      </w:rPr>
    </w:lvl>
  </w:abstractNum>
  <w:abstractNum w:abstractNumId="206" w15:restartNumberingAfterBreak="0">
    <w:nsid w:val="6626133C"/>
    <w:multiLevelType w:val="hybridMultilevel"/>
    <w:tmpl w:val="3D822B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6784785C"/>
    <w:multiLevelType w:val="hybridMultilevel"/>
    <w:tmpl w:val="84B6C6A2"/>
    <w:lvl w:ilvl="0" w:tplc="040E0001">
      <w:start w:val="1"/>
      <w:numFmt w:val="bullet"/>
      <w:lvlText w:val=""/>
      <w:lvlJc w:val="left"/>
      <w:pPr>
        <w:ind w:left="1353" w:hanging="360"/>
      </w:pPr>
      <w:rPr>
        <w:rFonts w:ascii="Symbol" w:hAnsi="Symbol" w:cs="Symbo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208" w15:restartNumberingAfterBreak="0">
    <w:nsid w:val="679F0561"/>
    <w:multiLevelType w:val="hybridMultilevel"/>
    <w:tmpl w:val="FEF6A674"/>
    <w:lvl w:ilvl="0" w:tplc="040E0001">
      <w:start w:val="1"/>
      <w:numFmt w:val="bullet"/>
      <w:lvlText w:val=""/>
      <w:lvlJc w:val="left"/>
      <w:pPr>
        <w:ind w:left="786" w:hanging="360"/>
      </w:pPr>
      <w:rPr>
        <w:rFonts w:ascii="Symbol" w:hAnsi="Symbol" w:cs="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09" w15:restartNumberingAfterBreak="0">
    <w:nsid w:val="67C675BF"/>
    <w:multiLevelType w:val="hybridMultilevel"/>
    <w:tmpl w:val="D59A35B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10" w15:restartNumberingAfterBreak="0">
    <w:nsid w:val="67E8062C"/>
    <w:multiLevelType w:val="hybridMultilevel"/>
    <w:tmpl w:val="06ECC508"/>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1" w15:restartNumberingAfterBreak="0">
    <w:nsid w:val="68751F6B"/>
    <w:multiLevelType w:val="hybridMultilevel"/>
    <w:tmpl w:val="9DDEC794"/>
    <w:lvl w:ilvl="0" w:tplc="28FA78D4">
      <w:start w:val="1"/>
      <w:numFmt w:val="bullet"/>
      <w:lvlText w:val="•"/>
      <w:lvlJc w:val="left"/>
      <w:pPr>
        <w:ind w:left="294" w:hanging="360"/>
      </w:pPr>
      <w:rPr>
        <w:rFonts w:ascii="Arial" w:hAnsi="Arial"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abstractNum w:abstractNumId="212" w15:restartNumberingAfterBreak="0">
    <w:nsid w:val="691102EA"/>
    <w:multiLevelType w:val="hybridMultilevel"/>
    <w:tmpl w:val="0A62A698"/>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69E12ED1"/>
    <w:multiLevelType w:val="hybridMultilevel"/>
    <w:tmpl w:val="9FF8596A"/>
    <w:lvl w:ilvl="0" w:tplc="28FA78D4">
      <w:start w:val="1"/>
      <w:numFmt w:val="bullet"/>
      <w:lvlText w:val="•"/>
      <w:lvlJc w:val="left"/>
      <w:pPr>
        <w:ind w:left="720" w:hanging="360"/>
      </w:pPr>
      <w:rPr>
        <w:rFonts w:ascii="Arial" w:hAnsi="Arial" w:hint="default"/>
      </w:rPr>
    </w:lvl>
    <w:lvl w:ilvl="1" w:tplc="28FA78D4">
      <w:start w:val="1"/>
      <w:numFmt w:val="bullet"/>
      <w:lvlText w:val="•"/>
      <w:lvlJc w:val="left"/>
      <w:pPr>
        <w:ind w:left="1440" w:hanging="360"/>
      </w:pPr>
      <w:rPr>
        <w:rFonts w:ascii="Arial" w:hAnsi="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4" w15:restartNumberingAfterBreak="0">
    <w:nsid w:val="6E601BF2"/>
    <w:multiLevelType w:val="hybridMultilevel"/>
    <w:tmpl w:val="78165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5" w15:restartNumberingAfterBreak="0">
    <w:nsid w:val="6F252012"/>
    <w:multiLevelType w:val="hybridMultilevel"/>
    <w:tmpl w:val="388A8F54"/>
    <w:lvl w:ilvl="0" w:tplc="28FA78D4">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6" w15:restartNumberingAfterBreak="0">
    <w:nsid w:val="6F445472"/>
    <w:multiLevelType w:val="hybridMultilevel"/>
    <w:tmpl w:val="E82ED1A8"/>
    <w:lvl w:ilvl="0" w:tplc="040E0001">
      <w:start w:val="1"/>
      <w:numFmt w:val="bullet"/>
      <w:lvlText w:val=""/>
      <w:lvlJc w:val="left"/>
      <w:pPr>
        <w:ind w:left="2148" w:hanging="360"/>
      </w:pPr>
      <w:rPr>
        <w:rFonts w:ascii="Symbol" w:hAnsi="Symbol" w:cs="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217" w15:restartNumberingAfterBreak="0">
    <w:nsid w:val="6F613D13"/>
    <w:multiLevelType w:val="hybridMultilevel"/>
    <w:tmpl w:val="A164FC7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8" w15:restartNumberingAfterBreak="0">
    <w:nsid w:val="712B5E00"/>
    <w:multiLevelType w:val="hybridMultilevel"/>
    <w:tmpl w:val="CD04B742"/>
    <w:lvl w:ilvl="0" w:tplc="040E0001">
      <w:start w:val="1"/>
      <w:numFmt w:val="bullet"/>
      <w:lvlText w:val=""/>
      <w:lvlJc w:val="left"/>
      <w:pPr>
        <w:ind w:left="1068" w:hanging="360"/>
      </w:pPr>
      <w:rPr>
        <w:rFonts w:ascii="Symbol" w:hAnsi="Symbol" w:hint="default"/>
      </w:rPr>
    </w:lvl>
    <w:lvl w:ilvl="1" w:tplc="E4820752">
      <w:numFmt w:val="bullet"/>
      <w:lvlText w:val="•"/>
      <w:lvlJc w:val="left"/>
      <w:pPr>
        <w:ind w:left="2138" w:hanging="710"/>
      </w:pPr>
      <w:rPr>
        <w:rFonts w:ascii="Times New Roman" w:eastAsiaTheme="minorHAnsi" w:hAnsi="Times New Roman" w:cs="Times New Roman"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9" w15:restartNumberingAfterBreak="0">
    <w:nsid w:val="71422F80"/>
    <w:multiLevelType w:val="hybridMultilevel"/>
    <w:tmpl w:val="FBB4F0B2"/>
    <w:lvl w:ilvl="0" w:tplc="040E0001">
      <w:start w:val="1"/>
      <w:numFmt w:val="bullet"/>
      <w:lvlText w:val=""/>
      <w:lvlJc w:val="left"/>
      <w:pPr>
        <w:ind w:left="720" w:hanging="360"/>
      </w:pPr>
      <w:rPr>
        <w:rFonts w:ascii="Symbol" w:hAnsi="Symbol" w:cs="Symbol" w:hint="default"/>
      </w:rPr>
    </w:lvl>
    <w:lvl w:ilvl="1" w:tplc="82A2090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0" w15:restartNumberingAfterBreak="0">
    <w:nsid w:val="724345A4"/>
    <w:multiLevelType w:val="hybridMultilevel"/>
    <w:tmpl w:val="C26A1748"/>
    <w:lvl w:ilvl="0" w:tplc="040E0001">
      <w:start w:val="1"/>
      <w:numFmt w:val="bullet"/>
      <w:lvlText w:val=""/>
      <w:lvlJc w:val="left"/>
      <w:pPr>
        <w:ind w:left="2148" w:hanging="360"/>
      </w:pPr>
      <w:rPr>
        <w:rFonts w:ascii="Symbol" w:hAnsi="Symbol" w:cs="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221" w15:restartNumberingAfterBreak="0">
    <w:nsid w:val="733C1ADF"/>
    <w:multiLevelType w:val="hybridMultilevel"/>
    <w:tmpl w:val="3AB0D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5005D7D"/>
    <w:multiLevelType w:val="hybridMultilevel"/>
    <w:tmpl w:val="9A1495C0"/>
    <w:lvl w:ilvl="0" w:tplc="040E0001">
      <w:start w:val="1"/>
      <w:numFmt w:val="bullet"/>
      <w:lvlText w:val=""/>
      <w:lvlJc w:val="left"/>
      <w:pPr>
        <w:tabs>
          <w:tab w:val="num" w:pos="1800"/>
        </w:tabs>
        <w:ind w:left="1800" w:hanging="360"/>
      </w:pPr>
      <w:rPr>
        <w:rFonts w:ascii="Symbol" w:hAnsi="Symbol" w:cs="Symbol"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223" w15:restartNumberingAfterBreak="0">
    <w:nsid w:val="75B91DC7"/>
    <w:multiLevelType w:val="hybridMultilevel"/>
    <w:tmpl w:val="2188AD28"/>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4" w15:restartNumberingAfterBreak="0">
    <w:nsid w:val="75FA4F95"/>
    <w:multiLevelType w:val="hybridMultilevel"/>
    <w:tmpl w:val="EFD67B7C"/>
    <w:lvl w:ilvl="0" w:tplc="A27CD686">
      <w:start w:val="3"/>
      <w:numFmt w:val="lowerLetter"/>
      <w:lvlText w:val="%1)"/>
      <w:lvlJc w:val="left"/>
      <w:pPr>
        <w:ind w:left="247" w:hanging="247"/>
      </w:pPr>
      <w:rPr>
        <w:rFonts w:ascii="Times New Roman" w:eastAsia="Times New Roman" w:hAnsi="Times New Roman" w:cs="Times New Roman" w:hint="default"/>
        <w:b/>
        <w:w w:val="100"/>
        <w:sz w:val="24"/>
        <w:szCs w:val="24"/>
        <w:lang w:val="hu-HU" w:eastAsia="en-US" w:bidi="ar-SA"/>
      </w:rPr>
    </w:lvl>
    <w:lvl w:ilvl="1" w:tplc="DA8492FA">
      <w:numFmt w:val="bullet"/>
      <w:lvlText w:val=""/>
      <w:lvlJc w:val="left"/>
      <w:pPr>
        <w:ind w:left="814" w:hanging="141"/>
      </w:pPr>
      <w:rPr>
        <w:rFonts w:ascii="Symbol" w:eastAsia="Symbol" w:hAnsi="Symbol" w:cs="Symbol" w:hint="default"/>
        <w:w w:val="100"/>
        <w:sz w:val="24"/>
        <w:szCs w:val="24"/>
        <w:lang w:val="hu-HU" w:eastAsia="en-US" w:bidi="ar-SA"/>
      </w:rPr>
    </w:lvl>
    <w:lvl w:ilvl="2" w:tplc="0682FDA8">
      <w:numFmt w:val="bullet"/>
      <w:lvlText w:val="•"/>
      <w:lvlJc w:val="left"/>
      <w:pPr>
        <w:ind w:left="1767" w:hanging="141"/>
      </w:pPr>
      <w:rPr>
        <w:rFonts w:hint="default"/>
        <w:lang w:val="hu-HU" w:eastAsia="en-US" w:bidi="ar-SA"/>
      </w:rPr>
    </w:lvl>
    <w:lvl w:ilvl="3" w:tplc="A970A314">
      <w:numFmt w:val="bullet"/>
      <w:lvlText w:val="•"/>
      <w:lvlJc w:val="left"/>
      <w:pPr>
        <w:ind w:left="2725" w:hanging="141"/>
      </w:pPr>
      <w:rPr>
        <w:rFonts w:hint="default"/>
        <w:lang w:val="hu-HU" w:eastAsia="en-US" w:bidi="ar-SA"/>
      </w:rPr>
    </w:lvl>
    <w:lvl w:ilvl="4" w:tplc="DCE4D682">
      <w:numFmt w:val="bullet"/>
      <w:lvlText w:val="•"/>
      <w:lvlJc w:val="left"/>
      <w:pPr>
        <w:ind w:left="3683" w:hanging="141"/>
      </w:pPr>
      <w:rPr>
        <w:rFonts w:hint="default"/>
        <w:lang w:val="hu-HU" w:eastAsia="en-US" w:bidi="ar-SA"/>
      </w:rPr>
    </w:lvl>
    <w:lvl w:ilvl="5" w:tplc="EC8C74A6">
      <w:numFmt w:val="bullet"/>
      <w:lvlText w:val="•"/>
      <w:lvlJc w:val="left"/>
      <w:pPr>
        <w:ind w:left="4641" w:hanging="141"/>
      </w:pPr>
      <w:rPr>
        <w:rFonts w:hint="default"/>
        <w:lang w:val="hu-HU" w:eastAsia="en-US" w:bidi="ar-SA"/>
      </w:rPr>
    </w:lvl>
    <w:lvl w:ilvl="6" w:tplc="6532CA0E">
      <w:numFmt w:val="bullet"/>
      <w:lvlText w:val="•"/>
      <w:lvlJc w:val="left"/>
      <w:pPr>
        <w:ind w:left="5598" w:hanging="141"/>
      </w:pPr>
      <w:rPr>
        <w:rFonts w:hint="default"/>
        <w:lang w:val="hu-HU" w:eastAsia="en-US" w:bidi="ar-SA"/>
      </w:rPr>
    </w:lvl>
    <w:lvl w:ilvl="7" w:tplc="16643B9A">
      <w:numFmt w:val="bullet"/>
      <w:lvlText w:val="•"/>
      <w:lvlJc w:val="left"/>
      <w:pPr>
        <w:ind w:left="6556" w:hanging="141"/>
      </w:pPr>
      <w:rPr>
        <w:rFonts w:hint="default"/>
        <w:lang w:val="hu-HU" w:eastAsia="en-US" w:bidi="ar-SA"/>
      </w:rPr>
    </w:lvl>
    <w:lvl w:ilvl="8" w:tplc="F7CE4EBA">
      <w:numFmt w:val="bullet"/>
      <w:lvlText w:val="•"/>
      <w:lvlJc w:val="left"/>
      <w:pPr>
        <w:ind w:left="7514" w:hanging="141"/>
      </w:pPr>
      <w:rPr>
        <w:rFonts w:hint="default"/>
        <w:lang w:val="hu-HU" w:eastAsia="en-US" w:bidi="ar-SA"/>
      </w:rPr>
    </w:lvl>
  </w:abstractNum>
  <w:abstractNum w:abstractNumId="225" w15:restartNumberingAfterBreak="0">
    <w:nsid w:val="76487153"/>
    <w:multiLevelType w:val="hybridMultilevel"/>
    <w:tmpl w:val="AC84D7AE"/>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678326D"/>
    <w:multiLevelType w:val="hybridMultilevel"/>
    <w:tmpl w:val="6F3837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7" w15:restartNumberingAfterBreak="0">
    <w:nsid w:val="77FB2E32"/>
    <w:multiLevelType w:val="hybridMultilevel"/>
    <w:tmpl w:val="43E07316"/>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8" w15:restartNumberingAfterBreak="0">
    <w:nsid w:val="7808182D"/>
    <w:multiLevelType w:val="hybridMultilevel"/>
    <w:tmpl w:val="48B00A02"/>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9" w15:restartNumberingAfterBreak="0">
    <w:nsid w:val="79131D3F"/>
    <w:multiLevelType w:val="hybridMultilevel"/>
    <w:tmpl w:val="5AFAAA66"/>
    <w:lvl w:ilvl="0" w:tplc="28FA78D4">
      <w:start w:val="1"/>
      <w:numFmt w:val="bullet"/>
      <w:lvlText w:val="•"/>
      <w:lvlJc w:val="left"/>
      <w:pPr>
        <w:ind w:left="1440" w:hanging="360"/>
      </w:pPr>
      <w:rPr>
        <w:rFonts w:ascii="Arial" w:hAnsi="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0" w15:restartNumberingAfterBreak="0">
    <w:nsid w:val="79435D43"/>
    <w:multiLevelType w:val="hybridMultilevel"/>
    <w:tmpl w:val="1DE2F06A"/>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9475E6B"/>
    <w:multiLevelType w:val="hybridMultilevel"/>
    <w:tmpl w:val="FA622032"/>
    <w:lvl w:ilvl="0" w:tplc="28FA78D4">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2" w15:restartNumberingAfterBreak="0">
    <w:nsid w:val="7A950463"/>
    <w:multiLevelType w:val="hybridMultilevel"/>
    <w:tmpl w:val="45BA7A5E"/>
    <w:lvl w:ilvl="0" w:tplc="EE327C82">
      <w:start w:val="3926"/>
      <w:numFmt w:val="bullet"/>
      <w:lvlText w:val="-"/>
      <w:lvlJc w:val="left"/>
      <w:pPr>
        <w:ind w:left="76" w:hanging="360"/>
      </w:pPr>
      <w:rPr>
        <w:rFonts w:ascii="Times New Roman" w:eastAsia="Times New Roman" w:hAnsi="Times New Roman" w:cs="Times New Roman" w:hint="default"/>
      </w:rPr>
    </w:lvl>
    <w:lvl w:ilvl="1" w:tplc="E4820752">
      <w:numFmt w:val="bullet"/>
      <w:lvlText w:val="•"/>
      <w:lvlJc w:val="left"/>
      <w:pPr>
        <w:ind w:left="1146" w:hanging="710"/>
      </w:pPr>
      <w:rPr>
        <w:rFonts w:ascii="Times New Roman" w:eastAsiaTheme="minorHAnsi" w:hAnsi="Times New Roman" w:cs="Times New Roman" w:hint="default"/>
      </w:rPr>
    </w:lvl>
    <w:lvl w:ilvl="2" w:tplc="040E0005" w:tentative="1">
      <w:start w:val="1"/>
      <w:numFmt w:val="bullet"/>
      <w:lvlText w:val=""/>
      <w:lvlJc w:val="left"/>
      <w:pPr>
        <w:ind w:left="1516" w:hanging="360"/>
      </w:pPr>
      <w:rPr>
        <w:rFonts w:ascii="Wingdings" w:hAnsi="Wingdings" w:hint="default"/>
      </w:rPr>
    </w:lvl>
    <w:lvl w:ilvl="3" w:tplc="040E0001" w:tentative="1">
      <w:start w:val="1"/>
      <w:numFmt w:val="bullet"/>
      <w:lvlText w:val=""/>
      <w:lvlJc w:val="left"/>
      <w:pPr>
        <w:ind w:left="2236" w:hanging="360"/>
      </w:pPr>
      <w:rPr>
        <w:rFonts w:ascii="Symbol" w:hAnsi="Symbol" w:hint="default"/>
      </w:rPr>
    </w:lvl>
    <w:lvl w:ilvl="4" w:tplc="040E0003" w:tentative="1">
      <w:start w:val="1"/>
      <w:numFmt w:val="bullet"/>
      <w:lvlText w:val="o"/>
      <w:lvlJc w:val="left"/>
      <w:pPr>
        <w:ind w:left="2956" w:hanging="360"/>
      </w:pPr>
      <w:rPr>
        <w:rFonts w:ascii="Courier New" w:hAnsi="Courier New" w:cs="Courier New" w:hint="default"/>
      </w:rPr>
    </w:lvl>
    <w:lvl w:ilvl="5" w:tplc="040E0005" w:tentative="1">
      <w:start w:val="1"/>
      <w:numFmt w:val="bullet"/>
      <w:lvlText w:val=""/>
      <w:lvlJc w:val="left"/>
      <w:pPr>
        <w:ind w:left="3676" w:hanging="360"/>
      </w:pPr>
      <w:rPr>
        <w:rFonts w:ascii="Wingdings" w:hAnsi="Wingdings" w:hint="default"/>
      </w:rPr>
    </w:lvl>
    <w:lvl w:ilvl="6" w:tplc="040E0001" w:tentative="1">
      <w:start w:val="1"/>
      <w:numFmt w:val="bullet"/>
      <w:lvlText w:val=""/>
      <w:lvlJc w:val="left"/>
      <w:pPr>
        <w:ind w:left="4396" w:hanging="360"/>
      </w:pPr>
      <w:rPr>
        <w:rFonts w:ascii="Symbol" w:hAnsi="Symbol" w:hint="default"/>
      </w:rPr>
    </w:lvl>
    <w:lvl w:ilvl="7" w:tplc="040E0003" w:tentative="1">
      <w:start w:val="1"/>
      <w:numFmt w:val="bullet"/>
      <w:lvlText w:val="o"/>
      <w:lvlJc w:val="left"/>
      <w:pPr>
        <w:ind w:left="5116" w:hanging="360"/>
      </w:pPr>
      <w:rPr>
        <w:rFonts w:ascii="Courier New" w:hAnsi="Courier New" w:cs="Courier New" w:hint="default"/>
      </w:rPr>
    </w:lvl>
    <w:lvl w:ilvl="8" w:tplc="040E0005" w:tentative="1">
      <w:start w:val="1"/>
      <w:numFmt w:val="bullet"/>
      <w:lvlText w:val=""/>
      <w:lvlJc w:val="left"/>
      <w:pPr>
        <w:ind w:left="5836" w:hanging="360"/>
      </w:pPr>
      <w:rPr>
        <w:rFonts w:ascii="Wingdings" w:hAnsi="Wingdings" w:hint="default"/>
      </w:rPr>
    </w:lvl>
  </w:abstractNum>
  <w:abstractNum w:abstractNumId="233" w15:restartNumberingAfterBreak="0">
    <w:nsid w:val="7A973859"/>
    <w:multiLevelType w:val="hybridMultilevel"/>
    <w:tmpl w:val="EC38D5EA"/>
    <w:lvl w:ilvl="0" w:tplc="040E0001">
      <w:start w:val="1"/>
      <w:numFmt w:val="bullet"/>
      <w:lvlText w:val=""/>
      <w:lvlJc w:val="left"/>
      <w:pPr>
        <w:ind w:left="1428" w:hanging="360"/>
      </w:pPr>
      <w:rPr>
        <w:rFonts w:ascii="Symbol" w:hAnsi="Symbol" w:cs="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34" w15:restartNumberingAfterBreak="0">
    <w:nsid w:val="7ADD37C8"/>
    <w:multiLevelType w:val="hybridMultilevel"/>
    <w:tmpl w:val="731A20C0"/>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5" w15:restartNumberingAfterBreak="0">
    <w:nsid w:val="7C16328B"/>
    <w:multiLevelType w:val="hybridMultilevel"/>
    <w:tmpl w:val="6624F0E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6" w15:restartNumberingAfterBreak="0">
    <w:nsid w:val="7D114BAF"/>
    <w:multiLevelType w:val="hybridMultilevel"/>
    <w:tmpl w:val="9398A1C6"/>
    <w:lvl w:ilvl="0" w:tplc="040E0001">
      <w:start w:val="1"/>
      <w:numFmt w:val="bullet"/>
      <w:lvlText w:val=""/>
      <w:lvlJc w:val="left"/>
      <w:pPr>
        <w:ind w:left="1068" w:hanging="360"/>
      </w:pPr>
      <w:rPr>
        <w:rFonts w:ascii="Symbol" w:hAnsi="Symbol" w:hint="default"/>
      </w:rPr>
    </w:lvl>
    <w:lvl w:ilvl="1" w:tplc="040E0001">
      <w:start w:val="1"/>
      <w:numFmt w:val="bullet"/>
      <w:lvlText w:val=""/>
      <w:lvlJc w:val="left"/>
      <w:pPr>
        <w:ind w:left="2138" w:hanging="710"/>
      </w:pPr>
      <w:rPr>
        <w:rFonts w:ascii="Symbol" w:hAnsi="Symbol"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37" w15:restartNumberingAfterBreak="0">
    <w:nsid w:val="7D3A7C34"/>
    <w:multiLevelType w:val="hybridMultilevel"/>
    <w:tmpl w:val="6A9ED08C"/>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8" w15:restartNumberingAfterBreak="0">
    <w:nsid w:val="7DE62E3D"/>
    <w:multiLevelType w:val="hybridMultilevel"/>
    <w:tmpl w:val="41E8DDE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9" w15:restartNumberingAfterBreak="0">
    <w:nsid w:val="7E14277D"/>
    <w:multiLevelType w:val="hybridMultilevel"/>
    <w:tmpl w:val="289082E0"/>
    <w:lvl w:ilvl="0" w:tplc="356E2A50">
      <w:numFmt w:val="bullet"/>
      <w:lvlText w:val=""/>
      <w:lvlJc w:val="left"/>
      <w:pPr>
        <w:ind w:left="940" w:hanging="360"/>
      </w:pPr>
      <w:rPr>
        <w:rFonts w:ascii="Symbol" w:eastAsia="Symbol" w:hAnsi="Symbol" w:cs="Symbol" w:hint="default"/>
        <w:w w:val="100"/>
        <w:sz w:val="24"/>
        <w:szCs w:val="24"/>
        <w:lang w:val="hu-HU" w:eastAsia="en-US" w:bidi="ar-SA"/>
      </w:rPr>
    </w:lvl>
    <w:lvl w:ilvl="1" w:tplc="886C3246">
      <w:numFmt w:val="bullet"/>
      <w:lvlText w:val="•"/>
      <w:lvlJc w:val="left"/>
      <w:pPr>
        <w:ind w:left="1780" w:hanging="360"/>
      </w:pPr>
      <w:rPr>
        <w:rFonts w:hint="default"/>
        <w:lang w:val="hu-HU" w:eastAsia="en-US" w:bidi="ar-SA"/>
      </w:rPr>
    </w:lvl>
    <w:lvl w:ilvl="2" w:tplc="F1C242C4">
      <w:numFmt w:val="bullet"/>
      <w:lvlText w:val="•"/>
      <w:lvlJc w:val="left"/>
      <w:pPr>
        <w:ind w:left="2620" w:hanging="360"/>
      </w:pPr>
      <w:rPr>
        <w:rFonts w:hint="default"/>
        <w:lang w:val="hu-HU" w:eastAsia="en-US" w:bidi="ar-SA"/>
      </w:rPr>
    </w:lvl>
    <w:lvl w:ilvl="3" w:tplc="CD085BE2">
      <w:numFmt w:val="bullet"/>
      <w:lvlText w:val="•"/>
      <w:lvlJc w:val="left"/>
      <w:pPr>
        <w:ind w:left="3460" w:hanging="360"/>
      </w:pPr>
      <w:rPr>
        <w:rFonts w:hint="default"/>
        <w:lang w:val="hu-HU" w:eastAsia="en-US" w:bidi="ar-SA"/>
      </w:rPr>
    </w:lvl>
    <w:lvl w:ilvl="4" w:tplc="5F34EC68">
      <w:numFmt w:val="bullet"/>
      <w:lvlText w:val="•"/>
      <w:lvlJc w:val="left"/>
      <w:pPr>
        <w:ind w:left="4300" w:hanging="360"/>
      </w:pPr>
      <w:rPr>
        <w:rFonts w:hint="default"/>
        <w:lang w:val="hu-HU" w:eastAsia="en-US" w:bidi="ar-SA"/>
      </w:rPr>
    </w:lvl>
    <w:lvl w:ilvl="5" w:tplc="F0F81256">
      <w:numFmt w:val="bullet"/>
      <w:lvlText w:val="•"/>
      <w:lvlJc w:val="left"/>
      <w:pPr>
        <w:ind w:left="5140" w:hanging="360"/>
      </w:pPr>
      <w:rPr>
        <w:rFonts w:hint="default"/>
        <w:lang w:val="hu-HU" w:eastAsia="en-US" w:bidi="ar-SA"/>
      </w:rPr>
    </w:lvl>
    <w:lvl w:ilvl="6" w:tplc="E27090C0">
      <w:numFmt w:val="bullet"/>
      <w:lvlText w:val="•"/>
      <w:lvlJc w:val="left"/>
      <w:pPr>
        <w:ind w:left="5980" w:hanging="360"/>
      </w:pPr>
      <w:rPr>
        <w:rFonts w:hint="default"/>
        <w:lang w:val="hu-HU" w:eastAsia="en-US" w:bidi="ar-SA"/>
      </w:rPr>
    </w:lvl>
    <w:lvl w:ilvl="7" w:tplc="ADBECB7E">
      <w:numFmt w:val="bullet"/>
      <w:lvlText w:val="•"/>
      <w:lvlJc w:val="left"/>
      <w:pPr>
        <w:ind w:left="6820" w:hanging="360"/>
      </w:pPr>
      <w:rPr>
        <w:rFonts w:hint="default"/>
        <w:lang w:val="hu-HU" w:eastAsia="en-US" w:bidi="ar-SA"/>
      </w:rPr>
    </w:lvl>
    <w:lvl w:ilvl="8" w:tplc="40706D3E">
      <w:numFmt w:val="bullet"/>
      <w:lvlText w:val="•"/>
      <w:lvlJc w:val="left"/>
      <w:pPr>
        <w:ind w:left="7660" w:hanging="360"/>
      </w:pPr>
      <w:rPr>
        <w:rFonts w:hint="default"/>
        <w:lang w:val="hu-HU" w:eastAsia="en-US" w:bidi="ar-SA"/>
      </w:rPr>
    </w:lvl>
  </w:abstractNum>
  <w:abstractNum w:abstractNumId="240" w15:restartNumberingAfterBreak="0">
    <w:nsid w:val="7E7769F1"/>
    <w:multiLevelType w:val="hybridMultilevel"/>
    <w:tmpl w:val="270A08FA"/>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1" w15:restartNumberingAfterBreak="0">
    <w:nsid w:val="7E845CCD"/>
    <w:multiLevelType w:val="hybridMultilevel"/>
    <w:tmpl w:val="B8203082"/>
    <w:lvl w:ilvl="0" w:tplc="28FA78D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2" w15:restartNumberingAfterBreak="0">
    <w:nsid w:val="7EC46D49"/>
    <w:multiLevelType w:val="hybridMultilevel"/>
    <w:tmpl w:val="00B0C98E"/>
    <w:lvl w:ilvl="0" w:tplc="28FA78D4">
      <w:start w:val="1"/>
      <w:numFmt w:val="bullet"/>
      <w:lvlText w:val="•"/>
      <w:lvlJc w:val="left"/>
      <w:pPr>
        <w:ind w:left="2128" w:hanging="360"/>
      </w:pPr>
      <w:rPr>
        <w:rFonts w:ascii="Arial" w:hAnsi="Arial" w:hint="default"/>
      </w:rPr>
    </w:lvl>
    <w:lvl w:ilvl="1" w:tplc="040E0003">
      <w:start w:val="1"/>
      <w:numFmt w:val="bullet"/>
      <w:lvlText w:val="o"/>
      <w:lvlJc w:val="left"/>
      <w:pPr>
        <w:ind w:left="2848" w:hanging="360"/>
      </w:pPr>
      <w:rPr>
        <w:rFonts w:ascii="Courier New" w:hAnsi="Courier New" w:cs="Courier New" w:hint="default"/>
      </w:rPr>
    </w:lvl>
    <w:lvl w:ilvl="2" w:tplc="040E0005">
      <w:start w:val="1"/>
      <w:numFmt w:val="bullet"/>
      <w:lvlText w:val=""/>
      <w:lvlJc w:val="left"/>
      <w:pPr>
        <w:ind w:left="3568" w:hanging="360"/>
      </w:pPr>
      <w:rPr>
        <w:rFonts w:ascii="Wingdings" w:hAnsi="Wingdings" w:hint="default"/>
      </w:rPr>
    </w:lvl>
    <w:lvl w:ilvl="3" w:tplc="040E0001" w:tentative="1">
      <w:start w:val="1"/>
      <w:numFmt w:val="bullet"/>
      <w:lvlText w:val=""/>
      <w:lvlJc w:val="left"/>
      <w:pPr>
        <w:ind w:left="4288" w:hanging="360"/>
      </w:pPr>
      <w:rPr>
        <w:rFonts w:ascii="Symbol" w:hAnsi="Symbol" w:hint="default"/>
      </w:rPr>
    </w:lvl>
    <w:lvl w:ilvl="4" w:tplc="040E0003" w:tentative="1">
      <w:start w:val="1"/>
      <w:numFmt w:val="bullet"/>
      <w:lvlText w:val="o"/>
      <w:lvlJc w:val="left"/>
      <w:pPr>
        <w:ind w:left="5008" w:hanging="360"/>
      </w:pPr>
      <w:rPr>
        <w:rFonts w:ascii="Courier New" w:hAnsi="Courier New" w:cs="Courier New" w:hint="default"/>
      </w:rPr>
    </w:lvl>
    <w:lvl w:ilvl="5" w:tplc="040E0005" w:tentative="1">
      <w:start w:val="1"/>
      <w:numFmt w:val="bullet"/>
      <w:lvlText w:val=""/>
      <w:lvlJc w:val="left"/>
      <w:pPr>
        <w:ind w:left="5728" w:hanging="360"/>
      </w:pPr>
      <w:rPr>
        <w:rFonts w:ascii="Wingdings" w:hAnsi="Wingdings" w:hint="default"/>
      </w:rPr>
    </w:lvl>
    <w:lvl w:ilvl="6" w:tplc="040E0001" w:tentative="1">
      <w:start w:val="1"/>
      <w:numFmt w:val="bullet"/>
      <w:lvlText w:val=""/>
      <w:lvlJc w:val="left"/>
      <w:pPr>
        <w:ind w:left="6448" w:hanging="360"/>
      </w:pPr>
      <w:rPr>
        <w:rFonts w:ascii="Symbol" w:hAnsi="Symbol" w:hint="default"/>
      </w:rPr>
    </w:lvl>
    <w:lvl w:ilvl="7" w:tplc="040E0003" w:tentative="1">
      <w:start w:val="1"/>
      <w:numFmt w:val="bullet"/>
      <w:lvlText w:val="o"/>
      <w:lvlJc w:val="left"/>
      <w:pPr>
        <w:ind w:left="7168" w:hanging="360"/>
      </w:pPr>
      <w:rPr>
        <w:rFonts w:ascii="Courier New" w:hAnsi="Courier New" w:cs="Courier New" w:hint="default"/>
      </w:rPr>
    </w:lvl>
    <w:lvl w:ilvl="8" w:tplc="040E0005" w:tentative="1">
      <w:start w:val="1"/>
      <w:numFmt w:val="bullet"/>
      <w:lvlText w:val=""/>
      <w:lvlJc w:val="left"/>
      <w:pPr>
        <w:ind w:left="7888" w:hanging="360"/>
      </w:pPr>
      <w:rPr>
        <w:rFonts w:ascii="Wingdings" w:hAnsi="Wingdings" w:hint="default"/>
      </w:rPr>
    </w:lvl>
  </w:abstractNum>
  <w:abstractNum w:abstractNumId="243" w15:restartNumberingAfterBreak="0">
    <w:nsid w:val="7F232548"/>
    <w:multiLevelType w:val="hybridMultilevel"/>
    <w:tmpl w:val="FAB0BAC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44" w15:restartNumberingAfterBreak="0">
    <w:nsid w:val="7FD61294"/>
    <w:multiLevelType w:val="hybridMultilevel"/>
    <w:tmpl w:val="DD7C7EBE"/>
    <w:lvl w:ilvl="0" w:tplc="040E0001">
      <w:start w:val="1"/>
      <w:numFmt w:val="bullet"/>
      <w:lvlText w:val=""/>
      <w:lvlJc w:val="left"/>
      <w:pPr>
        <w:ind w:left="1080" w:hanging="360"/>
      </w:pPr>
      <w:rPr>
        <w:rFonts w:ascii="Symbol" w:hAnsi="Symbol" w:cs="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8"/>
  </w:num>
  <w:num w:numId="2">
    <w:abstractNumId w:val="51"/>
  </w:num>
  <w:num w:numId="3">
    <w:abstractNumId w:val="131"/>
  </w:num>
  <w:num w:numId="4">
    <w:abstractNumId w:val="158"/>
  </w:num>
  <w:num w:numId="5">
    <w:abstractNumId w:val="155"/>
  </w:num>
  <w:num w:numId="6">
    <w:abstractNumId w:val="62"/>
  </w:num>
  <w:num w:numId="7">
    <w:abstractNumId w:val="209"/>
  </w:num>
  <w:num w:numId="8">
    <w:abstractNumId w:val="199"/>
  </w:num>
  <w:num w:numId="9">
    <w:abstractNumId w:val="57"/>
  </w:num>
  <w:num w:numId="10">
    <w:abstractNumId w:val="176"/>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42"/>
  </w:num>
  <w:num w:numId="13">
    <w:abstractNumId w:val="205"/>
  </w:num>
  <w:num w:numId="14">
    <w:abstractNumId w:val="33"/>
  </w:num>
  <w:num w:numId="15">
    <w:abstractNumId w:val="16"/>
  </w:num>
  <w:num w:numId="16">
    <w:abstractNumId w:val="17"/>
  </w:num>
  <w:num w:numId="17">
    <w:abstractNumId w:val="21"/>
  </w:num>
  <w:num w:numId="18">
    <w:abstractNumId w:val="196"/>
  </w:num>
  <w:num w:numId="19">
    <w:abstractNumId w:val="170"/>
  </w:num>
  <w:num w:numId="20">
    <w:abstractNumId w:val="141"/>
  </w:num>
  <w:num w:numId="21">
    <w:abstractNumId w:val="243"/>
  </w:num>
  <w:num w:numId="22">
    <w:abstractNumId w:val="91"/>
  </w:num>
  <w:num w:numId="23">
    <w:abstractNumId w:val="40"/>
  </w:num>
  <w:num w:numId="24">
    <w:abstractNumId w:val="128"/>
  </w:num>
  <w:num w:numId="25">
    <w:abstractNumId w:val="30"/>
  </w:num>
  <w:num w:numId="26">
    <w:abstractNumId w:val="144"/>
  </w:num>
  <w:num w:numId="27">
    <w:abstractNumId w:val="55"/>
  </w:num>
  <w:num w:numId="28">
    <w:abstractNumId w:val="115"/>
  </w:num>
  <w:num w:numId="29">
    <w:abstractNumId w:val="22"/>
  </w:num>
  <w:num w:numId="30">
    <w:abstractNumId w:val="64"/>
  </w:num>
  <w:num w:numId="31">
    <w:abstractNumId w:val="129"/>
  </w:num>
  <w:num w:numId="32">
    <w:abstractNumId w:val="192"/>
  </w:num>
  <w:num w:numId="33">
    <w:abstractNumId w:val="118"/>
  </w:num>
  <w:num w:numId="34">
    <w:abstractNumId w:val="41"/>
  </w:num>
  <w:num w:numId="35">
    <w:abstractNumId w:val="3"/>
  </w:num>
  <w:num w:numId="36">
    <w:abstractNumId w:val="222"/>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60"/>
  </w:num>
  <w:num w:numId="41">
    <w:abstractNumId w:val="142"/>
  </w:num>
  <w:num w:numId="42">
    <w:abstractNumId w:val="6"/>
  </w:num>
  <w:num w:numId="43">
    <w:abstractNumId w:val="99"/>
  </w:num>
  <w:num w:numId="44">
    <w:abstractNumId w:val="12"/>
  </w:num>
  <w:num w:numId="45">
    <w:abstractNumId w:val="19"/>
  </w:num>
  <w:num w:numId="46">
    <w:abstractNumId w:val="232"/>
  </w:num>
  <w:num w:numId="47">
    <w:abstractNumId w:val="160"/>
  </w:num>
  <w:num w:numId="48">
    <w:abstractNumId w:val="194"/>
  </w:num>
  <w:num w:numId="49">
    <w:abstractNumId w:val="206"/>
  </w:num>
  <w:num w:numId="50">
    <w:abstractNumId w:val="102"/>
  </w:num>
  <w:num w:numId="51">
    <w:abstractNumId w:val="54"/>
  </w:num>
  <w:num w:numId="52">
    <w:abstractNumId w:val="166"/>
  </w:num>
  <w:num w:numId="53">
    <w:abstractNumId w:val="35"/>
  </w:num>
  <w:num w:numId="54">
    <w:abstractNumId w:val="130"/>
  </w:num>
  <w:num w:numId="55">
    <w:abstractNumId w:val="77"/>
  </w:num>
  <w:num w:numId="56">
    <w:abstractNumId w:val="109"/>
  </w:num>
  <w:num w:numId="57">
    <w:abstractNumId w:val="187"/>
  </w:num>
  <w:num w:numId="58">
    <w:abstractNumId w:val="191"/>
  </w:num>
  <w:num w:numId="59">
    <w:abstractNumId w:val="71"/>
  </w:num>
  <w:num w:numId="60">
    <w:abstractNumId w:val="137"/>
  </w:num>
  <w:num w:numId="61">
    <w:abstractNumId w:val="65"/>
  </w:num>
  <w:num w:numId="62">
    <w:abstractNumId w:val="31"/>
  </w:num>
  <w:num w:numId="63">
    <w:abstractNumId w:val="148"/>
  </w:num>
  <w:num w:numId="64">
    <w:abstractNumId w:val="117"/>
  </w:num>
  <w:num w:numId="65">
    <w:abstractNumId w:val="135"/>
  </w:num>
  <w:num w:numId="66">
    <w:abstractNumId w:val="66"/>
  </w:num>
  <w:num w:numId="67">
    <w:abstractNumId w:val="53"/>
  </w:num>
  <w:num w:numId="68">
    <w:abstractNumId w:val="239"/>
  </w:num>
  <w:num w:numId="69">
    <w:abstractNumId w:val="86"/>
  </w:num>
  <w:num w:numId="70">
    <w:abstractNumId w:val="224"/>
  </w:num>
  <w:num w:numId="71">
    <w:abstractNumId w:val="151"/>
  </w:num>
  <w:num w:numId="72">
    <w:abstractNumId w:val="76"/>
  </w:num>
  <w:num w:numId="73">
    <w:abstractNumId w:val="179"/>
  </w:num>
  <w:num w:numId="74">
    <w:abstractNumId w:val="104"/>
  </w:num>
  <w:num w:numId="75">
    <w:abstractNumId w:val="106"/>
  </w:num>
  <w:num w:numId="76">
    <w:abstractNumId w:val="1"/>
  </w:num>
  <w:num w:numId="77">
    <w:abstractNumId w:val="2"/>
  </w:num>
  <w:num w:numId="78">
    <w:abstractNumId w:val="47"/>
  </w:num>
  <w:num w:numId="79">
    <w:abstractNumId w:val="143"/>
  </w:num>
  <w:num w:numId="80">
    <w:abstractNumId w:val="48"/>
  </w:num>
  <w:num w:numId="81">
    <w:abstractNumId w:val="85"/>
  </w:num>
  <w:num w:numId="82">
    <w:abstractNumId w:val="72"/>
  </w:num>
  <w:num w:numId="83">
    <w:abstractNumId w:val="114"/>
  </w:num>
  <w:num w:numId="84">
    <w:abstractNumId w:val="228"/>
  </w:num>
  <w:num w:numId="85">
    <w:abstractNumId w:val="122"/>
  </w:num>
  <w:num w:numId="86">
    <w:abstractNumId w:val="36"/>
  </w:num>
  <w:num w:numId="87">
    <w:abstractNumId w:val="107"/>
  </w:num>
  <w:num w:numId="88">
    <w:abstractNumId w:val="212"/>
  </w:num>
  <w:num w:numId="89">
    <w:abstractNumId w:val="195"/>
  </w:num>
  <w:num w:numId="90">
    <w:abstractNumId w:val="95"/>
  </w:num>
  <w:num w:numId="91">
    <w:abstractNumId w:val="213"/>
  </w:num>
  <w:num w:numId="92">
    <w:abstractNumId w:val="231"/>
  </w:num>
  <w:num w:numId="93">
    <w:abstractNumId w:val="156"/>
  </w:num>
  <w:num w:numId="94">
    <w:abstractNumId w:val="175"/>
  </w:num>
  <w:num w:numId="95">
    <w:abstractNumId w:val="202"/>
  </w:num>
  <w:num w:numId="96">
    <w:abstractNumId w:val="140"/>
  </w:num>
  <w:num w:numId="97">
    <w:abstractNumId w:val="237"/>
  </w:num>
  <w:num w:numId="98">
    <w:abstractNumId w:val="173"/>
  </w:num>
  <w:num w:numId="99">
    <w:abstractNumId w:val="79"/>
  </w:num>
  <w:num w:numId="100">
    <w:abstractNumId w:val="38"/>
  </w:num>
  <w:num w:numId="101">
    <w:abstractNumId w:val="172"/>
  </w:num>
  <w:num w:numId="102">
    <w:abstractNumId w:val="98"/>
  </w:num>
  <w:num w:numId="103">
    <w:abstractNumId w:val="83"/>
  </w:num>
  <w:num w:numId="104">
    <w:abstractNumId w:val="103"/>
  </w:num>
  <w:num w:numId="105">
    <w:abstractNumId w:val="215"/>
  </w:num>
  <w:num w:numId="106">
    <w:abstractNumId w:val="229"/>
  </w:num>
  <w:num w:numId="107">
    <w:abstractNumId w:val="15"/>
  </w:num>
  <w:num w:numId="108">
    <w:abstractNumId w:val="75"/>
  </w:num>
  <w:num w:numId="109">
    <w:abstractNumId w:val="181"/>
  </w:num>
  <w:num w:numId="110">
    <w:abstractNumId w:val="168"/>
  </w:num>
  <w:num w:numId="111">
    <w:abstractNumId w:val="147"/>
  </w:num>
  <w:num w:numId="112">
    <w:abstractNumId w:val="227"/>
  </w:num>
  <w:num w:numId="113">
    <w:abstractNumId w:val="240"/>
  </w:num>
  <w:num w:numId="114">
    <w:abstractNumId w:val="29"/>
  </w:num>
  <w:num w:numId="115">
    <w:abstractNumId w:val="100"/>
  </w:num>
  <w:num w:numId="116">
    <w:abstractNumId w:val="25"/>
  </w:num>
  <w:num w:numId="117">
    <w:abstractNumId w:val="230"/>
  </w:num>
  <w:num w:numId="118">
    <w:abstractNumId w:val="204"/>
  </w:num>
  <w:num w:numId="119">
    <w:abstractNumId w:val="159"/>
  </w:num>
  <w:num w:numId="120">
    <w:abstractNumId w:val="211"/>
  </w:num>
  <w:num w:numId="121">
    <w:abstractNumId w:val="4"/>
  </w:num>
  <w:num w:numId="122">
    <w:abstractNumId w:val="46"/>
  </w:num>
  <w:num w:numId="123">
    <w:abstractNumId w:val="74"/>
  </w:num>
  <w:num w:numId="124">
    <w:abstractNumId w:val="112"/>
  </w:num>
  <w:num w:numId="125">
    <w:abstractNumId w:val="9"/>
  </w:num>
  <w:num w:numId="126">
    <w:abstractNumId w:val="167"/>
  </w:num>
  <w:num w:numId="127">
    <w:abstractNumId w:val="116"/>
  </w:num>
  <w:num w:numId="128">
    <w:abstractNumId w:val="157"/>
  </w:num>
  <w:num w:numId="129">
    <w:abstractNumId w:val="69"/>
  </w:num>
  <w:num w:numId="130">
    <w:abstractNumId w:val="32"/>
  </w:num>
  <w:num w:numId="131">
    <w:abstractNumId w:val="125"/>
  </w:num>
  <w:num w:numId="132">
    <w:abstractNumId w:val="90"/>
  </w:num>
  <w:num w:numId="133">
    <w:abstractNumId w:val="119"/>
  </w:num>
  <w:num w:numId="134">
    <w:abstractNumId w:val="174"/>
  </w:num>
  <w:num w:numId="135">
    <w:abstractNumId w:val="177"/>
  </w:num>
  <w:num w:numId="136">
    <w:abstractNumId w:val="165"/>
  </w:num>
  <w:num w:numId="137">
    <w:abstractNumId w:val="185"/>
  </w:num>
  <w:num w:numId="138">
    <w:abstractNumId w:val="123"/>
  </w:num>
  <w:num w:numId="139">
    <w:abstractNumId w:val="101"/>
  </w:num>
  <w:num w:numId="140">
    <w:abstractNumId w:val="226"/>
  </w:num>
  <w:num w:numId="141">
    <w:abstractNumId w:val="134"/>
  </w:num>
  <w:num w:numId="142">
    <w:abstractNumId w:val="11"/>
  </w:num>
  <w:num w:numId="143">
    <w:abstractNumId w:val="70"/>
  </w:num>
  <w:num w:numId="144">
    <w:abstractNumId w:val="124"/>
  </w:num>
  <w:num w:numId="145">
    <w:abstractNumId w:val="10"/>
  </w:num>
  <w:num w:numId="146">
    <w:abstractNumId w:val="105"/>
  </w:num>
  <w:num w:numId="147">
    <w:abstractNumId w:val="56"/>
  </w:num>
  <w:num w:numId="148">
    <w:abstractNumId w:val="23"/>
  </w:num>
  <w:num w:numId="149">
    <w:abstractNumId w:val="184"/>
  </w:num>
  <w:num w:numId="150">
    <w:abstractNumId w:val="163"/>
  </w:num>
  <w:num w:numId="151">
    <w:abstractNumId w:val="217"/>
  </w:num>
  <w:num w:numId="152">
    <w:abstractNumId w:val="108"/>
  </w:num>
  <w:num w:numId="153">
    <w:abstractNumId w:val="97"/>
  </w:num>
  <w:num w:numId="154">
    <w:abstractNumId w:val="221"/>
  </w:num>
  <w:num w:numId="155">
    <w:abstractNumId w:val="81"/>
  </w:num>
  <w:num w:numId="156">
    <w:abstractNumId w:val="190"/>
  </w:num>
  <w:num w:numId="157">
    <w:abstractNumId w:val="18"/>
  </w:num>
  <w:num w:numId="158">
    <w:abstractNumId w:val="58"/>
  </w:num>
  <w:num w:numId="159">
    <w:abstractNumId w:val="7"/>
  </w:num>
  <w:num w:numId="160">
    <w:abstractNumId w:val="214"/>
  </w:num>
  <w:num w:numId="161">
    <w:abstractNumId w:val="88"/>
  </w:num>
  <w:num w:numId="162">
    <w:abstractNumId w:val="161"/>
  </w:num>
  <w:num w:numId="163">
    <w:abstractNumId w:val="218"/>
  </w:num>
  <w:num w:numId="164">
    <w:abstractNumId w:val="28"/>
  </w:num>
  <w:num w:numId="165">
    <w:abstractNumId w:val="39"/>
  </w:num>
  <w:num w:numId="166">
    <w:abstractNumId w:val="126"/>
  </w:num>
  <w:num w:numId="167">
    <w:abstractNumId w:val="50"/>
  </w:num>
  <w:num w:numId="168">
    <w:abstractNumId w:val="236"/>
  </w:num>
  <w:num w:numId="169">
    <w:abstractNumId w:val="153"/>
  </w:num>
  <w:num w:numId="170">
    <w:abstractNumId w:val="171"/>
  </w:num>
  <w:num w:numId="171">
    <w:abstractNumId w:val="14"/>
  </w:num>
  <w:num w:numId="172">
    <w:abstractNumId w:val="133"/>
  </w:num>
  <w:num w:numId="173">
    <w:abstractNumId w:val="96"/>
  </w:num>
  <w:num w:numId="174">
    <w:abstractNumId w:val="188"/>
  </w:num>
  <w:num w:numId="175">
    <w:abstractNumId w:val="34"/>
  </w:num>
  <w:num w:numId="176">
    <w:abstractNumId w:val="223"/>
  </w:num>
  <w:num w:numId="177">
    <w:abstractNumId w:val="149"/>
  </w:num>
  <w:num w:numId="178">
    <w:abstractNumId w:val="26"/>
  </w:num>
  <w:num w:numId="179">
    <w:abstractNumId w:val="52"/>
  </w:num>
  <w:num w:numId="180">
    <w:abstractNumId w:val="13"/>
  </w:num>
  <w:num w:numId="181">
    <w:abstractNumId w:val="61"/>
  </w:num>
  <w:num w:numId="182">
    <w:abstractNumId w:val="186"/>
  </w:num>
  <w:num w:numId="183">
    <w:abstractNumId w:val="136"/>
  </w:num>
  <w:num w:numId="184">
    <w:abstractNumId w:val="150"/>
  </w:num>
  <w:num w:numId="185">
    <w:abstractNumId w:val="238"/>
  </w:num>
  <w:num w:numId="186">
    <w:abstractNumId w:val="78"/>
  </w:num>
  <w:num w:numId="187">
    <w:abstractNumId w:val="189"/>
  </w:num>
  <w:num w:numId="188">
    <w:abstractNumId w:val="235"/>
  </w:num>
  <w:num w:numId="189">
    <w:abstractNumId w:val="89"/>
  </w:num>
  <w:num w:numId="190">
    <w:abstractNumId w:val="178"/>
  </w:num>
  <w:num w:numId="191">
    <w:abstractNumId w:val="203"/>
  </w:num>
  <w:num w:numId="192">
    <w:abstractNumId w:val="207"/>
  </w:num>
  <w:num w:numId="193">
    <w:abstractNumId w:val="219"/>
  </w:num>
  <w:num w:numId="194">
    <w:abstractNumId w:val="67"/>
  </w:num>
  <w:num w:numId="195">
    <w:abstractNumId w:val="208"/>
  </w:num>
  <w:num w:numId="196">
    <w:abstractNumId w:val="43"/>
  </w:num>
  <w:num w:numId="197">
    <w:abstractNumId w:val="220"/>
  </w:num>
  <w:num w:numId="198">
    <w:abstractNumId w:val="87"/>
  </w:num>
  <w:num w:numId="199">
    <w:abstractNumId w:val="92"/>
  </w:num>
  <w:num w:numId="200">
    <w:abstractNumId w:val="146"/>
  </w:num>
  <w:num w:numId="201">
    <w:abstractNumId w:val="42"/>
  </w:num>
  <w:num w:numId="202">
    <w:abstractNumId w:val="120"/>
  </w:num>
  <w:num w:numId="203">
    <w:abstractNumId w:val="164"/>
  </w:num>
  <w:num w:numId="204">
    <w:abstractNumId w:val="180"/>
  </w:num>
  <w:num w:numId="205">
    <w:abstractNumId w:val="183"/>
  </w:num>
  <w:num w:numId="206">
    <w:abstractNumId w:val="244"/>
  </w:num>
  <w:num w:numId="207">
    <w:abstractNumId w:val="216"/>
  </w:num>
  <w:num w:numId="208">
    <w:abstractNumId w:val="225"/>
  </w:num>
  <w:num w:numId="209">
    <w:abstractNumId w:val="201"/>
  </w:num>
  <w:num w:numId="210">
    <w:abstractNumId w:val="197"/>
  </w:num>
  <w:num w:numId="211">
    <w:abstractNumId w:val="200"/>
  </w:num>
  <w:num w:numId="212">
    <w:abstractNumId w:val="80"/>
  </w:num>
  <w:num w:numId="213">
    <w:abstractNumId w:val="59"/>
  </w:num>
  <w:num w:numId="214">
    <w:abstractNumId w:val="139"/>
  </w:num>
  <w:num w:numId="215">
    <w:abstractNumId w:val="152"/>
  </w:num>
  <w:num w:numId="216">
    <w:abstractNumId w:val="210"/>
  </w:num>
  <w:num w:numId="217">
    <w:abstractNumId w:val="145"/>
  </w:num>
  <w:num w:numId="218">
    <w:abstractNumId w:val="113"/>
  </w:num>
  <w:num w:numId="219">
    <w:abstractNumId w:val="111"/>
  </w:num>
  <w:num w:numId="220">
    <w:abstractNumId w:val="182"/>
  </w:num>
  <w:num w:numId="221">
    <w:abstractNumId w:val="27"/>
  </w:num>
  <w:num w:numId="222">
    <w:abstractNumId w:val="127"/>
  </w:num>
  <w:num w:numId="223">
    <w:abstractNumId w:val="84"/>
  </w:num>
  <w:num w:numId="224">
    <w:abstractNumId w:val="37"/>
  </w:num>
  <w:num w:numId="225">
    <w:abstractNumId w:val="5"/>
  </w:num>
  <w:num w:numId="226">
    <w:abstractNumId w:val="44"/>
  </w:num>
  <w:num w:numId="227">
    <w:abstractNumId w:val="110"/>
  </w:num>
  <w:num w:numId="228">
    <w:abstractNumId w:val="198"/>
  </w:num>
  <w:num w:numId="229">
    <w:abstractNumId w:val="162"/>
  </w:num>
  <w:num w:numId="230">
    <w:abstractNumId w:val="82"/>
  </w:num>
  <w:num w:numId="231">
    <w:abstractNumId w:val="93"/>
  </w:num>
  <w:num w:numId="232">
    <w:abstractNumId w:val="8"/>
  </w:num>
  <w:num w:numId="233">
    <w:abstractNumId w:val="121"/>
  </w:num>
  <w:num w:numId="234">
    <w:abstractNumId w:val="233"/>
  </w:num>
  <w:num w:numId="235">
    <w:abstractNumId w:val="94"/>
  </w:num>
  <w:num w:numId="236">
    <w:abstractNumId w:val="73"/>
  </w:num>
  <w:num w:numId="237">
    <w:abstractNumId w:val="138"/>
  </w:num>
  <w:num w:numId="238">
    <w:abstractNumId w:val="169"/>
  </w:num>
  <w:num w:numId="239">
    <w:abstractNumId w:val="234"/>
  </w:num>
  <w:num w:numId="240">
    <w:abstractNumId w:val="193"/>
  </w:num>
  <w:num w:numId="241">
    <w:abstractNumId w:val="154"/>
  </w:num>
  <w:num w:numId="242">
    <w:abstractNumId w:val="241"/>
  </w:num>
  <w:num w:numId="243">
    <w:abstractNumId w:val="132"/>
  </w:num>
  <w:num w:numId="244">
    <w:abstractNumId w:val="63"/>
  </w:num>
  <w:num w:numId="245">
    <w:abstractNumId w:val="45"/>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1A"/>
    <w:rsid w:val="00001CF9"/>
    <w:rsid w:val="000046C4"/>
    <w:rsid w:val="00005C18"/>
    <w:rsid w:val="00014DAB"/>
    <w:rsid w:val="00015B37"/>
    <w:rsid w:val="00023FB9"/>
    <w:rsid w:val="00040BE1"/>
    <w:rsid w:val="00044100"/>
    <w:rsid w:val="00045228"/>
    <w:rsid w:val="000472DF"/>
    <w:rsid w:val="00050705"/>
    <w:rsid w:val="00051516"/>
    <w:rsid w:val="00053D2D"/>
    <w:rsid w:val="000540B4"/>
    <w:rsid w:val="00057AAB"/>
    <w:rsid w:val="00072F5C"/>
    <w:rsid w:val="000814CE"/>
    <w:rsid w:val="0008786A"/>
    <w:rsid w:val="00095B3D"/>
    <w:rsid w:val="0009722B"/>
    <w:rsid w:val="000A4959"/>
    <w:rsid w:val="000A5DCC"/>
    <w:rsid w:val="000B3CDF"/>
    <w:rsid w:val="000B487D"/>
    <w:rsid w:val="000D1D83"/>
    <w:rsid w:val="000D7401"/>
    <w:rsid w:val="000F1DE2"/>
    <w:rsid w:val="000F6F77"/>
    <w:rsid w:val="00101C07"/>
    <w:rsid w:val="00103D7D"/>
    <w:rsid w:val="001123BB"/>
    <w:rsid w:val="00112845"/>
    <w:rsid w:val="00112A66"/>
    <w:rsid w:val="00116EAC"/>
    <w:rsid w:val="00126E86"/>
    <w:rsid w:val="001351BC"/>
    <w:rsid w:val="001456B4"/>
    <w:rsid w:val="001458C8"/>
    <w:rsid w:val="00145902"/>
    <w:rsid w:val="00151645"/>
    <w:rsid w:val="00152043"/>
    <w:rsid w:val="00155082"/>
    <w:rsid w:val="00160DDB"/>
    <w:rsid w:val="001622E5"/>
    <w:rsid w:val="00162E64"/>
    <w:rsid w:val="001640DD"/>
    <w:rsid w:val="00170EEE"/>
    <w:rsid w:val="00173FF3"/>
    <w:rsid w:val="0018284F"/>
    <w:rsid w:val="00194973"/>
    <w:rsid w:val="0019571C"/>
    <w:rsid w:val="001A39F3"/>
    <w:rsid w:val="001A5E24"/>
    <w:rsid w:val="001A6383"/>
    <w:rsid w:val="001D0E3C"/>
    <w:rsid w:val="001D0FC8"/>
    <w:rsid w:val="001D4DF0"/>
    <w:rsid w:val="001E135B"/>
    <w:rsid w:val="001E22CF"/>
    <w:rsid w:val="001E4004"/>
    <w:rsid w:val="001E6AF8"/>
    <w:rsid w:val="00203A1C"/>
    <w:rsid w:val="002046A9"/>
    <w:rsid w:val="00204E92"/>
    <w:rsid w:val="00215B65"/>
    <w:rsid w:val="002219F7"/>
    <w:rsid w:val="00223C9F"/>
    <w:rsid w:val="00225EFB"/>
    <w:rsid w:val="00231336"/>
    <w:rsid w:val="00231CCD"/>
    <w:rsid w:val="00242263"/>
    <w:rsid w:val="0024315D"/>
    <w:rsid w:val="002458A8"/>
    <w:rsid w:val="002465D0"/>
    <w:rsid w:val="00265FC7"/>
    <w:rsid w:val="002768C2"/>
    <w:rsid w:val="00277FF8"/>
    <w:rsid w:val="00280E16"/>
    <w:rsid w:val="00281D39"/>
    <w:rsid w:val="00282C73"/>
    <w:rsid w:val="0028704F"/>
    <w:rsid w:val="00293ED0"/>
    <w:rsid w:val="002A6B4F"/>
    <w:rsid w:val="002B12C2"/>
    <w:rsid w:val="002B4B2D"/>
    <w:rsid w:val="002C5990"/>
    <w:rsid w:val="002C666D"/>
    <w:rsid w:val="002C78D4"/>
    <w:rsid w:val="002D0A0F"/>
    <w:rsid w:val="002D3C8D"/>
    <w:rsid w:val="002D55EC"/>
    <w:rsid w:val="002D77AC"/>
    <w:rsid w:val="002F01C3"/>
    <w:rsid w:val="00300368"/>
    <w:rsid w:val="00304F0C"/>
    <w:rsid w:val="003060D6"/>
    <w:rsid w:val="003130B9"/>
    <w:rsid w:val="00317B22"/>
    <w:rsid w:val="003209CA"/>
    <w:rsid w:val="00321E75"/>
    <w:rsid w:val="00322AFC"/>
    <w:rsid w:val="003231E4"/>
    <w:rsid w:val="00323B47"/>
    <w:rsid w:val="00327708"/>
    <w:rsid w:val="003311E1"/>
    <w:rsid w:val="00333EBE"/>
    <w:rsid w:val="0034190E"/>
    <w:rsid w:val="00343488"/>
    <w:rsid w:val="0034750A"/>
    <w:rsid w:val="0035576C"/>
    <w:rsid w:val="003574F5"/>
    <w:rsid w:val="003667FA"/>
    <w:rsid w:val="00366828"/>
    <w:rsid w:val="00375C07"/>
    <w:rsid w:val="003812AD"/>
    <w:rsid w:val="0038150C"/>
    <w:rsid w:val="003855BB"/>
    <w:rsid w:val="00392567"/>
    <w:rsid w:val="00393C67"/>
    <w:rsid w:val="00394153"/>
    <w:rsid w:val="003A7E1B"/>
    <w:rsid w:val="003B184C"/>
    <w:rsid w:val="003B35C2"/>
    <w:rsid w:val="003C3AAB"/>
    <w:rsid w:val="003C4683"/>
    <w:rsid w:val="003C50CE"/>
    <w:rsid w:val="003D1236"/>
    <w:rsid w:val="003D249D"/>
    <w:rsid w:val="003E0FFB"/>
    <w:rsid w:val="003E6007"/>
    <w:rsid w:val="003E6CCC"/>
    <w:rsid w:val="003E7684"/>
    <w:rsid w:val="003F11FB"/>
    <w:rsid w:val="003F5F30"/>
    <w:rsid w:val="00404791"/>
    <w:rsid w:val="004118A0"/>
    <w:rsid w:val="00414172"/>
    <w:rsid w:val="00417218"/>
    <w:rsid w:val="00421CA7"/>
    <w:rsid w:val="0043100A"/>
    <w:rsid w:val="00431EDE"/>
    <w:rsid w:val="0043209D"/>
    <w:rsid w:val="0043514B"/>
    <w:rsid w:val="00435161"/>
    <w:rsid w:val="00435541"/>
    <w:rsid w:val="00437A2C"/>
    <w:rsid w:val="00442411"/>
    <w:rsid w:val="004460A5"/>
    <w:rsid w:val="00452BFF"/>
    <w:rsid w:val="00454101"/>
    <w:rsid w:val="00457F86"/>
    <w:rsid w:val="00475056"/>
    <w:rsid w:val="00475CF0"/>
    <w:rsid w:val="00482FEB"/>
    <w:rsid w:val="00487BF6"/>
    <w:rsid w:val="00492C94"/>
    <w:rsid w:val="00493BD2"/>
    <w:rsid w:val="00494EF5"/>
    <w:rsid w:val="004A139F"/>
    <w:rsid w:val="004A2B2F"/>
    <w:rsid w:val="004B533D"/>
    <w:rsid w:val="004B5C68"/>
    <w:rsid w:val="004C3752"/>
    <w:rsid w:val="004C6632"/>
    <w:rsid w:val="004C74D0"/>
    <w:rsid w:val="004D1656"/>
    <w:rsid w:val="004D1DAB"/>
    <w:rsid w:val="004D4E0C"/>
    <w:rsid w:val="004E2730"/>
    <w:rsid w:val="004E5823"/>
    <w:rsid w:val="004E7C73"/>
    <w:rsid w:val="004F1FBC"/>
    <w:rsid w:val="004F705E"/>
    <w:rsid w:val="00502F78"/>
    <w:rsid w:val="005065A8"/>
    <w:rsid w:val="0051727C"/>
    <w:rsid w:val="005173A3"/>
    <w:rsid w:val="00517687"/>
    <w:rsid w:val="0053060A"/>
    <w:rsid w:val="00545B14"/>
    <w:rsid w:val="00560F8B"/>
    <w:rsid w:val="00565E74"/>
    <w:rsid w:val="00580671"/>
    <w:rsid w:val="00582F64"/>
    <w:rsid w:val="0058538F"/>
    <w:rsid w:val="00586655"/>
    <w:rsid w:val="00590836"/>
    <w:rsid w:val="00591C43"/>
    <w:rsid w:val="00593D16"/>
    <w:rsid w:val="00594125"/>
    <w:rsid w:val="005A6B64"/>
    <w:rsid w:val="005B1963"/>
    <w:rsid w:val="005C1DDD"/>
    <w:rsid w:val="005C5524"/>
    <w:rsid w:val="005D42D4"/>
    <w:rsid w:val="005E5C78"/>
    <w:rsid w:val="00620212"/>
    <w:rsid w:val="00625D3E"/>
    <w:rsid w:val="00631E97"/>
    <w:rsid w:val="00634017"/>
    <w:rsid w:val="0063500F"/>
    <w:rsid w:val="00641F74"/>
    <w:rsid w:val="006469CE"/>
    <w:rsid w:val="00652EB6"/>
    <w:rsid w:val="00653E95"/>
    <w:rsid w:val="006541D7"/>
    <w:rsid w:val="006766C4"/>
    <w:rsid w:val="00676EB8"/>
    <w:rsid w:val="00685E31"/>
    <w:rsid w:val="0069344B"/>
    <w:rsid w:val="0069408D"/>
    <w:rsid w:val="006A3ECF"/>
    <w:rsid w:val="006A4863"/>
    <w:rsid w:val="006C0825"/>
    <w:rsid w:val="006D219E"/>
    <w:rsid w:val="006D4983"/>
    <w:rsid w:val="006E16D4"/>
    <w:rsid w:val="006E35BF"/>
    <w:rsid w:val="006E4DB0"/>
    <w:rsid w:val="006F0BAA"/>
    <w:rsid w:val="006F183A"/>
    <w:rsid w:val="006F6A99"/>
    <w:rsid w:val="00705176"/>
    <w:rsid w:val="00705635"/>
    <w:rsid w:val="0071696A"/>
    <w:rsid w:val="0072337C"/>
    <w:rsid w:val="007302FE"/>
    <w:rsid w:val="007374EA"/>
    <w:rsid w:val="00750998"/>
    <w:rsid w:val="00752C13"/>
    <w:rsid w:val="0076272A"/>
    <w:rsid w:val="00764300"/>
    <w:rsid w:val="00764A20"/>
    <w:rsid w:val="007671C1"/>
    <w:rsid w:val="0079556F"/>
    <w:rsid w:val="007B5846"/>
    <w:rsid w:val="007B6FFE"/>
    <w:rsid w:val="007D2ABB"/>
    <w:rsid w:val="007F0E1D"/>
    <w:rsid w:val="007F0E6C"/>
    <w:rsid w:val="007F2AC5"/>
    <w:rsid w:val="007F7031"/>
    <w:rsid w:val="008006E3"/>
    <w:rsid w:val="008105EF"/>
    <w:rsid w:val="00810C51"/>
    <w:rsid w:val="00831E1A"/>
    <w:rsid w:val="00836539"/>
    <w:rsid w:val="0083696E"/>
    <w:rsid w:val="00844A87"/>
    <w:rsid w:val="0085090C"/>
    <w:rsid w:val="008561E8"/>
    <w:rsid w:val="008563CB"/>
    <w:rsid w:val="00860F38"/>
    <w:rsid w:val="00860F96"/>
    <w:rsid w:val="00861E3F"/>
    <w:rsid w:val="00863829"/>
    <w:rsid w:val="0086520B"/>
    <w:rsid w:val="00867E65"/>
    <w:rsid w:val="00870953"/>
    <w:rsid w:val="00871C65"/>
    <w:rsid w:val="008738F4"/>
    <w:rsid w:val="00885C23"/>
    <w:rsid w:val="00897EFA"/>
    <w:rsid w:val="008A08E9"/>
    <w:rsid w:val="008B420E"/>
    <w:rsid w:val="008D0391"/>
    <w:rsid w:val="008D528F"/>
    <w:rsid w:val="008D542F"/>
    <w:rsid w:val="008D7C83"/>
    <w:rsid w:val="008D7CA1"/>
    <w:rsid w:val="008E133C"/>
    <w:rsid w:val="008E1C31"/>
    <w:rsid w:val="008E76F0"/>
    <w:rsid w:val="008F1CB3"/>
    <w:rsid w:val="008F3966"/>
    <w:rsid w:val="00915B97"/>
    <w:rsid w:val="009261A2"/>
    <w:rsid w:val="00945066"/>
    <w:rsid w:val="00946E9E"/>
    <w:rsid w:val="00950EDE"/>
    <w:rsid w:val="009516AE"/>
    <w:rsid w:val="009546A8"/>
    <w:rsid w:val="00956B8B"/>
    <w:rsid w:val="00960BCC"/>
    <w:rsid w:val="009638F1"/>
    <w:rsid w:val="0096799D"/>
    <w:rsid w:val="00970DF9"/>
    <w:rsid w:val="0097799C"/>
    <w:rsid w:val="00981FC8"/>
    <w:rsid w:val="00984B2C"/>
    <w:rsid w:val="009854D0"/>
    <w:rsid w:val="0098659D"/>
    <w:rsid w:val="009B31A6"/>
    <w:rsid w:val="009B3B80"/>
    <w:rsid w:val="009B7F51"/>
    <w:rsid w:val="009C31E9"/>
    <w:rsid w:val="009C3FED"/>
    <w:rsid w:val="009C69D3"/>
    <w:rsid w:val="009D02EF"/>
    <w:rsid w:val="009D27F2"/>
    <w:rsid w:val="009D489E"/>
    <w:rsid w:val="009F06E1"/>
    <w:rsid w:val="009F5FCA"/>
    <w:rsid w:val="00A033BA"/>
    <w:rsid w:val="00A069E8"/>
    <w:rsid w:val="00A06EA9"/>
    <w:rsid w:val="00A227F2"/>
    <w:rsid w:val="00A429A3"/>
    <w:rsid w:val="00A50DF9"/>
    <w:rsid w:val="00A668F5"/>
    <w:rsid w:val="00A74E21"/>
    <w:rsid w:val="00A80D02"/>
    <w:rsid w:val="00A854C7"/>
    <w:rsid w:val="00A91D33"/>
    <w:rsid w:val="00A93C85"/>
    <w:rsid w:val="00AA3722"/>
    <w:rsid w:val="00AC7621"/>
    <w:rsid w:val="00AD197D"/>
    <w:rsid w:val="00AD771F"/>
    <w:rsid w:val="00AD79D0"/>
    <w:rsid w:val="00AE1998"/>
    <w:rsid w:val="00AE4502"/>
    <w:rsid w:val="00AE692E"/>
    <w:rsid w:val="00B01920"/>
    <w:rsid w:val="00B138A1"/>
    <w:rsid w:val="00B22BC7"/>
    <w:rsid w:val="00B22DC1"/>
    <w:rsid w:val="00B23D87"/>
    <w:rsid w:val="00B2708E"/>
    <w:rsid w:val="00B30A65"/>
    <w:rsid w:val="00B32BFC"/>
    <w:rsid w:val="00B40867"/>
    <w:rsid w:val="00B413F3"/>
    <w:rsid w:val="00B47A8A"/>
    <w:rsid w:val="00B558A0"/>
    <w:rsid w:val="00B63706"/>
    <w:rsid w:val="00B73A4F"/>
    <w:rsid w:val="00B77623"/>
    <w:rsid w:val="00B82321"/>
    <w:rsid w:val="00B87B3A"/>
    <w:rsid w:val="00B91898"/>
    <w:rsid w:val="00B95CF3"/>
    <w:rsid w:val="00B97482"/>
    <w:rsid w:val="00BA7303"/>
    <w:rsid w:val="00BB036C"/>
    <w:rsid w:val="00BC1CAF"/>
    <w:rsid w:val="00BC1E8C"/>
    <w:rsid w:val="00BD1562"/>
    <w:rsid w:val="00BD27EB"/>
    <w:rsid w:val="00BD3E3C"/>
    <w:rsid w:val="00BE3E82"/>
    <w:rsid w:val="00BF163A"/>
    <w:rsid w:val="00BF62D3"/>
    <w:rsid w:val="00C11812"/>
    <w:rsid w:val="00C15CC3"/>
    <w:rsid w:val="00C170E8"/>
    <w:rsid w:val="00C22618"/>
    <w:rsid w:val="00C35440"/>
    <w:rsid w:val="00C463B9"/>
    <w:rsid w:val="00C6773F"/>
    <w:rsid w:val="00C74BDA"/>
    <w:rsid w:val="00C75DCB"/>
    <w:rsid w:val="00C763E8"/>
    <w:rsid w:val="00C82AB9"/>
    <w:rsid w:val="00C85AA1"/>
    <w:rsid w:val="00C90060"/>
    <w:rsid w:val="00C91D5E"/>
    <w:rsid w:val="00CA06E3"/>
    <w:rsid w:val="00CA34F9"/>
    <w:rsid w:val="00CB7410"/>
    <w:rsid w:val="00CD4ED7"/>
    <w:rsid w:val="00CD5822"/>
    <w:rsid w:val="00CD6509"/>
    <w:rsid w:val="00CE3C69"/>
    <w:rsid w:val="00CF4FB7"/>
    <w:rsid w:val="00D12135"/>
    <w:rsid w:val="00D17E04"/>
    <w:rsid w:val="00D23C00"/>
    <w:rsid w:val="00D2572C"/>
    <w:rsid w:val="00D44927"/>
    <w:rsid w:val="00D44C0A"/>
    <w:rsid w:val="00D4795F"/>
    <w:rsid w:val="00D60332"/>
    <w:rsid w:val="00D66C1D"/>
    <w:rsid w:val="00D67669"/>
    <w:rsid w:val="00D72757"/>
    <w:rsid w:val="00D72ED2"/>
    <w:rsid w:val="00D73B49"/>
    <w:rsid w:val="00D74E85"/>
    <w:rsid w:val="00D75BD9"/>
    <w:rsid w:val="00D77184"/>
    <w:rsid w:val="00D838E0"/>
    <w:rsid w:val="00D97D4E"/>
    <w:rsid w:val="00DA35BD"/>
    <w:rsid w:val="00DB14F6"/>
    <w:rsid w:val="00DB5529"/>
    <w:rsid w:val="00DC2A23"/>
    <w:rsid w:val="00DC3A0E"/>
    <w:rsid w:val="00DC3A59"/>
    <w:rsid w:val="00DC551C"/>
    <w:rsid w:val="00DD3EC3"/>
    <w:rsid w:val="00DD6559"/>
    <w:rsid w:val="00DE0252"/>
    <w:rsid w:val="00DE20C7"/>
    <w:rsid w:val="00DF0E86"/>
    <w:rsid w:val="00E0085E"/>
    <w:rsid w:val="00E0418B"/>
    <w:rsid w:val="00E046C1"/>
    <w:rsid w:val="00E066C6"/>
    <w:rsid w:val="00E0741D"/>
    <w:rsid w:val="00E21D5A"/>
    <w:rsid w:val="00E35DAE"/>
    <w:rsid w:val="00E4097F"/>
    <w:rsid w:val="00E418DD"/>
    <w:rsid w:val="00E44FA1"/>
    <w:rsid w:val="00E46DD3"/>
    <w:rsid w:val="00E474D1"/>
    <w:rsid w:val="00E50EA8"/>
    <w:rsid w:val="00E53B9D"/>
    <w:rsid w:val="00E6272B"/>
    <w:rsid w:val="00E70991"/>
    <w:rsid w:val="00E709ED"/>
    <w:rsid w:val="00E724E4"/>
    <w:rsid w:val="00E812EE"/>
    <w:rsid w:val="00E85537"/>
    <w:rsid w:val="00E91186"/>
    <w:rsid w:val="00EA0937"/>
    <w:rsid w:val="00EA28A6"/>
    <w:rsid w:val="00EB012A"/>
    <w:rsid w:val="00EB6F53"/>
    <w:rsid w:val="00EC45FC"/>
    <w:rsid w:val="00EC67D6"/>
    <w:rsid w:val="00EE718D"/>
    <w:rsid w:val="00F0721F"/>
    <w:rsid w:val="00F14872"/>
    <w:rsid w:val="00F163AB"/>
    <w:rsid w:val="00F227AE"/>
    <w:rsid w:val="00F24C34"/>
    <w:rsid w:val="00F44CEA"/>
    <w:rsid w:val="00F50F79"/>
    <w:rsid w:val="00F65113"/>
    <w:rsid w:val="00F6527A"/>
    <w:rsid w:val="00F65AF9"/>
    <w:rsid w:val="00F7592D"/>
    <w:rsid w:val="00F7762D"/>
    <w:rsid w:val="00F8280D"/>
    <w:rsid w:val="00F84570"/>
    <w:rsid w:val="00F94BE1"/>
    <w:rsid w:val="00F96D94"/>
    <w:rsid w:val="00FA3154"/>
    <w:rsid w:val="00FB11A7"/>
    <w:rsid w:val="00FB325C"/>
    <w:rsid w:val="00FB4B17"/>
    <w:rsid w:val="00FC069F"/>
    <w:rsid w:val="00FC76B8"/>
    <w:rsid w:val="00FD3A62"/>
    <w:rsid w:val="00FF3D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7900CD-E577-49B7-979F-62F3E7B2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1"/>
    <w:qFormat/>
    <w:rsid w:val="00FC069F"/>
    <w:pPr>
      <w:keepNext/>
      <w:autoSpaceDE w:val="0"/>
      <w:autoSpaceDN w:val="0"/>
      <w:spacing w:after="0" w:line="240" w:lineRule="auto"/>
      <w:jc w:val="both"/>
      <w:outlineLvl w:val="0"/>
    </w:pPr>
    <w:rPr>
      <w:rFonts w:ascii="Times New Roman" w:eastAsia="Times New Roman" w:hAnsi="Times New Roman" w:cs="Times New Roman"/>
      <w:b/>
      <w:bCs/>
      <w:sz w:val="24"/>
      <w:szCs w:val="24"/>
      <w:lang w:eastAsia="hu-HU"/>
    </w:rPr>
  </w:style>
  <w:style w:type="paragraph" w:styleId="Cmsor2">
    <w:name w:val="heading 2"/>
    <w:basedOn w:val="Norml"/>
    <w:next w:val="Norml"/>
    <w:link w:val="Cmsor2Char"/>
    <w:qFormat/>
    <w:rsid w:val="00FC069F"/>
    <w:pPr>
      <w:keepNext/>
      <w:autoSpaceDE w:val="0"/>
      <w:autoSpaceDN w:val="0"/>
      <w:spacing w:after="0" w:line="240" w:lineRule="auto"/>
      <w:jc w:val="both"/>
      <w:outlineLvl w:val="1"/>
    </w:pPr>
    <w:rPr>
      <w:rFonts w:ascii="Times New Roman" w:eastAsia="Times New Roman" w:hAnsi="Times New Roman" w:cs="Times New Roman"/>
      <w:b/>
      <w:bCs/>
      <w:sz w:val="24"/>
      <w:szCs w:val="24"/>
      <w:lang w:eastAsia="hu-HU"/>
    </w:rPr>
  </w:style>
  <w:style w:type="paragraph" w:styleId="Cmsor3">
    <w:name w:val="heading 3"/>
    <w:basedOn w:val="Norml"/>
    <w:next w:val="Norml"/>
    <w:link w:val="Cmsor3Char"/>
    <w:unhideWhenUsed/>
    <w:qFormat/>
    <w:rsid w:val="004F705E"/>
    <w:pPr>
      <w:keepNext/>
      <w:keepLines/>
      <w:spacing w:before="200" w:after="0"/>
      <w:outlineLvl w:val="2"/>
    </w:pPr>
    <w:rPr>
      <w:rFonts w:asciiTheme="majorHAnsi" w:eastAsiaTheme="majorEastAsia" w:hAnsiTheme="majorHAnsi" w:cstheme="majorBidi"/>
      <w:b/>
      <w:bCs/>
      <w:color w:val="4F81BD" w:themeColor="accent1"/>
    </w:rPr>
  </w:style>
  <w:style w:type="paragraph" w:styleId="Cmsor5">
    <w:name w:val="heading 5"/>
    <w:basedOn w:val="Norml"/>
    <w:next w:val="Norml"/>
    <w:link w:val="Cmsor5Char"/>
    <w:unhideWhenUsed/>
    <w:qFormat/>
    <w:rsid w:val="001123BB"/>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qFormat/>
    <w:rsid w:val="00FC069F"/>
    <w:pPr>
      <w:keepNext/>
      <w:tabs>
        <w:tab w:val="left" w:pos="2340"/>
        <w:tab w:val="left" w:pos="2520"/>
        <w:tab w:val="left" w:pos="3780"/>
        <w:tab w:val="left" w:pos="7740"/>
      </w:tabs>
      <w:autoSpaceDE w:val="0"/>
      <w:autoSpaceDN w:val="0"/>
      <w:spacing w:after="0" w:line="360" w:lineRule="auto"/>
      <w:ind w:left="1416" w:hanging="1416"/>
      <w:jc w:val="both"/>
      <w:outlineLvl w:val="5"/>
    </w:pPr>
    <w:rPr>
      <w:rFonts w:ascii="Times New Roman" w:eastAsia="Times New Roman" w:hAnsi="Times New Roman" w:cs="Times New Roman"/>
      <w:b/>
      <w:bCs/>
      <w:sz w:val="24"/>
      <w:szCs w:val="24"/>
      <w:lang w:eastAsia="hu-HU"/>
    </w:rPr>
  </w:style>
  <w:style w:type="paragraph" w:styleId="Cmsor7">
    <w:name w:val="heading 7"/>
    <w:basedOn w:val="Norml"/>
    <w:next w:val="Norml"/>
    <w:link w:val="Cmsor7Char"/>
    <w:uiPriority w:val="99"/>
    <w:qFormat/>
    <w:rsid w:val="00015B37"/>
    <w:pPr>
      <w:spacing w:before="240" w:after="60" w:line="240" w:lineRule="auto"/>
      <w:outlineLvl w:val="6"/>
    </w:pPr>
    <w:rPr>
      <w:rFonts w:ascii="Calibri" w:eastAsia="Times New Roman" w:hAnsi="Calibri" w:cs="Times New Roman"/>
      <w:sz w:val="24"/>
      <w:szCs w:val="24"/>
    </w:rPr>
  </w:style>
  <w:style w:type="paragraph" w:styleId="Cmsor9">
    <w:name w:val="heading 9"/>
    <w:basedOn w:val="Norml"/>
    <w:next w:val="Norml"/>
    <w:link w:val="Cmsor9Char"/>
    <w:uiPriority w:val="9"/>
    <w:semiHidden/>
    <w:unhideWhenUsed/>
    <w:qFormat/>
    <w:rsid w:val="005806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FC069F"/>
    <w:rPr>
      <w:rFonts w:ascii="Times New Roman" w:eastAsia="Times New Roman" w:hAnsi="Times New Roman" w:cs="Times New Roman"/>
      <w:b/>
      <w:bCs/>
      <w:sz w:val="24"/>
      <w:szCs w:val="24"/>
      <w:lang w:eastAsia="hu-HU"/>
    </w:rPr>
  </w:style>
  <w:style w:type="character" w:customStyle="1" w:styleId="Cmsor2Char">
    <w:name w:val="Címsor 2 Char"/>
    <w:basedOn w:val="Bekezdsalapbettpusa"/>
    <w:link w:val="Cmsor2"/>
    <w:rsid w:val="00FC069F"/>
    <w:rPr>
      <w:rFonts w:ascii="Times New Roman" w:eastAsia="Times New Roman" w:hAnsi="Times New Roman" w:cs="Times New Roman"/>
      <w:b/>
      <w:bCs/>
      <w:sz w:val="24"/>
      <w:szCs w:val="24"/>
      <w:lang w:eastAsia="hu-HU"/>
    </w:rPr>
  </w:style>
  <w:style w:type="character" w:customStyle="1" w:styleId="Cmsor3Char">
    <w:name w:val="Címsor 3 Char"/>
    <w:basedOn w:val="Bekezdsalapbettpusa"/>
    <w:link w:val="Cmsor3"/>
    <w:rsid w:val="004F705E"/>
    <w:rPr>
      <w:rFonts w:asciiTheme="majorHAnsi" w:eastAsiaTheme="majorEastAsia" w:hAnsiTheme="majorHAnsi" w:cstheme="majorBidi"/>
      <w:b/>
      <w:bCs/>
      <w:color w:val="4F81BD" w:themeColor="accent1"/>
    </w:rPr>
  </w:style>
  <w:style w:type="character" w:customStyle="1" w:styleId="Cmsor5Char">
    <w:name w:val="Címsor 5 Char"/>
    <w:basedOn w:val="Bekezdsalapbettpusa"/>
    <w:link w:val="Cmsor5"/>
    <w:rsid w:val="001123BB"/>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rsid w:val="00FC069F"/>
    <w:rPr>
      <w:rFonts w:ascii="Times New Roman" w:eastAsia="Times New Roman" w:hAnsi="Times New Roman" w:cs="Times New Roman"/>
      <w:b/>
      <w:bCs/>
      <w:sz w:val="24"/>
      <w:szCs w:val="24"/>
      <w:lang w:eastAsia="hu-HU"/>
    </w:rPr>
  </w:style>
  <w:style w:type="character" w:customStyle="1" w:styleId="Cmsor7Char">
    <w:name w:val="Címsor 7 Char"/>
    <w:basedOn w:val="Bekezdsalapbettpusa"/>
    <w:link w:val="Cmsor7"/>
    <w:uiPriority w:val="99"/>
    <w:rsid w:val="00015B37"/>
    <w:rPr>
      <w:rFonts w:ascii="Calibri" w:eastAsia="Times New Roman" w:hAnsi="Calibri" w:cs="Times New Roman"/>
      <w:sz w:val="24"/>
      <w:szCs w:val="24"/>
    </w:rPr>
  </w:style>
  <w:style w:type="character" w:customStyle="1" w:styleId="Cmsor9Char">
    <w:name w:val="Címsor 9 Char"/>
    <w:basedOn w:val="Bekezdsalapbettpusa"/>
    <w:link w:val="Cmsor9"/>
    <w:uiPriority w:val="9"/>
    <w:semiHidden/>
    <w:rsid w:val="00580671"/>
    <w:rPr>
      <w:rFonts w:asciiTheme="majorHAnsi" w:eastAsiaTheme="majorEastAsia" w:hAnsiTheme="majorHAnsi" w:cstheme="majorBidi"/>
      <w:i/>
      <w:iCs/>
      <w:color w:val="404040" w:themeColor="text1" w:themeTint="BF"/>
      <w:sz w:val="20"/>
      <w:szCs w:val="20"/>
    </w:rPr>
  </w:style>
  <w:style w:type="paragraph" w:styleId="Listaszerbekezds">
    <w:name w:val="List Paragraph"/>
    <w:basedOn w:val="Norml"/>
    <w:uiPriority w:val="1"/>
    <w:qFormat/>
    <w:rsid w:val="004A2B2F"/>
    <w:pPr>
      <w:ind w:left="720"/>
      <w:contextualSpacing/>
    </w:pPr>
  </w:style>
  <w:style w:type="paragraph" w:styleId="lfej">
    <w:name w:val="header"/>
    <w:basedOn w:val="Norml"/>
    <w:link w:val="lfejChar"/>
    <w:uiPriority w:val="99"/>
    <w:rsid w:val="00FC069F"/>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FC069F"/>
    <w:rPr>
      <w:rFonts w:ascii="Times New Roman" w:eastAsia="Times New Roman" w:hAnsi="Times New Roman" w:cs="Times New Roman"/>
      <w:sz w:val="24"/>
      <w:szCs w:val="24"/>
      <w:lang w:eastAsia="hu-HU"/>
    </w:rPr>
  </w:style>
  <w:style w:type="paragraph" w:styleId="Szvegtrzs2">
    <w:name w:val="Body Text 2"/>
    <w:basedOn w:val="Norml"/>
    <w:link w:val="Szvegtrzs2Char"/>
    <w:rsid w:val="00FC069F"/>
    <w:pPr>
      <w:tabs>
        <w:tab w:val="left" w:pos="2340"/>
        <w:tab w:val="left" w:pos="2520"/>
        <w:tab w:val="left" w:pos="7740"/>
      </w:tabs>
      <w:autoSpaceDE w:val="0"/>
      <w:autoSpaceDN w:val="0"/>
      <w:spacing w:after="0" w:line="360" w:lineRule="auto"/>
      <w:jc w:val="both"/>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FC069F"/>
    <w:rPr>
      <w:rFonts w:ascii="Times New Roman" w:eastAsia="Times New Roman" w:hAnsi="Times New Roman" w:cs="Times New Roman"/>
      <w:sz w:val="24"/>
      <w:szCs w:val="24"/>
      <w:lang w:eastAsia="hu-HU"/>
    </w:rPr>
  </w:style>
  <w:style w:type="paragraph" w:styleId="Szvegtrzs3">
    <w:name w:val="Body Text 3"/>
    <w:basedOn w:val="Norml"/>
    <w:link w:val="Szvegtrzs3Char"/>
    <w:rsid w:val="00FC069F"/>
    <w:pPr>
      <w:keepLines/>
      <w:autoSpaceDE w:val="0"/>
      <w:autoSpaceDN w:val="0"/>
      <w:spacing w:after="0" w:line="360" w:lineRule="auto"/>
      <w:jc w:val="both"/>
    </w:pPr>
    <w:rPr>
      <w:rFonts w:ascii="Times New Roman" w:eastAsia="Times New Roman" w:hAnsi="Times New Roman" w:cs="Times New Roman"/>
      <w:sz w:val="24"/>
      <w:szCs w:val="24"/>
      <w:lang w:eastAsia="hu-HU"/>
    </w:rPr>
  </w:style>
  <w:style w:type="character" w:customStyle="1" w:styleId="Szvegtrzs3Char">
    <w:name w:val="Szövegtörzs 3 Char"/>
    <w:basedOn w:val="Bekezdsalapbettpusa"/>
    <w:link w:val="Szvegtrzs3"/>
    <w:rsid w:val="00FC069F"/>
    <w:rPr>
      <w:rFonts w:ascii="Times New Roman" w:eastAsia="Times New Roman" w:hAnsi="Times New Roman" w:cs="Times New Roman"/>
      <w:sz w:val="24"/>
      <w:szCs w:val="24"/>
      <w:lang w:eastAsia="hu-HU"/>
    </w:rPr>
  </w:style>
  <w:style w:type="paragraph" w:styleId="NormlWeb">
    <w:name w:val="Normal (Web)"/>
    <w:basedOn w:val="Norml"/>
    <w:uiPriority w:val="99"/>
    <w:rsid w:val="00D23C0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semiHidden/>
    <w:rsid w:val="00D23C00"/>
    <w:pPr>
      <w:autoSpaceDE w:val="0"/>
      <w:autoSpaceDN w:val="0"/>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D23C00"/>
    <w:rPr>
      <w:rFonts w:ascii="Times New Roman" w:eastAsia="Times New Roman" w:hAnsi="Times New Roman" w:cs="Times New Roman"/>
      <w:sz w:val="20"/>
      <w:szCs w:val="20"/>
      <w:lang w:eastAsia="hu-HU"/>
    </w:rPr>
  </w:style>
  <w:style w:type="character" w:styleId="Lbjegyzet-hivatkozs">
    <w:name w:val="footnote reference"/>
    <w:semiHidden/>
    <w:rsid w:val="00D23C00"/>
    <w:rPr>
      <w:vertAlign w:val="superscript"/>
    </w:rPr>
  </w:style>
  <w:style w:type="paragraph" w:styleId="Szvegtrzs">
    <w:name w:val="Body Text"/>
    <w:basedOn w:val="Norml"/>
    <w:link w:val="SzvegtrzsChar"/>
    <w:uiPriority w:val="1"/>
    <w:unhideWhenUsed/>
    <w:qFormat/>
    <w:rsid w:val="00095B3D"/>
    <w:pPr>
      <w:spacing w:after="120"/>
    </w:pPr>
  </w:style>
  <w:style w:type="character" w:customStyle="1" w:styleId="SzvegtrzsChar">
    <w:name w:val="Szövegtörzs Char"/>
    <w:basedOn w:val="Bekezdsalapbettpusa"/>
    <w:link w:val="Szvegtrzs"/>
    <w:uiPriority w:val="1"/>
    <w:rsid w:val="00095B3D"/>
  </w:style>
  <w:style w:type="paragraph" w:customStyle="1" w:styleId="Default">
    <w:name w:val="Default"/>
    <w:rsid w:val="001123B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Buborkszveg">
    <w:name w:val="Balloon Text"/>
    <w:basedOn w:val="Norml"/>
    <w:link w:val="BuborkszvegChar"/>
    <w:uiPriority w:val="99"/>
    <w:unhideWhenUsed/>
    <w:rsid w:val="0039256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392567"/>
    <w:rPr>
      <w:rFonts w:ascii="Tahoma" w:hAnsi="Tahoma" w:cs="Tahoma"/>
      <w:sz w:val="16"/>
      <w:szCs w:val="16"/>
    </w:rPr>
  </w:style>
  <w:style w:type="paragraph" w:styleId="llb">
    <w:name w:val="footer"/>
    <w:basedOn w:val="Norml"/>
    <w:link w:val="llbChar"/>
    <w:uiPriority w:val="99"/>
    <w:unhideWhenUsed/>
    <w:rsid w:val="00392567"/>
    <w:pPr>
      <w:tabs>
        <w:tab w:val="center" w:pos="4536"/>
        <w:tab w:val="right" w:pos="9072"/>
      </w:tabs>
      <w:spacing w:after="0" w:line="240" w:lineRule="auto"/>
    </w:pPr>
  </w:style>
  <w:style w:type="character" w:customStyle="1" w:styleId="llbChar">
    <w:name w:val="Élőláb Char"/>
    <w:basedOn w:val="Bekezdsalapbettpusa"/>
    <w:link w:val="llb"/>
    <w:uiPriority w:val="99"/>
    <w:rsid w:val="00392567"/>
  </w:style>
  <w:style w:type="table" w:styleId="Rcsostblzat">
    <w:name w:val="Table Grid"/>
    <w:basedOn w:val="Normltblzat"/>
    <w:rsid w:val="00A0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126E86"/>
    <w:pPr>
      <w:spacing w:after="0" w:line="240" w:lineRule="auto"/>
    </w:pPr>
  </w:style>
  <w:style w:type="character" w:customStyle="1" w:styleId="Cmsor3Char1">
    <w:name w:val="Címsor 3 Char1"/>
    <w:basedOn w:val="Bekezdsalapbettpusa"/>
    <w:uiPriority w:val="99"/>
    <w:locked/>
    <w:rsid w:val="00015B37"/>
    <w:rPr>
      <w:rFonts w:ascii="Cambria" w:eastAsia="Times New Roman" w:hAnsi="Cambria" w:cs="Times New Roman"/>
      <w:b/>
      <w:bCs/>
      <w:color w:val="4F81BD"/>
    </w:rPr>
  </w:style>
  <w:style w:type="character" w:customStyle="1" w:styleId="Cmsor5Char1">
    <w:name w:val="Címsor 5 Char1"/>
    <w:basedOn w:val="Bekezdsalapbettpusa"/>
    <w:uiPriority w:val="99"/>
    <w:locked/>
    <w:rsid w:val="00015B37"/>
    <w:rPr>
      <w:rFonts w:ascii="Calibri" w:eastAsia="Times New Roman" w:hAnsi="Calibri" w:cs="Times New Roman"/>
      <w:b/>
      <w:bCs/>
      <w:i/>
      <w:iCs/>
      <w:sz w:val="26"/>
      <w:szCs w:val="26"/>
    </w:rPr>
  </w:style>
  <w:style w:type="paragraph" w:customStyle="1" w:styleId="Listaszerbekezds2">
    <w:name w:val="Listaszerű bekezdés2"/>
    <w:basedOn w:val="Norml"/>
    <w:uiPriority w:val="99"/>
    <w:rsid w:val="00015B37"/>
    <w:pPr>
      <w:spacing w:after="0" w:line="240" w:lineRule="auto"/>
      <w:ind w:left="720"/>
      <w:contextualSpacing/>
    </w:pPr>
    <w:rPr>
      <w:rFonts w:ascii="Calibri" w:eastAsia="Times New Roman" w:hAnsi="Calibri" w:cs="Times New Roman"/>
    </w:rPr>
  </w:style>
  <w:style w:type="paragraph" w:customStyle="1" w:styleId="CM38">
    <w:name w:val="CM38"/>
    <w:basedOn w:val="Norml"/>
    <w:next w:val="Norml"/>
    <w:uiPriority w:val="99"/>
    <w:rsid w:val="00015B37"/>
    <w:pPr>
      <w:widowControl w:val="0"/>
      <w:autoSpaceDE w:val="0"/>
      <w:autoSpaceDN w:val="0"/>
      <w:adjustRightInd w:val="0"/>
      <w:spacing w:after="325" w:line="240" w:lineRule="auto"/>
    </w:pPr>
    <w:rPr>
      <w:rFonts w:ascii="Arial" w:eastAsia="Times New Roman" w:hAnsi="Arial" w:cs="Times New Roman"/>
      <w:sz w:val="24"/>
      <w:szCs w:val="24"/>
      <w:lang w:eastAsia="hu-HU"/>
    </w:rPr>
  </w:style>
  <w:style w:type="character" w:styleId="Oldalszm">
    <w:name w:val="page number"/>
    <w:basedOn w:val="Bekezdsalapbettpusa"/>
    <w:rsid w:val="00015B37"/>
    <w:rPr>
      <w:rFonts w:cs="Times New Roman"/>
    </w:rPr>
  </w:style>
  <w:style w:type="character" w:customStyle="1" w:styleId="SzvegtrzsChar1">
    <w:name w:val="Szövegtörzs Char1"/>
    <w:basedOn w:val="Bekezdsalapbettpusa"/>
    <w:uiPriority w:val="99"/>
    <w:rsid w:val="00015B37"/>
  </w:style>
  <w:style w:type="character" w:customStyle="1" w:styleId="SzvegtrzsChar2">
    <w:name w:val="Szövegtörzs Char2"/>
    <w:basedOn w:val="Bekezdsalapbettpusa"/>
    <w:uiPriority w:val="99"/>
    <w:locked/>
    <w:rsid w:val="00015B37"/>
    <w:rPr>
      <w:rFonts w:ascii="Calibri" w:eastAsia="Calibri" w:hAnsi="Calibri" w:cs="Times New Roman"/>
      <w:sz w:val="24"/>
      <w:szCs w:val="24"/>
    </w:rPr>
  </w:style>
  <w:style w:type="paragraph" w:customStyle="1" w:styleId="CM3">
    <w:name w:val="CM3"/>
    <w:basedOn w:val="Default"/>
    <w:next w:val="Default"/>
    <w:uiPriority w:val="99"/>
    <w:rsid w:val="00015B37"/>
    <w:pPr>
      <w:widowControl w:val="0"/>
      <w:spacing w:line="288" w:lineRule="atLeast"/>
    </w:pPr>
    <w:rPr>
      <w:rFonts w:ascii="Times HRoman" w:hAnsi="Times HRoman"/>
      <w:color w:val="auto"/>
    </w:rPr>
  </w:style>
  <w:style w:type="paragraph" w:customStyle="1" w:styleId="CM31">
    <w:name w:val="CM31"/>
    <w:basedOn w:val="Default"/>
    <w:next w:val="Default"/>
    <w:uiPriority w:val="99"/>
    <w:rsid w:val="00015B37"/>
    <w:pPr>
      <w:widowControl w:val="0"/>
      <w:suppressAutoHyphens/>
      <w:autoSpaceDN/>
      <w:adjustRightInd/>
      <w:spacing w:after="503"/>
    </w:pPr>
    <w:rPr>
      <w:rFonts w:ascii="Times HRoman" w:hAnsi="Times HRoman"/>
      <w:color w:val="auto"/>
      <w:szCs w:val="20"/>
    </w:rPr>
  </w:style>
  <w:style w:type="paragraph" w:customStyle="1" w:styleId="CM14">
    <w:name w:val="CM14"/>
    <w:basedOn w:val="Default"/>
    <w:next w:val="Default"/>
    <w:uiPriority w:val="99"/>
    <w:rsid w:val="00015B37"/>
    <w:pPr>
      <w:widowControl w:val="0"/>
      <w:suppressAutoHyphens/>
      <w:autoSpaceDN/>
      <w:adjustRightInd/>
      <w:spacing w:line="288" w:lineRule="atLeast"/>
    </w:pPr>
    <w:rPr>
      <w:rFonts w:ascii="Times HRoman" w:hAnsi="Times HRoman"/>
      <w:color w:val="auto"/>
      <w:szCs w:val="20"/>
    </w:rPr>
  </w:style>
  <w:style w:type="paragraph" w:customStyle="1" w:styleId="CM28">
    <w:name w:val="CM28"/>
    <w:basedOn w:val="Default"/>
    <w:next w:val="Default"/>
    <w:uiPriority w:val="99"/>
    <w:rsid w:val="00015B37"/>
    <w:pPr>
      <w:widowControl w:val="0"/>
      <w:suppressAutoHyphens/>
      <w:autoSpaceDN/>
      <w:adjustRightInd/>
      <w:spacing w:after="290"/>
    </w:pPr>
    <w:rPr>
      <w:rFonts w:ascii="Times HRoman" w:hAnsi="Times HRoman"/>
      <w:color w:val="auto"/>
      <w:szCs w:val="20"/>
    </w:rPr>
  </w:style>
  <w:style w:type="paragraph" w:customStyle="1" w:styleId="Tblzatszveg">
    <w:name w:val="Táblázat_szöveg"/>
    <w:basedOn w:val="Default"/>
    <w:next w:val="Default"/>
    <w:rsid w:val="00015B37"/>
    <w:rPr>
      <w:rFonts w:eastAsia="Calibri"/>
      <w:color w:val="auto"/>
      <w:sz w:val="20"/>
    </w:rPr>
  </w:style>
  <w:style w:type="paragraph" w:customStyle="1" w:styleId="CM32">
    <w:name w:val="CM32"/>
    <w:basedOn w:val="Default"/>
    <w:next w:val="Default"/>
    <w:uiPriority w:val="99"/>
    <w:rsid w:val="00015B37"/>
    <w:pPr>
      <w:widowControl w:val="0"/>
      <w:suppressAutoHyphens/>
      <w:autoSpaceDN/>
      <w:adjustRightInd/>
      <w:spacing w:after="683"/>
    </w:pPr>
    <w:rPr>
      <w:rFonts w:ascii="Times HRoman" w:hAnsi="Times HRoman"/>
      <w:color w:val="auto"/>
      <w:szCs w:val="20"/>
    </w:rPr>
  </w:style>
  <w:style w:type="paragraph" w:customStyle="1" w:styleId="CM20">
    <w:name w:val="CM20"/>
    <w:basedOn w:val="Default"/>
    <w:next w:val="Default"/>
    <w:uiPriority w:val="99"/>
    <w:rsid w:val="00015B37"/>
    <w:pPr>
      <w:widowControl w:val="0"/>
      <w:suppressAutoHyphens/>
      <w:autoSpaceDN/>
      <w:adjustRightInd/>
      <w:spacing w:line="288" w:lineRule="atLeast"/>
    </w:pPr>
    <w:rPr>
      <w:rFonts w:ascii="Times HRoman" w:hAnsi="Times HRoman"/>
      <w:color w:val="auto"/>
      <w:szCs w:val="20"/>
    </w:rPr>
  </w:style>
  <w:style w:type="paragraph" w:customStyle="1" w:styleId="CM21">
    <w:name w:val="CM21"/>
    <w:basedOn w:val="Default"/>
    <w:next w:val="Default"/>
    <w:rsid w:val="00015B37"/>
    <w:pPr>
      <w:widowControl w:val="0"/>
      <w:suppressAutoHyphens/>
      <w:autoSpaceDN/>
      <w:adjustRightInd/>
      <w:spacing w:line="291" w:lineRule="atLeast"/>
    </w:pPr>
    <w:rPr>
      <w:rFonts w:ascii="Times HRoman" w:hAnsi="Times HRoman"/>
      <w:color w:val="auto"/>
      <w:szCs w:val="20"/>
    </w:rPr>
  </w:style>
  <w:style w:type="paragraph" w:customStyle="1" w:styleId="CM23">
    <w:name w:val="CM23"/>
    <w:basedOn w:val="Default"/>
    <w:next w:val="Default"/>
    <w:uiPriority w:val="99"/>
    <w:rsid w:val="00015B37"/>
    <w:pPr>
      <w:widowControl w:val="0"/>
      <w:suppressAutoHyphens/>
      <w:autoSpaceDN/>
      <w:adjustRightInd/>
      <w:spacing w:line="288" w:lineRule="atLeast"/>
    </w:pPr>
    <w:rPr>
      <w:rFonts w:ascii="Times HRoman" w:hAnsi="Times HRoman"/>
      <w:color w:val="auto"/>
      <w:szCs w:val="20"/>
    </w:rPr>
  </w:style>
  <w:style w:type="paragraph" w:styleId="Jegyzetszveg">
    <w:name w:val="annotation text"/>
    <w:basedOn w:val="Norml"/>
    <w:link w:val="JegyzetszvegChar"/>
    <w:uiPriority w:val="99"/>
    <w:rsid w:val="00015B37"/>
    <w:pPr>
      <w:spacing w:after="0" w:line="240" w:lineRule="auto"/>
    </w:pPr>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015B37"/>
    <w:rPr>
      <w:rFonts w:ascii="Calibri" w:eastAsia="Calibri" w:hAnsi="Calibri" w:cs="Times New Roman"/>
      <w:sz w:val="20"/>
      <w:szCs w:val="20"/>
    </w:rPr>
  </w:style>
  <w:style w:type="character" w:customStyle="1" w:styleId="apple-converted-space">
    <w:name w:val="apple-converted-space"/>
    <w:basedOn w:val="Bekezdsalapbettpusa"/>
    <w:uiPriority w:val="99"/>
    <w:rsid w:val="00015B37"/>
    <w:rPr>
      <w:rFonts w:cs="Times New Roman"/>
    </w:rPr>
  </w:style>
  <w:style w:type="character" w:customStyle="1" w:styleId="MegjegyzstrgyaChar">
    <w:name w:val="Megjegyzés tárgya Char"/>
    <w:basedOn w:val="JegyzetszvegChar"/>
    <w:link w:val="Megjegyzstrgya"/>
    <w:uiPriority w:val="99"/>
    <w:semiHidden/>
    <w:rsid w:val="00015B37"/>
    <w:rPr>
      <w:rFonts w:ascii="Calibri" w:eastAsia="Calibri" w:hAnsi="Calibri" w:cs="Times New Roman"/>
      <w:b/>
      <w:bCs/>
      <w:sz w:val="20"/>
      <w:szCs w:val="20"/>
    </w:rPr>
  </w:style>
  <w:style w:type="paragraph" w:styleId="Megjegyzstrgya">
    <w:name w:val="annotation subject"/>
    <w:basedOn w:val="Jegyzetszveg"/>
    <w:next w:val="Jegyzetszveg"/>
    <w:link w:val="MegjegyzstrgyaChar"/>
    <w:uiPriority w:val="99"/>
    <w:semiHidden/>
    <w:rsid w:val="00015B37"/>
    <w:rPr>
      <w:b/>
      <w:bCs/>
    </w:rPr>
  </w:style>
  <w:style w:type="paragraph" w:customStyle="1" w:styleId="Norml1">
    <w:name w:val="Normál1"/>
    <w:basedOn w:val="Norml"/>
    <w:uiPriority w:val="99"/>
    <w:rsid w:val="00015B37"/>
    <w:pPr>
      <w:spacing w:after="0" w:line="240" w:lineRule="auto"/>
    </w:pPr>
    <w:rPr>
      <w:rFonts w:ascii="Times New Roman" w:eastAsia="Times New Roman" w:hAnsi="Times New Roman" w:cs="Times New Roman"/>
      <w:sz w:val="24"/>
      <w:szCs w:val="20"/>
      <w:lang w:eastAsia="hu-HU"/>
    </w:rPr>
  </w:style>
  <w:style w:type="paragraph" w:customStyle="1" w:styleId="Szvegtrzs1">
    <w:name w:val="Szövegtörzs1"/>
    <w:uiPriority w:val="99"/>
    <w:rsid w:val="007B6FFE"/>
    <w:pPr>
      <w:suppressAutoHyphens/>
      <w:spacing w:after="0" w:line="240" w:lineRule="auto"/>
      <w:jc w:val="both"/>
    </w:pPr>
    <w:rPr>
      <w:rFonts w:ascii="Times New Roman" w:eastAsia="Calibri" w:hAnsi="Times New Roman" w:cs="Times New Roman"/>
      <w:color w:val="000000"/>
      <w:sz w:val="24"/>
      <w:szCs w:val="24"/>
      <w:lang w:eastAsia="zh-CN"/>
    </w:rPr>
  </w:style>
  <w:style w:type="paragraph" w:customStyle="1" w:styleId="Szvegtrzs20">
    <w:name w:val="Szövegtörzs2"/>
    <w:uiPriority w:val="99"/>
    <w:rsid w:val="007B6FFE"/>
    <w:pPr>
      <w:suppressAutoHyphens/>
      <w:spacing w:after="0" w:line="240" w:lineRule="auto"/>
      <w:jc w:val="both"/>
    </w:pPr>
    <w:rPr>
      <w:rFonts w:ascii="Times New Roman" w:eastAsia="Calibri" w:hAnsi="Times New Roman" w:cs="Times New Roman"/>
      <w:color w:val="000000"/>
      <w:sz w:val="24"/>
      <w:szCs w:val="24"/>
      <w:lang w:eastAsia="zh-CN"/>
    </w:rPr>
  </w:style>
  <w:style w:type="paragraph" w:customStyle="1" w:styleId="Bullet">
    <w:name w:val="Bullet"/>
    <w:basedOn w:val="Norml"/>
    <w:uiPriority w:val="99"/>
    <w:rsid w:val="007B6FFE"/>
    <w:pPr>
      <w:suppressAutoHyphens/>
      <w:spacing w:after="0" w:line="240" w:lineRule="auto"/>
    </w:pPr>
    <w:rPr>
      <w:rFonts w:ascii="Lucida Grande" w:eastAsia="Calibri" w:hAnsi="Lucida Grande" w:cs="Lucida Grande"/>
      <w:color w:val="000000"/>
      <w:lang w:eastAsia="zh-CN"/>
    </w:rPr>
  </w:style>
  <w:style w:type="paragraph" w:customStyle="1" w:styleId="Cmsor51">
    <w:name w:val="Címsor 51"/>
    <w:next w:val="Bullet"/>
    <w:uiPriority w:val="99"/>
    <w:rsid w:val="007B6FFE"/>
    <w:pPr>
      <w:suppressAutoHyphens/>
      <w:spacing w:before="240" w:after="60" w:line="240" w:lineRule="auto"/>
    </w:pPr>
    <w:rPr>
      <w:rFonts w:ascii="Lucida Grande" w:eastAsia="Calibri" w:hAnsi="Lucida Grande" w:cs="Lucida Grande"/>
      <w:b/>
      <w:bCs/>
      <w:color w:val="000000"/>
      <w:sz w:val="26"/>
      <w:szCs w:val="26"/>
      <w:lang w:val="en-US" w:eastAsia="zh-CN"/>
    </w:rPr>
  </w:style>
  <w:style w:type="paragraph" w:customStyle="1" w:styleId="FreeFormB">
    <w:name w:val="Free Form B"/>
    <w:uiPriority w:val="99"/>
    <w:rsid w:val="007B6FFE"/>
    <w:pPr>
      <w:suppressAutoHyphens/>
      <w:spacing w:after="0" w:line="240" w:lineRule="auto"/>
    </w:pPr>
    <w:rPr>
      <w:rFonts w:ascii="Times New Roman" w:eastAsia="Calibri" w:hAnsi="Times New Roman" w:cs="Times New Roman"/>
      <w:color w:val="000000"/>
      <w:sz w:val="24"/>
      <w:lang w:eastAsia="zh-CN"/>
    </w:rPr>
  </w:style>
  <w:style w:type="paragraph" w:customStyle="1" w:styleId="Norml2">
    <w:name w:val="Normál2"/>
    <w:uiPriority w:val="99"/>
    <w:rsid w:val="007B6FFE"/>
    <w:pPr>
      <w:suppressAutoHyphens/>
      <w:spacing w:after="0" w:line="240" w:lineRule="auto"/>
    </w:pPr>
    <w:rPr>
      <w:rFonts w:ascii="Times New Roman" w:eastAsia="Calibri" w:hAnsi="Times New Roman" w:cs="Times New Roman"/>
      <w:color w:val="000000"/>
      <w:sz w:val="24"/>
      <w:szCs w:val="24"/>
      <w:lang w:eastAsia="zh-CN"/>
    </w:rPr>
  </w:style>
  <w:style w:type="paragraph" w:customStyle="1" w:styleId="Cmsor31">
    <w:name w:val="Címsor 31"/>
    <w:next w:val="Bullet"/>
    <w:uiPriority w:val="99"/>
    <w:rsid w:val="007B6FFE"/>
    <w:pPr>
      <w:keepNext/>
      <w:keepLines/>
      <w:suppressAutoHyphens/>
      <w:spacing w:before="200" w:after="0" w:line="240" w:lineRule="auto"/>
    </w:pPr>
    <w:rPr>
      <w:rFonts w:ascii="Lucida Grande" w:eastAsia="Calibri" w:hAnsi="Lucida Grande" w:cs="Lucida Grande"/>
      <w:b/>
      <w:bCs/>
      <w:color w:val="243A9F"/>
      <w:lang w:val="en-US" w:eastAsia="zh-CN"/>
    </w:rPr>
  </w:style>
  <w:style w:type="paragraph" w:customStyle="1" w:styleId="FreeForm">
    <w:name w:val="Free Form"/>
    <w:uiPriority w:val="99"/>
    <w:rsid w:val="007B6FFE"/>
    <w:pPr>
      <w:suppressAutoHyphens/>
      <w:spacing w:after="0" w:line="240" w:lineRule="auto"/>
    </w:pPr>
    <w:rPr>
      <w:rFonts w:ascii="Times New Roman" w:eastAsia="Calibri" w:hAnsi="Times New Roman" w:cs="Times New Roman"/>
      <w:b/>
      <w:lang w:eastAsia="zh-CN"/>
    </w:rPr>
  </w:style>
  <w:style w:type="paragraph" w:customStyle="1" w:styleId="Szvegtrzsbehzssal2">
    <w:name w:val="Szövegtörzs behúzással2"/>
    <w:uiPriority w:val="99"/>
    <w:rsid w:val="007B6FFE"/>
    <w:pPr>
      <w:suppressAutoHyphens/>
      <w:spacing w:after="0" w:line="240" w:lineRule="auto"/>
    </w:pPr>
    <w:rPr>
      <w:rFonts w:ascii="Times New Roman" w:eastAsia="Calibri" w:hAnsi="Times New Roman" w:cs="Times New Roman"/>
      <w:color w:val="000000"/>
      <w:sz w:val="24"/>
      <w:szCs w:val="24"/>
      <w:lang w:eastAsia="zh-CN"/>
    </w:rPr>
  </w:style>
  <w:style w:type="paragraph" w:customStyle="1" w:styleId="Szvegtrzs31">
    <w:name w:val="Szövegtörzs 31"/>
    <w:uiPriority w:val="99"/>
    <w:rsid w:val="007B6FFE"/>
    <w:pPr>
      <w:suppressAutoHyphens/>
      <w:spacing w:after="0" w:line="240" w:lineRule="auto"/>
    </w:pPr>
    <w:rPr>
      <w:rFonts w:ascii="Times New Roman" w:eastAsia="Calibri" w:hAnsi="Times New Roman" w:cs="Times New Roman"/>
      <w:strike/>
      <w:color w:val="E50000"/>
      <w:sz w:val="24"/>
      <w:szCs w:val="24"/>
      <w:lang w:eastAsia="zh-CN"/>
    </w:rPr>
  </w:style>
  <w:style w:type="paragraph" w:customStyle="1" w:styleId="Szvegtrzsbehzssal1">
    <w:name w:val="Szövegtörzs behúzással1"/>
    <w:uiPriority w:val="99"/>
    <w:rsid w:val="007B6FFE"/>
    <w:pPr>
      <w:suppressAutoHyphens/>
      <w:spacing w:after="0" w:line="240" w:lineRule="auto"/>
    </w:pPr>
    <w:rPr>
      <w:rFonts w:ascii="Times New Roman" w:eastAsia="Calibri" w:hAnsi="Times New Roman" w:cs="Times New Roman"/>
      <w:color w:val="000000"/>
      <w:sz w:val="24"/>
      <w:szCs w:val="24"/>
      <w:lang w:eastAsia="zh-CN"/>
    </w:rPr>
  </w:style>
  <w:style w:type="paragraph" w:customStyle="1" w:styleId="Cmsor311">
    <w:name w:val="Címsor 311"/>
    <w:next w:val="Bullet"/>
    <w:uiPriority w:val="99"/>
    <w:rsid w:val="007B6FFE"/>
    <w:pPr>
      <w:keepNext/>
      <w:keepLines/>
      <w:suppressAutoHyphens/>
      <w:spacing w:before="200" w:after="0" w:line="240" w:lineRule="auto"/>
    </w:pPr>
    <w:rPr>
      <w:rFonts w:ascii="Lucida Grande" w:eastAsia="Calibri" w:hAnsi="Lucida Grande" w:cs="Lucida Grande"/>
      <w:b/>
      <w:bCs/>
      <w:color w:val="3252AA"/>
      <w:lang w:eastAsia="zh-CN"/>
    </w:rPr>
  </w:style>
  <w:style w:type="paragraph" w:customStyle="1" w:styleId="Cmsor511">
    <w:name w:val="Címsor 511"/>
    <w:next w:val="Bullet"/>
    <w:uiPriority w:val="99"/>
    <w:rsid w:val="007B6FFE"/>
    <w:pPr>
      <w:suppressAutoHyphens/>
      <w:spacing w:before="240" w:after="60" w:line="240" w:lineRule="auto"/>
    </w:pPr>
    <w:rPr>
      <w:rFonts w:ascii="Lucida Grande" w:eastAsia="Calibri" w:hAnsi="Lucida Grande" w:cs="Lucida Grande"/>
      <w:b/>
      <w:bCs/>
      <w:color w:val="000000"/>
      <w:sz w:val="26"/>
      <w:szCs w:val="26"/>
      <w:lang w:eastAsia="zh-CN"/>
    </w:rPr>
  </w:style>
  <w:style w:type="paragraph" w:customStyle="1" w:styleId="Norml3">
    <w:name w:val="Normál3"/>
    <w:rsid w:val="007B6FFE"/>
    <w:pPr>
      <w:suppressAutoHyphens/>
      <w:spacing w:after="0" w:line="240" w:lineRule="auto"/>
    </w:pPr>
    <w:rPr>
      <w:rFonts w:ascii="Times New Roman" w:eastAsia="Calibri" w:hAnsi="Times New Roman" w:cs="Times New Roman"/>
      <w:color w:val="000000"/>
      <w:sz w:val="24"/>
      <w:szCs w:val="24"/>
      <w:lang w:eastAsia="zh-CN"/>
    </w:rPr>
  </w:style>
  <w:style w:type="paragraph" w:customStyle="1" w:styleId="BodyBulletA">
    <w:name w:val="Body Bullet A"/>
    <w:autoRedefine/>
    <w:uiPriority w:val="99"/>
    <w:rsid w:val="007B6FFE"/>
    <w:pPr>
      <w:spacing w:after="0" w:line="240" w:lineRule="auto"/>
    </w:pPr>
    <w:rPr>
      <w:rFonts w:ascii="Helvetica" w:eastAsia="Calibri" w:hAnsi="Helvetica" w:cs="Helvetica"/>
      <w:color w:val="000000"/>
      <w:sz w:val="24"/>
      <w:szCs w:val="24"/>
      <w:lang w:eastAsia="hu-HU"/>
    </w:rPr>
  </w:style>
  <w:style w:type="paragraph" w:customStyle="1" w:styleId="Felsorols2">
    <w:name w:val="Felsorolás2"/>
    <w:basedOn w:val="Felsorols"/>
    <w:rsid w:val="00970DF9"/>
    <w:pPr>
      <w:overflowPunct w:val="0"/>
      <w:autoSpaceDE w:val="0"/>
      <w:autoSpaceDN w:val="0"/>
      <w:adjustRightInd w:val="0"/>
      <w:ind w:left="993" w:hanging="283"/>
      <w:contextualSpacing w:val="0"/>
      <w:textAlignment w:val="baseline"/>
    </w:pPr>
    <w:rPr>
      <w:rFonts w:eastAsia="Times New Roman"/>
      <w:sz w:val="20"/>
      <w:szCs w:val="20"/>
      <w:lang w:eastAsia="hu-HU"/>
    </w:rPr>
  </w:style>
  <w:style w:type="paragraph" w:styleId="Felsorols">
    <w:name w:val="List Bullet"/>
    <w:basedOn w:val="Norml"/>
    <w:rsid w:val="00970DF9"/>
    <w:pPr>
      <w:tabs>
        <w:tab w:val="num" w:pos="759"/>
      </w:tabs>
      <w:spacing w:after="0" w:line="240" w:lineRule="auto"/>
      <w:ind w:left="759" w:hanging="360"/>
      <w:contextualSpacing/>
    </w:pPr>
    <w:rPr>
      <w:rFonts w:ascii="Times New Roman" w:eastAsia="Calibri" w:hAnsi="Times New Roman" w:cs="Times New Roman"/>
    </w:rPr>
  </w:style>
  <w:style w:type="paragraph" w:styleId="Csakszveg">
    <w:name w:val="Plain Text"/>
    <w:basedOn w:val="Norml"/>
    <w:link w:val="CsakszvegChar"/>
    <w:rsid w:val="00970DF9"/>
    <w:pPr>
      <w:spacing w:after="0" w:line="240" w:lineRule="auto"/>
    </w:pPr>
    <w:rPr>
      <w:rFonts w:ascii="Courier New" w:eastAsia="Times New Roman" w:hAnsi="Courier New" w:cs="Times New Roman"/>
      <w:b/>
      <w:i/>
      <w:sz w:val="20"/>
      <w:szCs w:val="20"/>
      <w:u w:val="single"/>
      <w:lang w:eastAsia="hu-HU"/>
    </w:rPr>
  </w:style>
  <w:style w:type="character" w:customStyle="1" w:styleId="CsakszvegChar">
    <w:name w:val="Csak szöveg Char"/>
    <w:basedOn w:val="Bekezdsalapbettpusa"/>
    <w:link w:val="Csakszveg"/>
    <w:rsid w:val="00970DF9"/>
    <w:rPr>
      <w:rFonts w:ascii="Courier New" w:eastAsia="Times New Roman" w:hAnsi="Courier New" w:cs="Times New Roman"/>
      <w:b/>
      <w:i/>
      <w:sz w:val="20"/>
      <w:szCs w:val="20"/>
      <w:u w:val="single"/>
      <w:lang w:eastAsia="hu-HU"/>
    </w:rPr>
  </w:style>
  <w:style w:type="paragraph" w:customStyle="1" w:styleId="CM42">
    <w:name w:val="CM42"/>
    <w:basedOn w:val="Norml"/>
    <w:next w:val="Norml"/>
    <w:uiPriority w:val="99"/>
    <w:rsid w:val="00970DF9"/>
    <w:pPr>
      <w:widowControl w:val="0"/>
      <w:autoSpaceDE w:val="0"/>
      <w:autoSpaceDN w:val="0"/>
      <w:adjustRightInd w:val="0"/>
      <w:spacing w:after="295" w:line="240" w:lineRule="auto"/>
    </w:pPr>
    <w:rPr>
      <w:rFonts w:ascii="Times HRoman" w:eastAsiaTheme="minorEastAsia" w:hAnsi="Times HRoman" w:cs="Times HRoman"/>
      <w:sz w:val="24"/>
      <w:szCs w:val="24"/>
      <w:lang w:val="en-US"/>
    </w:rPr>
  </w:style>
  <w:style w:type="paragraph" w:customStyle="1" w:styleId="CM9">
    <w:name w:val="CM9"/>
    <w:basedOn w:val="Norml"/>
    <w:next w:val="Norml"/>
    <w:uiPriority w:val="99"/>
    <w:rsid w:val="00970DF9"/>
    <w:pPr>
      <w:widowControl w:val="0"/>
      <w:autoSpaceDE w:val="0"/>
      <w:autoSpaceDN w:val="0"/>
      <w:adjustRightInd w:val="0"/>
      <w:spacing w:after="0" w:line="288" w:lineRule="atLeast"/>
    </w:pPr>
    <w:rPr>
      <w:rFonts w:ascii="Times HRoman" w:eastAsiaTheme="minorEastAsia" w:hAnsi="Times HRoman" w:cs="Times HRoman"/>
      <w:sz w:val="24"/>
      <w:szCs w:val="24"/>
      <w:lang w:val="en-US"/>
    </w:rPr>
  </w:style>
  <w:style w:type="paragraph" w:customStyle="1" w:styleId="CM11">
    <w:name w:val="CM11"/>
    <w:basedOn w:val="Norml"/>
    <w:next w:val="Norml"/>
    <w:uiPriority w:val="99"/>
    <w:rsid w:val="00970DF9"/>
    <w:pPr>
      <w:widowControl w:val="0"/>
      <w:autoSpaceDE w:val="0"/>
      <w:autoSpaceDN w:val="0"/>
      <w:adjustRightInd w:val="0"/>
      <w:spacing w:after="0" w:line="288" w:lineRule="atLeast"/>
    </w:pPr>
    <w:rPr>
      <w:rFonts w:ascii="Times HRoman" w:eastAsiaTheme="minorEastAsia" w:hAnsi="Times HRoman" w:cs="Times HRoman"/>
      <w:sz w:val="24"/>
      <w:szCs w:val="24"/>
      <w:lang w:val="en-US"/>
    </w:rPr>
  </w:style>
  <w:style w:type="character" w:styleId="Kiemels">
    <w:name w:val="Emphasis"/>
    <w:qFormat/>
    <w:rsid w:val="00970DF9"/>
    <w:rPr>
      <w:i/>
      <w:iCs/>
    </w:rPr>
  </w:style>
  <w:style w:type="paragraph" w:customStyle="1" w:styleId="Listaszerbekezds1">
    <w:name w:val="Listaszerű bekezdés1"/>
    <w:basedOn w:val="Norml"/>
    <w:rsid w:val="00970DF9"/>
    <w:pPr>
      <w:suppressAutoHyphens/>
      <w:spacing w:after="0"/>
      <w:ind w:left="720"/>
    </w:pPr>
    <w:rPr>
      <w:rFonts w:ascii="Times New Roman" w:eastAsia="Lucida Sans Unicode" w:hAnsi="Times New Roman" w:cs="Courier New"/>
      <w:kern w:val="1"/>
      <w:sz w:val="24"/>
      <w:lang w:eastAsia="ar-SA"/>
    </w:rPr>
  </w:style>
  <w:style w:type="character" w:customStyle="1" w:styleId="KvfolyamChar">
    <w:name w:val="K_évfolyam Char"/>
    <w:link w:val="Kvfolyam"/>
    <w:uiPriority w:val="99"/>
    <w:rsid w:val="00A91D33"/>
    <w:rPr>
      <w:rFonts w:ascii="Times New Roman" w:hAnsi="Times New Roman" w:cs="Times New Roman"/>
      <w:b/>
      <w:bCs/>
      <w:sz w:val="24"/>
      <w:szCs w:val="24"/>
    </w:rPr>
  </w:style>
  <w:style w:type="paragraph" w:customStyle="1" w:styleId="Kvfolyam">
    <w:name w:val="K_évfolyam"/>
    <w:basedOn w:val="Norml"/>
    <w:link w:val="KvfolyamChar"/>
    <w:uiPriority w:val="99"/>
    <w:rsid w:val="00A91D33"/>
    <w:pPr>
      <w:spacing w:after="240" w:line="240" w:lineRule="auto"/>
      <w:jc w:val="center"/>
    </w:pPr>
    <w:rPr>
      <w:rFonts w:ascii="Times New Roman" w:hAnsi="Times New Roman" w:cs="Times New Roman"/>
      <w:b/>
      <w:bCs/>
      <w:sz w:val="24"/>
      <w:szCs w:val="24"/>
    </w:rPr>
  </w:style>
  <w:style w:type="paragraph" w:customStyle="1" w:styleId="NormlN">
    <w:name w:val="Normál_N"/>
    <w:basedOn w:val="Norml"/>
    <w:next w:val="NormlK"/>
    <w:link w:val="NormlNChar1"/>
    <w:rsid w:val="00A91D33"/>
    <w:pPr>
      <w:tabs>
        <w:tab w:val="left" w:pos="4605"/>
      </w:tabs>
      <w:autoSpaceDE w:val="0"/>
      <w:autoSpaceDN w:val="0"/>
      <w:adjustRightInd w:val="0"/>
      <w:spacing w:before="40" w:after="40" w:line="240" w:lineRule="auto"/>
      <w:jc w:val="both"/>
    </w:pPr>
    <w:rPr>
      <w:rFonts w:ascii="Times New Roman" w:eastAsia="Times New Roman" w:hAnsi="Times New Roman" w:cs="Times New Roman"/>
      <w:color w:val="C00000"/>
      <w:sz w:val="24"/>
      <w:szCs w:val="24"/>
      <w:lang w:val="x-none" w:eastAsia="x-none"/>
    </w:rPr>
  </w:style>
  <w:style w:type="paragraph" w:customStyle="1" w:styleId="NormlK">
    <w:name w:val="Normál_K"/>
    <w:basedOn w:val="NormlN"/>
    <w:link w:val="NormlKChar"/>
    <w:rsid w:val="00A91D33"/>
    <w:pPr>
      <w:ind w:left="567"/>
    </w:pPr>
    <w:rPr>
      <w:color w:val="00B050"/>
    </w:rPr>
  </w:style>
  <w:style w:type="character" w:customStyle="1" w:styleId="NormlNChar1">
    <w:name w:val="Normál_N Char1"/>
    <w:link w:val="NormlN"/>
    <w:rsid w:val="00A91D33"/>
    <w:rPr>
      <w:rFonts w:ascii="Times New Roman" w:eastAsia="Times New Roman" w:hAnsi="Times New Roman" w:cs="Times New Roman"/>
      <w:color w:val="C00000"/>
      <w:sz w:val="24"/>
      <w:szCs w:val="24"/>
      <w:lang w:val="x-none" w:eastAsia="x-none"/>
    </w:rPr>
  </w:style>
  <w:style w:type="character" w:customStyle="1" w:styleId="NormlKChar">
    <w:name w:val="Normál_K Char"/>
    <w:link w:val="NormlK"/>
    <w:rsid w:val="00A91D33"/>
    <w:rPr>
      <w:rFonts w:ascii="Times New Roman" w:eastAsia="Times New Roman" w:hAnsi="Times New Roman" w:cs="Times New Roman"/>
      <w:color w:val="00B050"/>
      <w:sz w:val="24"/>
      <w:szCs w:val="24"/>
      <w:lang w:val="x-none" w:eastAsia="x-none"/>
    </w:rPr>
  </w:style>
  <w:style w:type="paragraph" w:customStyle="1" w:styleId="Ktantrgy">
    <w:name w:val="K_tantárgy"/>
    <w:basedOn w:val="Norml"/>
    <w:link w:val="KtantrgyChar"/>
    <w:uiPriority w:val="99"/>
    <w:rsid w:val="00A91D33"/>
    <w:pPr>
      <w:spacing w:before="240" w:after="240" w:line="240" w:lineRule="auto"/>
      <w:jc w:val="center"/>
    </w:pPr>
    <w:rPr>
      <w:rFonts w:ascii="Times New Roman" w:eastAsia="Calibri" w:hAnsi="Times New Roman" w:cs="Times New Roman"/>
      <w:b/>
      <w:bCs/>
      <w:sz w:val="28"/>
      <w:szCs w:val="28"/>
      <w:lang w:val="x-none" w:eastAsia="x-none"/>
    </w:rPr>
  </w:style>
  <w:style w:type="character" w:customStyle="1" w:styleId="KtantrgyChar">
    <w:name w:val="K_tantárgy Char"/>
    <w:link w:val="Ktantrgy"/>
    <w:uiPriority w:val="99"/>
    <w:rsid w:val="00A91D33"/>
    <w:rPr>
      <w:rFonts w:ascii="Times New Roman" w:eastAsia="Calibri" w:hAnsi="Times New Roman" w:cs="Times New Roman"/>
      <w:b/>
      <w:bCs/>
      <w:sz w:val="28"/>
      <w:szCs w:val="28"/>
      <w:lang w:val="x-none" w:eastAsia="x-none"/>
    </w:rPr>
  </w:style>
  <w:style w:type="character" w:styleId="Hiperhivatkozs">
    <w:name w:val="Hyperlink"/>
    <w:basedOn w:val="Bekezdsalapbettpusa"/>
    <w:uiPriority w:val="99"/>
    <w:unhideWhenUsed/>
    <w:rsid w:val="00CF4FB7"/>
    <w:rPr>
      <w:color w:val="0000FF" w:themeColor="hyperlink"/>
      <w:u w:val="single"/>
    </w:rPr>
  </w:style>
  <w:style w:type="table" w:customStyle="1" w:styleId="TableNormal">
    <w:name w:val="Table Normal"/>
    <w:uiPriority w:val="2"/>
    <w:semiHidden/>
    <w:unhideWhenUsed/>
    <w:qFormat/>
    <w:rsid w:val="00C354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m">
    <w:name w:val="Title"/>
    <w:basedOn w:val="Norml"/>
    <w:link w:val="CmChar"/>
    <w:uiPriority w:val="1"/>
    <w:qFormat/>
    <w:rsid w:val="00C35440"/>
    <w:pPr>
      <w:widowControl w:val="0"/>
      <w:autoSpaceDE w:val="0"/>
      <w:autoSpaceDN w:val="0"/>
      <w:spacing w:before="87" w:after="0" w:line="240" w:lineRule="auto"/>
      <w:ind w:left="1588" w:right="1370"/>
      <w:jc w:val="center"/>
    </w:pPr>
    <w:rPr>
      <w:rFonts w:ascii="Times New Roman" w:eastAsia="Times New Roman" w:hAnsi="Times New Roman" w:cs="Times New Roman"/>
      <w:b/>
      <w:bCs/>
      <w:sz w:val="32"/>
      <w:szCs w:val="32"/>
    </w:rPr>
  </w:style>
  <w:style w:type="character" w:customStyle="1" w:styleId="CmChar">
    <w:name w:val="Cím Char"/>
    <w:basedOn w:val="Bekezdsalapbettpusa"/>
    <w:link w:val="Cm"/>
    <w:uiPriority w:val="1"/>
    <w:rsid w:val="00C35440"/>
    <w:rPr>
      <w:rFonts w:ascii="Times New Roman" w:eastAsia="Times New Roman" w:hAnsi="Times New Roman" w:cs="Times New Roman"/>
      <w:b/>
      <w:bCs/>
      <w:sz w:val="32"/>
      <w:szCs w:val="32"/>
    </w:rPr>
  </w:style>
  <w:style w:type="paragraph" w:customStyle="1" w:styleId="TableParagraph">
    <w:name w:val="Table Paragraph"/>
    <w:basedOn w:val="Norml"/>
    <w:uiPriority w:val="1"/>
    <w:qFormat/>
    <w:rsid w:val="00C35440"/>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268">
      <w:bodyDiv w:val="1"/>
      <w:marLeft w:val="0"/>
      <w:marRight w:val="0"/>
      <w:marTop w:val="0"/>
      <w:marBottom w:val="0"/>
      <w:divBdr>
        <w:top w:val="none" w:sz="0" w:space="0" w:color="auto"/>
        <w:left w:val="none" w:sz="0" w:space="0" w:color="auto"/>
        <w:bottom w:val="none" w:sz="0" w:space="0" w:color="auto"/>
        <w:right w:val="none" w:sz="0" w:space="0" w:color="auto"/>
      </w:divBdr>
    </w:div>
    <w:div w:id="59520681">
      <w:bodyDiv w:val="1"/>
      <w:marLeft w:val="0"/>
      <w:marRight w:val="0"/>
      <w:marTop w:val="0"/>
      <w:marBottom w:val="0"/>
      <w:divBdr>
        <w:top w:val="none" w:sz="0" w:space="0" w:color="auto"/>
        <w:left w:val="none" w:sz="0" w:space="0" w:color="auto"/>
        <w:bottom w:val="none" w:sz="0" w:space="0" w:color="auto"/>
        <w:right w:val="none" w:sz="0" w:space="0" w:color="auto"/>
      </w:divBdr>
      <w:divsChild>
        <w:div w:id="174003827">
          <w:marLeft w:val="0"/>
          <w:marRight w:val="0"/>
          <w:marTop w:val="0"/>
          <w:marBottom w:val="0"/>
          <w:divBdr>
            <w:top w:val="none" w:sz="0" w:space="0" w:color="auto"/>
            <w:left w:val="none" w:sz="0" w:space="0" w:color="auto"/>
            <w:bottom w:val="none" w:sz="0" w:space="0" w:color="auto"/>
            <w:right w:val="none" w:sz="0" w:space="0" w:color="auto"/>
          </w:divBdr>
        </w:div>
        <w:div w:id="202595432">
          <w:marLeft w:val="0"/>
          <w:marRight w:val="0"/>
          <w:marTop w:val="0"/>
          <w:marBottom w:val="0"/>
          <w:divBdr>
            <w:top w:val="none" w:sz="0" w:space="0" w:color="auto"/>
            <w:left w:val="none" w:sz="0" w:space="0" w:color="auto"/>
            <w:bottom w:val="none" w:sz="0" w:space="0" w:color="auto"/>
            <w:right w:val="none" w:sz="0" w:space="0" w:color="auto"/>
          </w:divBdr>
        </w:div>
        <w:div w:id="362486623">
          <w:marLeft w:val="0"/>
          <w:marRight w:val="0"/>
          <w:marTop w:val="0"/>
          <w:marBottom w:val="0"/>
          <w:divBdr>
            <w:top w:val="none" w:sz="0" w:space="0" w:color="auto"/>
            <w:left w:val="none" w:sz="0" w:space="0" w:color="auto"/>
            <w:bottom w:val="none" w:sz="0" w:space="0" w:color="auto"/>
            <w:right w:val="none" w:sz="0" w:space="0" w:color="auto"/>
          </w:divBdr>
        </w:div>
        <w:div w:id="408504653">
          <w:marLeft w:val="0"/>
          <w:marRight w:val="0"/>
          <w:marTop w:val="0"/>
          <w:marBottom w:val="0"/>
          <w:divBdr>
            <w:top w:val="none" w:sz="0" w:space="0" w:color="auto"/>
            <w:left w:val="none" w:sz="0" w:space="0" w:color="auto"/>
            <w:bottom w:val="none" w:sz="0" w:space="0" w:color="auto"/>
            <w:right w:val="none" w:sz="0" w:space="0" w:color="auto"/>
          </w:divBdr>
        </w:div>
        <w:div w:id="421728884">
          <w:marLeft w:val="0"/>
          <w:marRight w:val="0"/>
          <w:marTop w:val="0"/>
          <w:marBottom w:val="0"/>
          <w:divBdr>
            <w:top w:val="none" w:sz="0" w:space="0" w:color="auto"/>
            <w:left w:val="none" w:sz="0" w:space="0" w:color="auto"/>
            <w:bottom w:val="none" w:sz="0" w:space="0" w:color="auto"/>
            <w:right w:val="none" w:sz="0" w:space="0" w:color="auto"/>
          </w:divBdr>
        </w:div>
        <w:div w:id="430517311">
          <w:marLeft w:val="0"/>
          <w:marRight w:val="0"/>
          <w:marTop w:val="0"/>
          <w:marBottom w:val="0"/>
          <w:divBdr>
            <w:top w:val="none" w:sz="0" w:space="0" w:color="auto"/>
            <w:left w:val="none" w:sz="0" w:space="0" w:color="auto"/>
            <w:bottom w:val="none" w:sz="0" w:space="0" w:color="auto"/>
            <w:right w:val="none" w:sz="0" w:space="0" w:color="auto"/>
          </w:divBdr>
        </w:div>
        <w:div w:id="582491983">
          <w:marLeft w:val="0"/>
          <w:marRight w:val="0"/>
          <w:marTop w:val="0"/>
          <w:marBottom w:val="0"/>
          <w:divBdr>
            <w:top w:val="none" w:sz="0" w:space="0" w:color="auto"/>
            <w:left w:val="none" w:sz="0" w:space="0" w:color="auto"/>
            <w:bottom w:val="none" w:sz="0" w:space="0" w:color="auto"/>
            <w:right w:val="none" w:sz="0" w:space="0" w:color="auto"/>
          </w:divBdr>
        </w:div>
        <w:div w:id="655456532">
          <w:marLeft w:val="0"/>
          <w:marRight w:val="0"/>
          <w:marTop w:val="0"/>
          <w:marBottom w:val="0"/>
          <w:divBdr>
            <w:top w:val="none" w:sz="0" w:space="0" w:color="auto"/>
            <w:left w:val="none" w:sz="0" w:space="0" w:color="auto"/>
            <w:bottom w:val="none" w:sz="0" w:space="0" w:color="auto"/>
            <w:right w:val="none" w:sz="0" w:space="0" w:color="auto"/>
          </w:divBdr>
        </w:div>
        <w:div w:id="719019505">
          <w:marLeft w:val="0"/>
          <w:marRight w:val="0"/>
          <w:marTop w:val="0"/>
          <w:marBottom w:val="0"/>
          <w:divBdr>
            <w:top w:val="none" w:sz="0" w:space="0" w:color="auto"/>
            <w:left w:val="none" w:sz="0" w:space="0" w:color="auto"/>
            <w:bottom w:val="none" w:sz="0" w:space="0" w:color="auto"/>
            <w:right w:val="none" w:sz="0" w:space="0" w:color="auto"/>
          </w:divBdr>
        </w:div>
        <w:div w:id="752508914">
          <w:marLeft w:val="0"/>
          <w:marRight w:val="0"/>
          <w:marTop w:val="0"/>
          <w:marBottom w:val="0"/>
          <w:divBdr>
            <w:top w:val="none" w:sz="0" w:space="0" w:color="auto"/>
            <w:left w:val="none" w:sz="0" w:space="0" w:color="auto"/>
            <w:bottom w:val="none" w:sz="0" w:space="0" w:color="auto"/>
            <w:right w:val="none" w:sz="0" w:space="0" w:color="auto"/>
          </w:divBdr>
        </w:div>
        <w:div w:id="818233013">
          <w:marLeft w:val="0"/>
          <w:marRight w:val="0"/>
          <w:marTop w:val="0"/>
          <w:marBottom w:val="0"/>
          <w:divBdr>
            <w:top w:val="none" w:sz="0" w:space="0" w:color="auto"/>
            <w:left w:val="none" w:sz="0" w:space="0" w:color="auto"/>
            <w:bottom w:val="none" w:sz="0" w:space="0" w:color="auto"/>
            <w:right w:val="none" w:sz="0" w:space="0" w:color="auto"/>
          </w:divBdr>
        </w:div>
        <w:div w:id="886332362">
          <w:marLeft w:val="0"/>
          <w:marRight w:val="0"/>
          <w:marTop w:val="0"/>
          <w:marBottom w:val="0"/>
          <w:divBdr>
            <w:top w:val="none" w:sz="0" w:space="0" w:color="auto"/>
            <w:left w:val="none" w:sz="0" w:space="0" w:color="auto"/>
            <w:bottom w:val="none" w:sz="0" w:space="0" w:color="auto"/>
            <w:right w:val="none" w:sz="0" w:space="0" w:color="auto"/>
          </w:divBdr>
        </w:div>
        <w:div w:id="951087224">
          <w:marLeft w:val="0"/>
          <w:marRight w:val="0"/>
          <w:marTop w:val="0"/>
          <w:marBottom w:val="0"/>
          <w:divBdr>
            <w:top w:val="none" w:sz="0" w:space="0" w:color="auto"/>
            <w:left w:val="none" w:sz="0" w:space="0" w:color="auto"/>
            <w:bottom w:val="none" w:sz="0" w:space="0" w:color="auto"/>
            <w:right w:val="none" w:sz="0" w:space="0" w:color="auto"/>
          </w:divBdr>
        </w:div>
        <w:div w:id="961034701">
          <w:marLeft w:val="0"/>
          <w:marRight w:val="0"/>
          <w:marTop w:val="0"/>
          <w:marBottom w:val="0"/>
          <w:divBdr>
            <w:top w:val="none" w:sz="0" w:space="0" w:color="auto"/>
            <w:left w:val="none" w:sz="0" w:space="0" w:color="auto"/>
            <w:bottom w:val="none" w:sz="0" w:space="0" w:color="auto"/>
            <w:right w:val="none" w:sz="0" w:space="0" w:color="auto"/>
          </w:divBdr>
        </w:div>
        <w:div w:id="1032879685">
          <w:marLeft w:val="0"/>
          <w:marRight w:val="0"/>
          <w:marTop w:val="0"/>
          <w:marBottom w:val="0"/>
          <w:divBdr>
            <w:top w:val="none" w:sz="0" w:space="0" w:color="auto"/>
            <w:left w:val="none" w:sz="0" w:space="0" w:color="auto"/>
            <w:bottom w:val="none" w:sz="0" w:space="0" w:color="auto"/>
            <w:right w:val="none" w:sz="0" w:space="0" w:color="auto"/>
          </w:divBdr>
        </w:div>
        <w:div w:id="1126850640">
          <w:marLeft w:val="0"/>
          <w:marRight w:val="0"/>
          <w:marTop w:val="0"/>
          <w:marBottom w:val="0"/>
          <w:divBdr>
            <w:top w:val="none" w:sz="0" w:space="0" w:color="auto"/>
            <w:left w:val="none" w:sz="0" w:space="0" w:color="auto"/>
            <w:bottom w:val="none" w:sz="0" w:space="0" w:color="auto"/>
            <w:right w:val="none" w:sz="0" w:space="0" w:color="auto"/>
          </w:divBdr>
        </w:div>
        <w:div w:id="1181627025">
          <w:marLeft w:val="0"/>
          <w:marRight w:val="0"/>
          <w:marTop w:val="0"/>
          <w:marBottom w:val="0"/>
          <w:divBdr>
            <w:top w:val="none" w:sz="0" w:space="0" w:color="auto"/>
            <w:left w:val="none" w:sz="0" w:space="0" w:color="auto"/>
            <w:bottom w:val="none" w:sz="0" w:space="0" w:color="auto"/>
            <w:right w:val="none" w:sz="0" w:space="0" w:color="auto"/>
          </w:divBdr>
        </w:div>
        <w:div w:id="1253927735">
          <w:marLeft w:val="0"/>
          <w:marRight w:val="0"/>
          <w:marTop w:val="0"/>
          <w:marBottom w:val="0"/>
          <w:divBdr>
            <w:top w:val="none" w:sz="0" w:space="0" w:color="auto"/>
            <w:left w:val="none" w:sz="0" w:space="0" w:color="auto"/>
            <w:bottom w:val="none" w:sz="0" w:space="0" w:color="auto"/>
            <w:right w:val="none" w:sz="0" w:space="0" w:color="auto"/>
          </w:divBdr>
        </w:div>
        <w:div w:id="1267269823">
          <w:marLeft w:val="0"/>
          <w:marRight w:val="0"/>
          <w:marTop w:val="0"/>
          <w:marBottom w:val="0"/>
          <w:divBdr>
            <w:top w:val="none" w:sz="0" w:space="0" w:color="auto"/>
            <w:left w:val="none" w:sz="0" w:space="0" w:color="auto"/>
            <w:bottom w:val="none" w:sz="0" w:space="0" w:color="auto"/>
            <w:right w:val="none" w:sz="0" w:space="0" w:color="auto"/>
          </w:divBdr>
        </w:div>
        <w:div w:id="1325544915">
          <w:marLeft w:val="0"/>
          <w:marRight w:val="0"/>
          <w:marTop w:val="0"/>
          <w:marBottom w:val="0"/>
          <w:divBdr>
            <w:top w:val="none" w:sz="0" w:space="0" w:color="auto"/>
            <w:left w:val="none" w:sz="0" w:space="0" w:color="auto"/>
            <w:bottom w:val="none" w:sz="0" w:space="0" w:color="auto"/>
            <w:right w:val="none" w:sz="0" w:space="0" w:color="auto"/>
          </w:divBdr>
        </w:div>
        <w:div w:id="1332102465">
          <w:marLeft w:val="0"/>
          <w:marRight w:val="0"/>
          <w:marTop w:val="0"/>
          <w:marBottom w:val="0"/>
          <w:divBdr>
            <w:top w:val="none" w:sz="0" w:space="0" w:color="auto"/>
            <w:left w:val="none" w:sz="0" w:space="0" w:color="auto"/>
            <w:bottom w:val="none" w:sz="0" w:space="0" w:color="auto"/>
            <w:right w:val="none" w:sz="0" w:space="0" w:color="auto"/>
          </w:divBdr>
        </w:div>
        <w:div w:id="1456830002">
          <w:marLeft w:val="0"/>
          <w:marRight w:val="0"/>
          <w:marTop w:val="0"/>
          <w:marBottom w:val="0"/>
          <w:divBdr>
            <w:top w:val="none" w:sz="0" w:space="0" w:color="auto"/>
            <w:left w:val="none" w:sz="0" w:space="0" w:color="auto"/>
            <w:bottom w:val="none" w:sz="0" w:space="0" w:color="auto"/>
            <w:right w:val="none" w:sz="0" w:space="0" w:color="auto"/>
          </w:divBdr>
        </w:div>
        <w:div w:id="1502966106">
          <w:marLeft w:val="0"/>
          <w:marRight w:val="0"/>
          <w:marTop w:val="0"/>
          <w:marBottom w:val="0"/>
          <w:divBdr>
            <w:top w:val="none" w:sz="0" w:space="0" w:color="auto"/>
            <w:left w:val="none" w:sz="0" w:space="0" w:color="auto"/>
            <w:bottom w:val="none" w:sz="0" w:space="0" w:color="auto"/>
            <w:right w:val="none" w:sz="0" w:space="0" w:color="auto"/>
          </w:divBdr>
        </w:div>
        <w:div w:id="1571229495">
          <w:marLeft w:val="0"/>
          <w:marRight w:val="0"/>
          <w:marTop w:val="0"/>
          <w:marBottom w:val="0"/>
          <w:divBdr>
            <w:top w:val="none" w:sz="0" w:space="0" w:color="auto"/>
            <w:left w:val="none" w:sz="0" w:space="0" w:color="auto"/>
            <w:bottom w:val="none" w:sz="0" w:space="0" w:color="auto"/>
            <w:right w:val="none" w:sz="0" w:space="0" w:color="auto"/>
          </w:divBdr>
        </w:div>
        <w:div w:id="1573002863">
          <w:marLeft w:val="0"/>
          <w:marRight w:val="0"/>
          <w:marTop w:val="0"/>
          <w:marBottom w:val="0"/>
          <w:divBdr>
            <w:top w:val="none" w:sz="0" w:space="0" w:color="auto"/>
            <w:left w:val="none" w:sz="0" w:space="0" w:color="auto"/>
            <w:bottom w:val="none" w:sz="0" w:space="0" w:color="auto"/>
            <w:right w:val="none" w:sz="0" w:space="0" w:color="auto"/>
          </w:divBdr>
        </w:div>
        <w:div w:id="1725136286">
          <w:marLeft w:val="0"/>
          <w:marRight w:val="0"/>
          <w:marTop w:val="0"/>
          <w:marBottom w:val="0"/>
          <w:divBdr>
            <w:top w:val="none" w:sz="0" w:space="0" w:color="auto"/>
            <w:left w:val="none" w:sz="0" w:space="0" w:color="auto"/>
            <w:bottom w:val="none" w:sz="0" w:space="0" w:color="auto"/>
            <w:right w:val="none" w:sz="0" w:space="0" w:color="auto"/>
          </w:divBdr>
        </w:div>
        <w:div w:id="1776898681">
          <w:marLeft w:val="0"/>
          <w:marRight w:val="0"/>
          <w:marTop w:val="0"/>
          <w:marBottom w:val="0"/>
          <w:divBdr>
            <w:top w:val="none" w:sz="0" w:space="0" w:color="auto"/>
            <w:left w:val="none" w:sz="0" w:space="0" w:color="auto"/>
            <w:bottom w:val="none" w:sz="0" w:space="0" w:color="auto"/>
            <w:right w:val="none" w:sz="0" w:space="0" w:color="auto"/>
          </w:divBdr>
        </w:div>
        <w:div w:id="1801993155">
          <w:marLeft w:val="0"/>
          <w:marRight w:val="0"/>
          <w:marTop w:val="0"/>
          <w:marBottom w:val="0"/>
          <w:divBdr>
            <w:top w:val="none" w:sz="0" w:space="0" w:color="auto"/>
            <w:left w:val="none" w:sz="0" w:space="0" w:color="auto"/>
            <w:bottom w:val="none" w:sz="0" w:space="0" w:color="auto"/>
            <w:right w:val="none" w:sz="0" w:space="0" w:color="auto"/>
          </w:divBdr>
        </w:div>
        <w:div w:id="1824004396">
          <w:marLeft w:val="0"/>
          <w:marRight w:val="0"/>
          <w:marTop w:val="0"/>
          <w:marBottom w:val="0"/>
          <w:divBdr>
            <w:top w:val="none" w:sz="0" w:space="0" w:color="auto"/>
            <w:left w:val="none" w:sz="0" w:space="0" w:color="auto"/>
            <w:bottom w:val="none" w:sz="0" w:space="0" w:color="auto"/>
            <w:right w:val="none" w:sz="0" w:space="0" w:color="auto"/>
          </w:divBdr>
        </w:div>
        <w:div w:id="1836069040">
          <w:marLeft w:val="0"/>
          <w:marRight w:val="0"/>
          <w:marTop w:val="0"/>
          <w:marBottom w:val="0"/>
          <w:divBdr>
            <w:top w:val="none" w:sz="0" w:space="0" w:color="auto"/>
            <w:left w:val="none" w:sz="0" w:space="0" w:color="auto"/>
            <w:bottom w:val="none" w:sz="0" w:space="0" w:color="auto"/>
            <w:right w:val="none" w:sz="0" w:space="0" w:color="auto"/>
          </w:divBdr>
        </w:div>
        <w:div w:id="1967732697">
          <w:marLeft w:val="0"/>
          <w:marRight w:val="0"/>
          <w:marTop w:val="0"/>
          <w:marBottom w:val="0"/>
          <w:divBdr>
            <w:top w:val="none" w:sz="0" w:space="0" w:color="auto"/>
            <w:left w:val="none" w:sz="0" w:space="0" w:color="auto"/>
            <w:bottom w:val="none" w:sz="0" w:space="0" w:color="auto"/>
            <w:right w:val="none" w:sz="0" w:space="0" w:color="auto"/>
          </w:divBdr>
        </w:div>
        <w:div w:id="2004888303">
          <w:marLeft w:val="0"/>
          <w:marRight w:val="0"/>
          <w:marTop w:val="0"/>
          <w:marBottom w:val="0"/>
          <w:divBdr>
            <w:top w:val="none" w:sz="0" w:space="0" w:color="auto"/>
            <w:left w:val="none" w:sz="0" w:space="0" w:color="auto"/>
            <w:bottom w:val="none" w:sz="0" w:space="0" w:color="auto"/>
            <w:right w:val="none" w:sz="0" w:space="0" w:color="auto"/>
          </w:divBdr>
        </w:div>
        <w:div w:id="2045595176">
          <w:marLeft w:val="0"/>
          <w:marRight w:val="0"/>
          <w:marTop w:val="0"/>
          <w:marBottom w:val="0"/>
          <w:divBdr>
            <w:top w:val="none" w:sz="0" w:space="0" w:color="auto"/>
            <w:left w:val="none" w:sz="0" w:space="0" w:color="auto"/>
            <w:bottom w:val="none" w:sz="0" w:space="0" w:color="auto"/>
            <w:right w:val="none" w:sz="0" w:space="0" w:color="auto"/>
          </w:divBdr>
        </w:div>
        <w:div w:id="2079201724">
          <w:marLeft w:val="0"/>
          <w:marRight w:val="0"/>
          <w:marTop w:val="0"/>
          <w:marBottom w:val="0"/>
          <w:divBdr>
            <w:top w:val="none" w:sz="0" w:space="0" w:color="auto"/>
            <w:left w:val="none" w:sz="0" w:space="0" w:color="auto"/>
            <w:bottom w:val="none" w:sz="0" w:space="0" w:color="auto"/>
            <w:right w:val="none" w:sz="0" w:space="0" w:color="auto"/>
          </w:divBdr>
        </w:div>
        <w:div w:id="2092040950">
          <w:marLeft w:val="0"/>
          <w:marRight w:val="0"/>
          <w:marTop w:val="0"/>
          <w:marBottom w:val="0"/>
          <w:divBdr>
            <w:top w:val="none" w:sz="0" w:space="0" w:color="auto"/>
            <w:left w:val="none" w:sz="0" w:space="0" w:color="auto"/>
            <w:bottom w:val="none" w:sz="0" w:space="0" w:color="auto"/>
            <w:right w:val="none" w:sz="0" w:space="0" w:color="auto"/>
          </w:divBdr>
        </w:div>
      </w:divsChild>
    </w:div>
    <w:div w:id="72974202">
      <w:bodyDiv w:val="1"/>
      <w:marLeft w:val="0"/>
      <w:marRight w:val="0"/>
      <w:marTop w:val="0"/>
      <w:marBottom w:val="0"/>
      <w:divBdr>
        <w:top w:val="none" w:sz="0" w:space="0" w:color="auto"/>
        <w:left w:val="none" w:sz="0" w:space="0" w:color="auto"/>
        <w:bottom w:val="none" w:sz="0" w:space="0" w:color="auto"/>
        <w:right w:val="none" w:sz="0" w:space="0" w:color="auto"/>
      </w:divBdr>
    </w:div>
    <w:div w:id="90051358">
      <w:bodyDiv w:val="1"/>
      <w:marLeft w:val="0"/>
      <w:marRight w:val="0"/>
      <w:marTop w:val="0"/>
      <w:marBottom w:val="0"/>
      <w:divBdr>
        <w:top w:val="none" w:sz="0" w:space="0" w:color="auto"/>
        <w:left w:val="none" w:sz="0" w:space="0" w:color="auto"/>
        <w:bottom w:val="none" w:sz="0" w:space="0" w:color="auto"/>
        <w:right w:val="none" w:sz="0" w:space="0" w:color="auto"/>
      </w:divBdr>
    </w:div>
    <w:div w:id="93985361">
      <w:bodyDiv w:val="1"/>
      <w:marLeft w:val="0"/>
      <w:marRight w:val="0"/>
      <w:marTop w:val="0"/>
      <w:marBottom w:val="0"/>
      <w:divBdr>
        <w:top w:val="none" w:sz="0" w:space="0" w:color="auto"/>
        <w:left w:val="none" w:sz="0" w:space="0" w:color="auto"/>
        <w:bottom w:val="none" w:sz="0" w:space="0" w:color="auto"/>
        <w:right w:val="none" w:sz="0" w:space="0" w:color="auto"/>
      </w:divBdr>
    </w:div>
    <w:div w:id="123693419">
      <w:bodyDiv w:val="1"/>
      <w:marLeft w:val="0"/>
      <w:marRight w:val="0"/>
      <w:marTop w:val="0"/>
      <w:marBottom w:val="0"/>
      <w:divBdr>
        <w:top w:val="none" w:sz="0" w:space="0" w:color="auto"/>
        <w:left w:val="none" w:sz="0" w:space="0" w:color="auto"/>
        <w:bottom w:val="none" w:sz="0" w:space="0" w:color="auto"/>
        <w:right w:val="none" w:sz="0" w:space="0" w:color="auto"/>
      </w:divBdr>
    </w:div>
    <w:div w:id="364523472">
      <w:bodyDiv w:val="1"/>
      <w:marLeft w:val="0"/>
      <w:marRight w:val="0"/>
      <w:marTop w:val="0"/>
      <w:marBottom w:val="0"/>
      <w:divBdr>
        <w:top w:val="none" w:sz="0" w:space="0" w:color="auto"/>
        <w:left w:val="none" w:sz="0" w:space="0" w:color="auto"/>
        <w:bottom w:val="none" w:sz="0" w:space="0" w:color="auto"/>
        <w:right w:val="none" w:sz="0" w:space="0" w:color="auto"/>
      </w:divBdr>
    </w:div>
    <w:div w:id="366569137">
      <w:bodyDiv w:val="1"/>
      <w:marLeft w:val="0"/>
      <w:marRight w:val="0"/>
      <w:marTop w:val="0"/>
      <w:marBottom w:val="0"/>
      <w:divBdr>
        <w:top w:val="none" w:sz="0" w:space="0" w:color="auto"/>
        <w:left w:val="none" w:sz="0" w:space="0" w:color="auto"/>
        <w:bottom w:val="none" w:sz="0" w:space="0" w:color="auto"/>
        <w:right w:val="none" w:sz="0" w:space="0" w:color="auto"/>
      </w:divBdr>
      <w:divsChild>
        <w:div w:id="120921764">
          <w:marLeft w:val="0"/>
          <w:marRight w:val="0"/>
          <w:marTop w:val="0"/>
          <w:marBottom w:val="0"/>
          <w:divBdr>
            <w:top w:val="none" w:sz="0" w:space="0" w:color="auto"/>
            <w:left w:val="none" w:sz="0" w:space="0" w:color="auto"/>
            <w:bottom w:val="none" w:sz="0" w:space="0" w:color="auto"/>
            <w:right w:val="none" w:sz="0" w:space="0" w:color="auto"/>
          </w:divBdr>
        </w:div>
        <w:div w:id="161092416">
          <w:marLeft w:val="0"/>
          <w:marRight w:val="0"/>
          <w:marTop w:val="0"/>
          <w:marBottom w:val="0"/>
          <w:divBdr>
            <w:top w:val="none" w:sz="0" w:space="0" w:color="auto"/>
            <w:left w:val="none" w:sz="0" w:space="0" w:color="auto"/>
            <w:bottom w:val="none" w:sz="0" w:space="0" w:color="auto"/>
            <w:right w:val="none" w:sz="0" w:space="0" w:color="auto"/>
          </w:divBdr>
        </w:div>
        <w:div w:id="219487478">
          <w:marLeft w:val="0"/>
          <w:marRight w:val="0"/>
          <w:marTop w:val="0"/>
          <w:marBottom w:val="0"/>
          <w:divBdr>
            <w:top w:val="none" w:sz="0" w:space="0" w:color="auto"/>
            <w:left w:val="none" w:sz="0" w:space="0" w:color="auto"/>
            <w:bottom w:val="none" w:sz="0" w:space="0" w:color="auto"/>
            <w:right w:val="none" w:sz="0" w:space="0" w:color="auto"/>
          </w:divBdr>
        </w:div>
        <w:div w:id="236134023">
          <w:marLeft w:val="0"/>
          <w:marRight w:val="0"/>
          <w:marTop w:val="0"/>
          <w:marBottom w:val="0"/>
          <w:divBdr>
            <w:top w:val="none" w:sz="0" w:space="0" w:color="auto"/>
            <w:left w:val="none" w:sz="0" w:space="0" w:color="auto"/>
            <w:bottom w:val="none" w:sz="0" w:space="0" w:color="auto"/>
            <w:right w:val="none" w:sz="0" w:space="0" w:color="auto"/>
          </w:divBdr>
        </w:div>
        <w:div w:id="272713772">
          <w:marLeft w:val="0"/>
          <w:marRight w:val="0"/>
          <w:marTop w:val="0"/>
          <w:marBottom w:val="0"/>
          <w:divBdr>
            <w:top w:val="none" w:sz="0" w:space="0" w:color="auto"/>
            <w:left w:val="none" w:sz="0" w:space="0" w:color="auto"/>
            <w:bottom w:val="none" w:sz="0" w:space="0" w:color="auto"/>
            <w:right w:val="none" w:sz="0" w:space="0" w:color="auto"/>
          </w:divBdr>
        </w:div>
        <w:div w:id="276369978">
          <w:marLeft w:val="0"/>
          <w:marRight w:val="0"/>
          <w:marTop w:val="0"/>
          <w:marBottom w:val="0"/>
          <w:divBdr>
            <w:top w:val="none" w:sz="0" w:space="0" w:color="auto"/>
            <w:left w:val="none" w:sz="0" w:space="0" w:color="auto"/>
            <w:bottom w:val="none" w:sz="0" w:space="0" w:color="auto"/>
            <w:right w:val="none" w:sz="0" w:space="0" w:color="auto"/>
          </w:divBdr>
        </w:div>
        <w:div w:id="279849200">
          <w:marLeft w:val="0"/>
          <w:marRight w:val="0"/>
          <w:marTop w:val="0"/>
          <w:marBottom w:val="0"/>
          <w:divBdr>
            <w:top w:val="none" w:sz="0" w:space="0" w:color="auto"/>
            <w:left w:val="none" w:sz="0" w:space="0" w:color="auto"/>
            <w:bottom w:val="none" w:sz="0" w:space="0" w:color="auto"/>
            <w:right w:val="none" w:sz="0" w:space="0" w:color="auto"/>
          </w:divBdr>
        </w:div>
        <w:div w:id="386806189">
          <w:marLeft w:val="0"/>
          <w:marRight w:val="0"/>
          <w:marTop w:val="0"/>
          <w:marBottom w:val="0"/>
          <w:divBdr>
            <w:top w:val="none" w:sz="0" w:space="0" w:color="auto"/>
            <w:left w:val="none" w:sz="0" w:space="0" w:color="auto"/>
            <w:bottom w:val="none" w:sz="0" w:space="0" w:color="auto"/>
            <w:right w:val="none" w:sz="0" w:space="0" w:color="auto"/>
          </w:divBdr>
        </w:div>
        <w:div w:id="455148252">
          <w:marLeft w:val="0"/>
          <w:marRight w:val="0"/>
          <w:marTop w:val="0"/>
          <w:marBottom w:val="0"/>
          <w:divBdr>
            <w:top w:val="none" w:sz="0" w:space="0" w:color="auto"/>
            <w:left w:val="none" w:sz="0" w:space="0" w:color="auto"/>
            <w:bottom w:val="none" w:sz="0" w:space="0" w:color="auto"/>
            <w:right w:val="none" w:sz="0" w:space="0" w:color="auto"/>
          </w:divBdr>
        </w:div>
        <w:div w:id="532621545">
          <w:marLeft w:val="0"/>
          <w:marRight w:val="0"/>
          <w:marTop w:val="0"/>
          <w:marBottom w:val="0"/>
          <w:divBdr>
            <w:top w:val="none" w:sz="0" w:space="0" w:color="auto"/>
            <w:left w:val="none" w:sz="0" w:space="0" w:color="auto"/>
            <w:bottom w:val="none" w:sz="0" w:space="0" w:color="auto"/>
            <w:right w:val="none" w:sz="0" w:space="0" w:color="auto"/>
          </w:divBdr>
        </w:div>
        <w:div w:id="617301528">
          <w:marLeft w:val="0"/>
          <w:marRight w:val="0"/>
          <w:marTop w:val="0"/>
          <w:marBottom w:val="0"/>
          <w:divBdr>
            <w:top w:val="none" w:sz="0" w:space="0" w:color="auto"/>
            <w:left w:val="none" w:sz="0" w:space="0" w:color="auto"/>
            <w:bottom w:val="none" w:sz="0" w:space="0" w:color="auto"/>
            <w:right w:val="none" w:sz="0" w:space="0" w:color="auto"/>
          </w:divBdr>
        </w:div>
        <w:div w:id="645664042">
          <w:marLeft w:val="0"/>
          <w:marRight w:val="0"/>
          <w:marTop w:val="0"/>
          <w:marBottom w:val="0"/>
          <w:divBdr>
            <w:top w:val="none" w:sz="0" w:space="0" w:color="auto"/>
            <w:left w:val="none" w:sz="0" w:space="0" w:color="auto"/>
            <w:bottom w:val="none" w:sz="0" w:space="0" w:color="auto"/>
            <w:right w:val="none" w:sz="0" w:space="0" w:color="auto"/>
          </w:divBdr>
        </w:div>
        <w:div w:id="695346490">
          <w:marLeft w:val="0"/>
          <w:marRight w:val="0"/>
          <w:marTop w:val="0"/>
          <w:marBottom w:val="0"/>
          <w:divBdr>
            <w:top w:val="none" w:sz="0" w:space="0" w:color="auto"/>
            <w:left w:val="none" w:sz="0" w:space="0" w:color="auto"/>
            <w:bottom w:val="none" w:sz="0" w:space="0" w:color="auto"/>
            <w:right w:val="none" w:sz="0" w:space="0" w:color="auto"/>
          </w:divBdr>
        </w:div>
        <w:div w:id="764501278">
          <w:marLeft w:val="0"/>
          <w:marRight w:val="0"/>
          <w:marTop w:val="0"/>
          <w:marBottom w:val="0"/>
          <w:divBdr>
            <w:top w:val="none" w:sz="0" w:space="0" w:color="auto"/>
            <w:left w:val="none" w:sz="0" w:space="0" w:color="auto"/>
            <w:bottom w:val="none" w:sz="0" w:space="0" w:color="auto"/>
            <w:right w:val="none" w:sz="0" w:space="0" w:color="auto"/>
          </w:divBdr>
        </w:div>
        <w:div w:id="792559061">
          <w:marLeft w:val="0"/>
          <w:marRight w:val="0"/>
          <w:marTop w:val="0"/>
          <w:marBottom w:val="0"/>
          <w:divBdr>
            <w:top w:val="none" w:sz="0" w:space="0" w:color="auto"/>
            <w:left w:val="none" w:sz="0" w:space="0" w:color="auto"/>
            <w:bottom w:val="none" w:sz="0" w:space="0" w:color="auto"/>
            <w:right w:val="none" w:sz="0" w:space="0" w:color="auto"/>
          </w:divBdr>
        </w:div>
        <w:div w:id="811866308">
          <w:marLeft w:val="0"/>
          <w:marRight w:val="0"/>
          <w:marTop w:val="0"/>
          <w:marBottom w:val="0"/>
          <w:divBdr>
            <w:top w:val="none" w:sz="0" w:space="0" w:color="auto"/>
            <w:left w:val="none" w:sz="0" w:space="0" w:color="auto"/>
            <w:bottom w:val="none" w:sz="0" w:space="0" w:color="auto"/>
            <w:right w:val="none" w:sz="0" w:space="0" w:color="auto"/>
          </w:divBdr>
        </w:div>
        <w:div w:id="812020936">
          <w:marLeft w:val="0"/>
          <w:marRight w:val="0"/>
          <w:marTop w:val="0"/>
          <w:marBottom w:val="0"/>
          <w:divBdr>
            <w:top w:val="none" w:sz="0" w:space="0" w:color="auto"/>
            <w:left w:val="none" w:sz="0" w:space="0" w:color="auto"/>
            <w:bottom w:val="none" w:sz="0" w:space="0" w:color="auto"/>
            <w:right w:val="none" w:sz="0" w:space="0" w:color="auto"/>
          </w:divBdr>
        </w:div>
        <w:div w:id="1106579266">
          <w:marLeft w:val="0"/>
          <w:marRight w:val="0"/>
          <w:marTop w:val="0"/>
          <w:marBottom w:val="0"/>
          <w:divBdr>
            <w:top w:val="none" w:sz="0" w:space="0" w:color="auto"/>
            <w:left w:val="none" w:sz="0" w:space="0" w:color="auto"/>
            <w:bottom w:val="none" w:sz="0" w:space="0" w:color="auto"/>
            <w:right w:val="none" w:sz="0" w:space="0" w:color="auto"/>
          </w:divBdr>
        </w:div>
        <w:div w:id="1114445466">
          <w:marLeft w:val="0"/>
          <w:marRight w:val="0"/>
          <w:marTop w:val="0"/>
          <w:marBottom w:val="0"/>
          <w:divBdr>
            <w:top w:val="none" w:sz="0" w:space="0" w:color="auto"/>
            <w:left w:val="none" w:sz="0" w:space="0" w:color="auto"/>
            <w:bottom w:val="none" w:sz="0" w:space="0" w:color="auto"/>
            <w:right w:val="none" w:sz="0" w:space="0" w:color="auto"/>
          </w:divBdr>
        </w:div>
        <w:div w:id="1138380781">
          <w:marLeft w:val="0"/>
          <w:marRight w:val="0"/>
          <w:marTop w:val="0"/>
          <w:marBottom w:val="0"/>
          <w:divBdr>
            <w:top w:val="none" w:sz="0" w:space="0" w:color="auto"/>
            <w:left w:val="none" w:sz="0" w:space="0" w:color="auto"/>
            <w:bottom w:val="none" w:sz="0" w:space="0" w:color="auto"/>
            <w:right w:val="none" w:sz="0" w:space="0" w:color="auto"/>
          </w:divBdr>
        </w:div>
        <w:div w:id="1206942767">
          <w:marLeft w:val="0"/>
          <w:marRight w:val="0"/>
          <w:marTop w:val="0"/>
          <w:marBottom w:val="0"/>
          <w:divBdr>
            <w:top w:val="none" w:sz="0" w:space="0" w:color="auto"/>
            <w:left w:val="none" w:sz="0" w:space="0" w:color="auto"/>
            <w:bottom w:val="none" w:sz="0" w:space="0" w:color="auto"/>
            <w:right w:val="none" w:sz="0" w:space="0" w:color="auto"/>
          </w:divBdr>
        </w:div>
        <w:div w:id="1298032062">
          <w:marLeft w:val="0"/>
          <w:marRight w:val="0"/>
          <w:marTop w:val="0"/>
          <w:marBottom w:val="0"/>
          <w:divBdr>
            <w:top w:val="none" w:sz="0" w:space="0" w:color="auto"/>
            <w:left w:val="none" w:sz="0" w:space="0" w:color="auto"/>
            <w:bottom w:val="none" w:sz="0" w:space="0" w:color="auto"/>
            <w:right w:val="none" w:sz="0" w:space="0" w:color="auto"/>
          </w:divBdr>
        </w:div>
        <w:div w:id="1306543395">
          <w:marLeft w:val="0"/>
          <w:marRight w:val="0"/>
          <w:marTop w:val="0"/>
          <w:marBottom w:val="0"/>
          <w:divBdr>
            <w:top w:val="none" w:sz="0" w:space="0" w:color="auto"/>
            <w:left w:val="none" w:sz="0" w:space="0" w:color="auto"/>
            <w:bottom w:val="none" w:sz="0" w:space="0" w:color="auto"/>
            <w:right w:val="none" w:sz="0" w:space="0" w:color="auto"/>
          </w:divBdr>
        </w:div>
        <w:div w:id="1440220839">
          <w:marLeft w:val="0"/>
          <w:marRight w:val="0"/>
          <w:marTop w:val="0"/>
          <w:marBottom w:val="0"/>
          <w:divBdr>
            <w:top w:val="none" w:sz="0" w:space="0" w:color="auto"/>
            <w:left w:val="none" w:sz="0" w:space="0" w:color="auto"/>
            <w:bottom w:val="none" w:sz="0" w:space="0" w:color="auto"/>
            <w:right w:val="none" w:sz="0" w:space="0" w:color="auto"/>
          </w:divBdr>
        </w:div>
        <w:div w:id="1490100451">
          <w:marLeft w:val="0"/>
          <w:marRight w:val="0"/>
          <w:marTop w:val="0"/>
          <w:marBottom w:val="0"/>
          <w:divBdr>
            <w:top w:val="none" w:sz="0" w:space="0" w:color="auto"/>
            <w:left w:val="none" w:sz="0" w:space="0" w:color="auto"/>
            <w:bottom w:val="none" w:sz="0" w:space="0" w:color="auto"/>
            <w:right w:val="none" w:sz="0" w:space="0" w:color="auto"/>
          </w:divBdr>
        </w:div>
        <w:div w:id="1503199905">
          <w:marLeft w:val="0"/>
          <w:marRight w:val="0"/>
          <w:marTop w:val="0"/>
          <w:marBottom w:val="0"/>
          <w:divBdr>
            <w:top w:val="none" w:sz="0" w:space="0" w:color="auto"/>
            <w:left w:val="none" w:sz="0" w:space="0" w:color="auto"/>
            <w:bottom w:val="none" w:sz="0" w:space="0" w:color="auto"/>
            <w:right w:val="none" w:sz="0" w:space="0" w:color="auto"/>
          </w:divBdr>
        </w:div>
        <w:div w:id="1517229897">
          <w:marLeft w:val="0"/>
          <w:marRight w:val="0"/>
          <w:marTop w:val="0"/>
          <w:marBottom w:val="0"/>
          <w:divBdr>
            <w:top w:val="none" w:sz="0" w:space="0" w:color="auto"/>
            <w:left w:val="none" w:sz="0" w:space="0" w:color="auto"/>
            <w:bottom w:val="none" w:sz="0" w:space="0" w:color="auto"/>
            <w:right w:val="none" w:sz="0" w:space="0" w:color="auto"/>
          </w:divBdr>
        </w:div>
        <w:div w:id="1792899995">
          <w:marLeft w:val="0"/>
          <w:marRight w:val="0"/>
          <w:marTop w:val="0"/>
          <w:marBottom w:val="0"/>
          <w:divBdr>
            <w:top w:val="none" w:sz="0" w:space="0" w:color="auto"/>
            <w:left w:val="none" w:sz="0" w:space="0" w:color="auto"/>
            <w:bottom w:val="none" w:sz="0" w:space="0" w:color="auto"/>
            <w:right w:val="none" w:sz="0" w:space="0" w:color="auto"/>
          </w:divBdr>
        </w:div>
        <w:div w:id="1875579436">
          <w:marLeft w:val="0"/>
          <w:marRight w:val="0"/>
          <w:marTop w:val="0"/>
          <w:marBottom w:val="0"/>
          <w:divBdr>
            <w:top w:val="none" w:sz="0" w:space="0" w:color="auto"/>
            <w:left w:val="none" w:sz="0" w:space="0" w:color="auto"/>
            <w:bottom w:val="none" w:sz="0" w:space="0" w:color="auto"/>
            <w:right w:val="none" w:sz="0" w:space="0" w:color="auto"/>
          </w:divBdr>
        </w:div>
        <w:div w:id="1913074778">
          <w:marLeft w:val="0"/>
          <w:marRight w:val="0"/>
          <w:marTop w:val="0"/>
          <w:marBottom w:val="0"/>
          <w:divBdr>
            <w:top w:val="none" w:sz="0" w:space="0" w:color="auto"/>
            <w:left w:val="none" w:sz="0" w:space="0" w:color="auto"/>
            <w:bottom w:val="none" w:sz="0" w:space="0" w:color="auto"/>
            <w:right w:val="none" w:sz="0" w:space="0" w:color="auto"/>
          </w:divBdr>
        </w:div>
      </w:divsChild>
    </w:div>
    <w:div w:id="424880093">
      <w:bodyDiv w:val="1"/>
      <w:marLeft w:val="0"/>
      <w:marRight w:val="0"/>
      <w:marTop w:val="0"/>
      <w:marBottom w:val="0"/>
      <w:divBdr>
        <w:top w:val="none" w:sz="0" w:space="0" w:color="auto"/>
        <w:left w:val="none" w:sz="0" w:space="0" w:color="auto"/>
        <w:bottom w:val="none" w:sz="0" w:space="0" w:color="auto"/>
        <w:right w:val="none" w:sz="0" w:space="0" w:color="auto"/>
      </w:divBdr>
      <w:divsChild>
        <w:div w:id="261031574">
          <w:marLeft w:val="0"/>
          <w:marRight w:val="0"/>
          <w:marTop w:val="0"/>
          <w:marBottom w:val="0"/>
          <w:divBdr>
            <w:top w:val="none" w:sz="0" w:space="0" w:color="auto"/>
            <w:left w:val="none" w:sz="0" w:space="0" w:color="auto"/>
            <w:bottom w:val="none" w:sz="0" w:space="0" w:color="auto"/>
            <w:right w:val="none" w:sz="0" w:space="0" w:color="auto"/>
          </w:divBdr>
        </w:div>
        <w:div w:id="400519613">
          <w:marLeft w:val="0"/>
          <w:marRight w:val="0"/>
          <w:marTop w:val="0"/>
          <w:marBottom w:val="0"/>
          <w:divBdr>
            <w:top w:val="none" w:sz="0" w:space="0" w:color="auto"/>
            <w:left w:val="none" w:sz="0" w:space="0" w:color="auto"/>
            <w:bottom w:val="none" w:sz="0" w:space="0" w:color="auto"/>
            <w:right w:val="none" w:sz="0" w:space="0" w:color="auto"/>
          </w:divBdr>
        </w:div>
        <w:div w:id="477914478">
          <w:marLeft w:val="0"/>
          <w:marRight w:val="0"/>
          <w:marTop w:val="0"/>
          <w:marBottom w:val="0"/>
          <w:divBdr>
            <w:top w:val="none" w:sz="0" w:space="0" w:color="auto"/>
            <w:left w:val="none" w:sz="0" w:space="0" w:color="auto"/>
            <w:bottom w:val="none" w:sz="0" w:space="0" w:color="auto"/>
            <w:right w:val="none" w:sz="0" w:space="0" w:color="auto"/>
          </w:divBdr>
        </w:div>
        <w:div w:id="677388821">
          <w:marLeft w:val="0"/>
          <w:marRight w:val="0"/>
          <w:marTop w:val="0"/>
          <w:marBottom w:val="0"/>
          <w:divBdr>
            <w:top w:val="none" w:sz="0" w:space="0" w:color="auto"/>
            <w:left w:val="none" w:sz="0" w:space="0" w:color="auto"/>
            <w:bottom w:val="none" w:sz="0" w:space="0" w:color="auto"/>
            <w:right w:val="none" w:sz="0" w:space="0" w:color="auto"/>
          </w:divBdr>
        </w:div>
        <w:div w:id="781077679">
          <w:marLeft w:val="0"/>
          <w:marRight w:val="0"/>
          <w:marTop w:val="0"/>
          <w:marBottom w:val="0"/>
          <w:divBdr>
            <w:top w:val="none" w:sz="0" w:space="0" w:color="auto"/>
            <w:left w:val="none" w:sz="0" w:space="0" w:color="auto"/>
            <w:bottom w:val="none" w:sz="0" w:space="0" w:color="auto"/>
            <w:right w:val="none" w:sz="0" w:space="0" w:color="auto"/>
          </w:divBdr>
        </w:div>
        <w:div w:id="805855314">
          <w:marLeft w:val="0"/>
          <w:marRight w:val="0"/>
          <w:marTop w:val="0"/>
          <w:marBottom w:val="0"/>
          <w:divBdr>
            <w:top w:val="none" w:sz="0" w:space="0" w:color="auto"/>
            <w:left w:val="none" w:sz="0" w:space="0" w:color="auto"/>
            <w:bottom w:val="none" w:sz="0" w:space="0" w:color="auto"/>
            <w:right w:val="none" w:sz="0" w:space="0" w:color="auto"/>
          </w:divBdr>
        </w:div>
        <w:div w:id="811362496">
          <w:marLeft w:val="0"/>
          <w:marRight w:val="0"/>
          <w:marTop w:val="0"/>
          <w:marBottom w:val="0"/>
          <w:divBdr>
            <w:top w:val="none" w:sz="0" w:space="0" w:color="auto"/>
            <w:left w:val="none" w:sz="0" w:space="0" w:color="auto"/>
            <w:bottom w:val="none" w:sz="0" w:space="0" w:color="auto"/>
            <w:right w:val="none" w:sz="0" w:space="0" w:color="auto"/>
          </w:divBdr>
        </w:div>
        <w:div w:id="864175006">
          <w:marLeft w:val="0"/>
          <w:marRight w:val="0"/>
          <w:marTop w:val="0"/>
          <w:marBottom w:val="0"/>
          <w:divBdr>
            <w:top w:val="none" w:sz="0" w:space="0" w:color="auto"/>
            <w:left w:val="none" w:sz="0" w:space="0" w:color="auto"/>
            <w:bottom w:val="none" w:sz="0" w:space="0" w:color="auto"/>
            <w:right w:val="none" w:sz="0" w:space="0" w:color="auto"/>
          </w:divBdr>
        </w:div>
        <w:div w:id="1153181160">
          <w:marLeft w:val="0"/>
          <w:marRight w:val="0"/>
          <w:marTop w:val="0"/>
          <w:marBottom w:val="0"/>
          <w:divBdr>
            <w:top w:val="none" w:sz="0" w:space="0" w:color="auto"/>
            <w:left w:val="none" w:sz="0" w:space="0" w:color="auto"/>
            <w:bottom w:val="none" w:sz="0" w:space="0" w:color="auto"/>
            <w:right w:val="none" w:sz="0" w:space="0" w:color="auto"/>
          </w:divBdr>
        </w:div>
        <w:div w:id="1200119482">
          <w:marLeft w:val="0"/>
          <w:marRight w:val="0"/>
          <w:marTop w:val="0"/>
          <w:marBottom w:val="0"/>
          <w:divBdr>
            <w:top w:val="none" w:sz="0" w:space="0" w:color="auto"/>
            <w:left w:val="none" w:sz="0" w:space="0" w:color="auto"/>
            <w:bottom w:val="none" w:sz="0" w:space="0" w:color="auto"/>
            <w:right w:val="none" w:sz="0" w:space="0" w:color="auto"/>
          </w:divBdr>
        </w:div>
        <w:div w:id="1235043952">
          <w:marLeft w:val="0"/>
          <w:marRight w:val="0"/>
          <w:marTop w:val="0"/>
          <w:marBottom w:val="0"/>
          <w:divBdr>
            <w:top w:val="none" w:sz="0" w:space="0" w:color="auto"/>
            <w:left w:val="none" w:sz="0" w:space="0" w:color="auto"/>
            <w:bottom w:val="none" w:sz="0" w:space="0" w:color="auto"/>
            <w:right w:val="none" w:sz="0" w:space="0" w:color="auto"/>
          </w:divBdr>
        </w:div>
        <w:div w:id="1290748725">
          <w:marLeft w:val="0"/>
          <w:marRight w:val="0"/>
          <w:marTop w:val="0"/>
          <w:marBottom w:val="0"/>
          <w:divBdr>
            <w:top w:val="none" w:sz="0" w:space="0" w:color="auto"/>
            <w:left w:val="none" w:sz="0" w:space="0" w:color="auto"/>
            <w:bottom w:val="none" w:sz="0" w:space="0" w:color="auto"/>
            <w:right w:val="none" w:sz="0" w:space="0" w:color="auto"/>
          </w:divBdr>
        </w:div>
        <w:div w:id="1462920379">
          <w:marLeft w:val="0"/>
          <w:marRight w:val="0"/>
          <w:marTop w:val="0"/>
          <w:marBottom w:val="0"/>
          <w:divBdr>
            <w:top w:val="none" w:sz="0" w:space="0" w:color="auto"/>
            <w:left w:val="none" w:sz="0" w:space="0" w:color="auto"/>
            <w:bottom w:val="none" w:sz="0" w:space="0" w:color="auto"/>
            <w:right w:val="none" w:sz="0" w:space="0" w:color="auto"/>
          </w:divBdr>
        </w:div>
        <w:div w:id="1822503247">
          <w:marLeft w:val="0"/>
          <w:marRight w:val="0"/>
          <w:marTop w:val="0"/>
          <w:marBottom w:val="0"/>
          <w:divBdr>
            <w:top w:val="none" w:sz="0" w:space="0" w:color="auto"/>
            <w:left w:val="none" w:sz="0" w:space="0" w:color="auto"/>
            <w:bottom w:val="none" w:sz="0" w:space="0" w:color="auto"/>
            <w:right w:val="none" w:sz="0" w:space="0" w:color="auto"/>
          </w:divBdr>
        </w:div>
        <w:div w:id="1892224544">
          <w:marLeft w:val="0"/>
          <w:marRight w:val="0"/>
          <w:marTop w:val="0"/>
          <w:marBottom w:val="0"/>
          <w:divBdr>
            <w:top w:val="none" w:sz="0" w:space="0" w:color="auto"/>
            <w:left w:val="none" w:sz="0" w:space="0" w:color="auto"/>
            <w:bottom w:val="none" w:sz="0" w:space="0" w:color="auto"/>
            <w:right w:val="none" w:sz="0" w:space="0" w:color="auto"/>
          </w:divBdr>
        </w:div>
        <w:div w:id="2130735296">
          <w:marLeft w:val="0"/>
          <w:marRight w:val="0"/>
          <w:marTop w:val="0"/>
          <w:marBottom w:val="0"/>
          <w:divBdr>
            <w:top w:val="none" w:sz="0" w:space="0" w:color="auto"/>
            <w:left w:val="none" w:sz="0" w:space="0" w:color="auto"/>
            <w:bottom w:val="none" w:sz="0" w:space="0" w:color="auto"/>
            <w:right w:val="none" w:sz="0" w:space="0" w:color="auto"/>
          </w:divBdr>
        </w:div>
      </w:divsChild>
    </w:div>
    <w:div w:id="554660547">
      <w:bodyDiv w:val="1"/>
      <w:marLeft w:val="0"/>
      <w:marRight w:val="0"/>
      <w:marTop w:val="0"/>
      <w:marBottom w:val="0"/>
      <w:divBdr>
        <w:top w:val="none" w:sz="0" w:space="0" w:color="auto"/>
        <w:left w:val="none" w:sz="0" w:space="0" w:color="auto"/>
        <w:bottom w:val="none" w:sz="0" w:space="0" w:color="auto"/>
        <w:right w:val="none" w:sz="0" w:space="0" w:color="auto"/>
      </w:divBdr>
    </w:div>
    <w:div w:id="564072656">
      <w:bodyDiv w:val="1"/>
      <w:marLeft w:val="0"/>
      <w:marRight w:val="0"/>
      <w:marTop w:val="0"/>
      <w:marBottom w:val="0"/>
      <w:divBdr>
        <w:top w:val="none" w:sz="0" w:space="0" w:color="auto"/>
        <w:left w:val="none" w:sz="0" w:space="0" w:color="auto"/>
        <w:bottom w:val="none" w:sz="0" w:space="0" w:color="auto"/>
        <w:right w:val="none" w:sz="0" w:space="0" w:color="auto"/>
      </w:divBdr>
      <w:divsChild>
        <w:div w:id="40638377">
          <w:marLeft w:val="0"/>
          <w:marRight w:val="0"/>
          <w:marTop w:val="0"/>
          <w:marBottom w:val="0"/>
          <w:divBdr>
            <w:top w:val="none" w:sz="0" w:space="0" w:color="auto"/>
            <w:left w:val="none" w:sz="0" w:space="0" w:color="auto"/>
            <w:bottom w:val="none" w:sz="0" w:space="0" w:color="auto"/>
            <w:right w:val="none" w:sz="0" w:space="0" w:color="auto"/>
          </w:divBdr>
        </w:div>
        <w:div w:id="62921136">
          <w:marLeft w:val="0"/>
          <w:marRight w:val="0"/>
          <w:marTop w:val="0"/>
          <w:marBottom w:val="0"/>
          <w:divBdr>
            <w:top w:val="none" w:sz="0" w:space="0" w:color="auto"/>
            <w:left w:val="none" w:sz="0" w:space="0" w:color="auto"/>
            <w:bottom w:val="none" w:sz="0" w:space="0" w:color="auto"/>
            <w:right w:val="none" w:sz="0" w:space="0" w:color="auto"/>
          </w:divBdr>
        </w:div>
        <w:div w:id="114300967">
          <w:marLeft w:val="0"/>
          <w:marRight w:val="0"/>
          <w:marTop w:val="0"/>
          <w:marBottom w:val="0"/>
          <w:divBdr>
            <w:top w:val="none" w:sz="0" w:space="0" w:color="auto"/>
            <w:left w:val="none" w:sz="0" w:space="0" w:color="auto"/>
            <w:bottom w:val="none" w:sz="0" w:space="0" w:color="auto"/>
            <w:right w:val="none" w:sz="0" w:space="0" w:color="auto"/>
          </w:divBdr>
        </w:div>
        <w:div w:id="121504059">
          <w:marLeft w:val="0"/>
          <w:marRight w:val="0"/>
          <w:marTop w:val="0"/>
          <w:marBottom w:val="0"/>
          <w:divBdr>
            <w:top w:val="none" w:sz="0" w:space="0" w:color="auto"/>
            <w:left w:val="none" w:sz="0" w:space="0" w:color="auto"/>
            <w:bottom w:val="none" w:sz="0" w:space="0" w:color="auto"/>
            <w:right w:val="none" w:sz="0" w:space="0" w:color="auto"/>
          </w:divBdr>
        </w:div>
        <w:div w:id="206722034">
          <w:marLeft w:val="0"/>
          <w:marRight w:val="0"/>
          <w:marTop w:val="0"/>
          <w:marBottom w:val="0"/>
          <w:divBdr>
            <w:top w:val="none" w:sz="0" w:space="0" w:color="auto"/>
            <w:left w:val="none" w:sz="0" w:space="0" w:color="auto"/>
            <w:bottom w:val="none" w:sz="0" w:space="0" w:color="auto"/>
            <w:right w:val="none" w:sz="0" w:space="0" w:color="auto"/>
          </w:divBdr>
        </w:div>
        <w:div w:id="220484913">
          <w:marLeft w:val="0"/>
          <w:marRight w:val="0"/>
          <w:marTop w:val="0"/>
          <w:marBottom w:val="0"/>
          <w:divBdr>
            <w:top w:val="none" w:sz="0" w:space="0" w:color="auto"/>
            <w:left w:val="none" w:sz="0" w:space="0" w:color="auto"/>
            <w:bottom w:val="none" w:sz="0" w:space="0" w:color="auto"/>
            <w:right w:val="none" w:sz="0" w:space="0" w:color="auto"/>
          </w:divBdr>
        </w:div>
        <w:div w:id="226839849">
          <w:marLeft w:val="0"/>
          <w:marRight w:val="0"/>
          <w:marTop w:val="0"/>
          <w:marBottom w:val="0"/>
          <w:divBdr>
            <w:top w:val="none" w:sz="0" w:space="0" w:color="auto"/>
            <w:left w:val="none" w:sz="0" w:space="0" w:color="auto"/>
            <w:bottom w:val="none" w:sz="0" w:space="0" w:color="auto"/>
            <w:right w:val="none" w:sz="0" w:space="0" w:color="auto"/>
          </w:divBdr>
        </w:div>
        <w:div w:id="259720737">
          <w:marLeft w:val="0"/>
          <w:marRight w:val="0"/>
          <w:marTop w:val="0"/>
          <w:marBottom w:val="0"/>
          <w:divBdr>
            <w:top w:val="none" w:sz="0" w:space="0" w:color="auto"/>
            <w:left w:val="none" w:sz="0" w:space="0" w:color="auto"/>
            <w:bottom w:val="none" w:sz="0" w:space="0" w:color="auto"/>
            <w:right w:val="none" w:sz="0" w:space="0" w:color="auto"/>
          </w:divBdr>
        </w:div>
        <w:div w:id="276300080">
          <w:marLeft w:val="0"/>
          <w:marRight w:val="0"/>
          <w:marTop w:val="0"/>
          <w:marBottom w:val="0"/>
          <w:divBdr>
            <w:top w:val="none" w:sz="0" w:space="0" w:color="auto"/>
            <w:left w:val="none" w:sz="0" w:space="0" w:color="auto"/>
            <w:bottom w:val="none" w:sz="0" w:space="0" w:color="auto"/>
            <w:right w:val="none" w:sz="0" w:space="0" w:color="auto"/>
          </w:divBdr>
        </w:div>
        <w:div w:id="282806514">
          <w:marLeft w:val="0"/>
          <w:marRight w:val="0"/>
          <w:marTop w:val="0"/>
          <w:marBottom w:val="0"/>
          <w:divBdr>
            <w:top w:val="none" w:sz="0" w:space="0" w:color="auto"/>
            <w:left w:val="none" w:sz="0" w:space="0" w:color="auto"/>
            <w:bottom w:val="none" w:sz="0" w:space="0" w:color="auto"/>
            <w:right w:val="none" w:sz="0" w:space="0" w:color="auto"/>
          </w:divBdr>
        </w:div>
        <w:div w:id="284239865">
          <w:marLeft w:val="0"/>
          <w:marRight w:val="0"/>
          <w:marTop w:val="0"/>
          <w:marBottom w:val="0"/>
          <w:divBdr>
            <w:top w:val="none" w:sz="0" w:space="0" w:color="auto"/>
            <w:left w:val="none" w:sz="0" w:space="0" w:color="auto"/>
            <w:bottom w:val="none" w:sz="0" w:space="0" w:color="auto"/>
            <w:right w:val="none" w:sz="0" w:space="0" w:color="auto"/>
          </w:divBdr>
        </w:div>
        <w:div w:id="290477156">
          <w:marLeft w:val="0"/>
          <w:marRight w:val="0"/>
          <w:marTop w:val="0"/>
          <w:marBottom w:val="0"/>
          <w:divBdr>
            <w:top w:val="none" w:sz="0" w:space="0" w:color="auto"/>
            <w:left w:val="none" w:sz="0" w:space="0" w:color="auto"/>
            <w:bottom w:val="none" w:sz="0" w:space="0" w:color="auto"/>
            <w:right w:val="none" w:sz="0" w:space="0" w:color="auto"/>
          </w:divBdr>
        </w:div>
        <w:div w:id="291635557">
          <w:marLeft w:val="0"/>
          <w:marRight w:val="0"/>
          <w:marTop w:val="0"/>
          <w:marBottom w:val="0"/>
          <w:divBdr>
            <w:top w:val="none" w:sz="0" w:space="0" w:color="auto"/>
            <w:left w:val="none" w:sz="0" w:space="0" w:color="auto"/>
            <w:bottom w:val="none" w:sz="0" w:space="0" w:color="auto"/>
            <w:right w:val="none" w:sz="0" w:space="0" w:color="auto"/>
          </w:divBdr>
        </w:div>
        <w:div w:id="299072281">
          <w:marLeft w:val="0"/>
          <w:marRight w:val="0"/>
          <w:marTop w:val="0"/>
          <w:marBottom w:val="0"/>
          <w:divBdr>
            <w:top w:val="none" w:sz="0" w:space="0" w:color="auto"/>
            <w:left w:val="none" w:sz="0" w:space="0" w:color="auto"/>
            <w:bottom w:val="none" w:sz="0" w:space="0" w:color="auto"/>
            <w:right w:val="none" w:sz="0" w:space="0" w:color="auto"/>
          </w:divBdr>
        </w:div>
        <w:div w:id="306785474">
          <w:marLeft w:val="0"/>
          <w:marRight w:val="0"/>
          <w:marTop w:val="0"/>
          <w:marBottom w:val="0"/>
          <w:divBdr>
            <w:top w:val="none" w:sz="0" w:space="0" w:color="auto"/>
            <w:left w:val="none" w:sz="0" w:space="0" w:color="auto"/>
            <w:bottom w:val="none" w:sz="0" w:space="0" w:color="auto"/>
            <w:right w:val="none" w:sz="0" w:space="0" w:color="auto"/>
          </w:divBdr>
        </w:div>
        <w:div w:id="309481603">
          <w:marLeft w:val="0"/>
          <w:marRight w:val="0"/>
          <w:marTop w:val="0"/>
          <w:marBottom w:val="0"/>
          <w:divBdr>
            <w:top w:val="none" w:sz="0" w:space="0" w:color="auto"/>
            <w:left w:val="none" w:sz="0" w:space="0" w:color="auto"/>
            <w:bottom w:val="none" w:sz="0" w:space="0" w:color="auto"/>
            <w:right w:val="none" w:sz="0" w:space="0" w:color="auto"/>
          </w:divBdr>
        </w:div>
        <w:div w:id="310447928">
          <w:marLeft w:val="0"/>
          <w:marRight w:val="0"/>
          <w:marTop w:val="0"/>
          <w:marBottom w:val="0"/>
          <w:divBdr>
            <w:top w:val="none" w:sz="0" w:space="0" w:color="auto"/>
            <w:left w:val="none" w:sz="0" w:space="0" w:color="auto"/>
            <w:bottom w:val="none" w:sz="0" w:space="0" w:color="auto"/>
            <w:right w:val="none" w:sz="0" w:space="0" w:color="auto"/>
          </w:divBdr>
        </w:div>
        <w:div w:id="316080966">
          <w:marLeft w:val="0"/>
          <w:marRight w:val="0"/>
          <w:marTop w:val="0"/>
          <w:marBottom w:val="0"/>
          <w:divBdr>
            <w:top w:val="none" w:sz="0" w:space="0" w:color="auto"/>
            <w:left w:val="none" w:sz="0" w:space="0" w:color="auto"/>
            <w:bottom w:val="none" w:sz="0" w:space="0" w:color="auto"/>
            <w:right w:val="none" w:sz="0" w:space="0" w:color="auto"/>
          </w:divBdr>
        </w:div>
        <w:div w:id="337538025">
          <w:marLeft w:val="0"/>
          <w:marRight w:val="0"/>
          <w:marTop w:val="0"/>
          <w:marBottom w:val="0"/>
          <w:divBdr>
            <w:top w:val="none" w:sz="0" w:space="0" w:color="auto"/>
            <w:left w:val="none" w:sz="0" w:space="0" w:color="auto"/>
            <w:bottom w:val="none" w:sz="0" w:space="0" w:color="auto"/>
            <w:right w:val="none" w:sz="0" w:space="0" w:color="auto"/>
          </w:divBdr>
        </w:div>
        <w:div w:id="349768212">
          <w:marLeft w:val="0"/>
          <w:marRight w:val="0"/>
          <w:marTop w:val="0"/>
          <w:marBottom w:val="0"/>
          <w:divBdr>
            <w:top w:val="none" w:sz="0" w:space="0" w:color="auto"/>
            <w:left w:val="none" w:sz="0" w:space="0" w:color="auto"/>
            <w:bottom w:val="none" w:sz="0" w:space="0" w:color="auto"/>
            <w:right w:val="none" w:sz="0" w:space="0" w:color="auto"/>
          </w:divBdr>
        </w:div>
        <w:div w:id="361907084">
          <w:marLeft w:val="0"/>
          <w:marRight w:val="0"/>
          <w:marTop w:val="0"/>
          <w:marBottom w:val="0"/>
          <w:divBdr>
            <w:top w:val="none" w:sz="0" w:space="0" w:color="auto"/>
            <w:left w:val="none" w:sz="0" w:space="0" w:color="auto"/>
            <w:bottom w:val="none" w:sz="0" w:space="0" w:color="auto"/>
            <w:right w:val="none" w:sz="0" w:space="0" w:color="auto"/>
          </w:divBdr>
        </w:div>
        <w:div w:id="374279576">
          <w:marLeft w:val="0"/>
          <w:marRight w:val="0"/>
          <w:marTop w:val="0"/>
          <w:marBottom w:val="0"/>
          <w:divBdr>
            <w:top w:val="none" w:sz="0" w:space="0" w:color="auto"/>
            <w:left w:val="none" w:sz="0" w:space="0" w:color="auto"/>
            <w:bottom w:val="none" w:sz="0" w:space="0" w:color="auto"/>
            <w:right w:val="none" w:sz="0" w:space="0" w:color="auto"/>
          </w:divBdr>
        </w:div>
        <w:div w:id="379285290">
          <w:marLeft w:val="0"/>
          <w:marRight w:val="0"/>
          <w:marTop w:val="0"/>
          <w:marBottom w:val="0"/>
          <w:divBdr>
            <w:top w:val="none" w:sz="0" w:space="0" w:color="auto"/>
            <w:left w:val="none" w:sz="0" w:space="0" w:color="auto"/>
            <w:bottom w:val="none" w:sz="0" w:space="0" w:color="auto"/>
            <w:right w:val="none" w:sz="0" w:space="0" w:color="auto"/>
          </w:divBdr>
        </w:div>
        <w:div w:id="398134792">
          <w:marLeft w:val="0"/>
          <w:marRight w:val="0"/>
          <w:marTop w:val="0"/>
          <w:marBottom w:val="0"/>
          <w:divBdr>
            <w:top w:val="none" w:sz="0" w:space="0" w:color="auto"/>
            <w:left w:val="none" w:sz="0" w:space="0" w:color="auto"/>
            <w:bottom w:val="none" w:sz="0" w:space="0" w:color="auto"/>
            <w:right w:val="none" w:sz="0" w:space="0" w:color="auto"/>
          </w:divBdr>
        </w:div>
        <w:div w:id="402072924">
          <w:marLeft w:val="0"/>
          <w:marRight w:val="0"/>
          <w:marTop w:val="0"/>
          <w:marBottom w:val="0"/>
          <w:divBdr>
            <w:top w:val="none" w:sz="0" w:space="0" w:color="auto"/>
            <w:left w:val="none" w:sz="0" w:space="0" w:color="auto"/>
            <w:bottom w:val="none" w:sz="0" w:space="0" w:color="auto"/>
            <w:right w:val="none" w:sz="0" w:space="0" w:color="auto"/>
          </w:divBdr>
        </w:div>
        <w:div w:id="442500888">
          <w:marLeft w:val="0"/>
          <w:marRight w:val="0"/>
          <w:marTop w:val="0"/>
          <w:marBottom w:val="0"/>
          <w:divBdr>
            <w:top w:val="none" w:sz="0" w:space="0" w:color="auto"/>
            <w:left w:val="none" w:sz="0" w:space="0" w:color="auto"/>
            <w:bottom w:val="none" w:sz="0" w:space="0" w:color="auto"/>
            <w:right w:val="none" w:sz="0" w:space="0" w:color="auto"/>
          </w:divBdr>
        </w:div>
        <w:div w:id="464272074">
          <w:marLeft w:val="0"/>
          <w:marRight w:val="0"/>
          <w:marTop w:val="0"/>
          <w:marBottom w:val="0"/>
          <w:divBdr>
            <w:top w:val="none" w:sz="0" w:space="0" w:color="auto"/>
            <w:left w:val="none" w:sz="0" w:space="0" w:color="auto"/>
            <w:bottom w:val="none" w:sz="0" w:space="0" w:color="auto"/>
            <w:right w:val="none" w:sz="0" w:space="0" w:color="auto"/>
          </w:divBdr>
        </w:div>
        <w:div w:id="471944569">
          <w:marLeft w:val="0"/>
          <w:marRight w:val="0"/>
          <w:marTop w:val="0"/>
          <w:marBottom w:val="0"/>
          <w:divBdr>
            <w:top w:val="none" w:sz="0" w:space="0" w:color="auto"/>
            <w:left w:val="none" w:sz="0" w:space="0" w:color="auto"/>
            <w:bottom w:val="none" w:sz="0" w:space="0" w:color="auto"/>
            <w:right w:val="none" w:sz="0" w:space="0" w:color="auto"/>
          </w:divBdr>
        </w:div>
        <w:div w:id="473838702">
          <w:marLeft w:val="0"/>
          <w:marRight w:val="0"/>
          <w:marTop w:val="0"/>
          <w:marBottom w:val="0"/>
          <w:divBdr>
            <w:top w:val="none" w:sz="0" w:space="0" w:color="auto"/>
            <w:left w:val="none" w:sz="0" w:space="0" w:color="auto"/>
            <w:bottom w:val="none" w:sz="0" w:space="0" w:color="auto"/>
            <w:right w:val="none" w:sz="0" w:space="0" w:color="auto"/>
          </w:divBdr>
        </w:div>
        <w:div w:id="500244187">
          <w:marLeft w:val="0"/>
          <w:marRight w:val="0"/>
          <w:marTop w:val="0"/>
          <w:marBottom w:val="0"/>
          <w:divBdr>
            <w:top w:val="none" w:sz="0" w:space="0" w:color="auto"/>
            <w:left w:val="none" w:sz="0" w:space="0" w:color="auto"/>
            <w:bottom w:val="none" w:sz="0" w:space="0" w:color="auto"/>
            <w:right w:val="none" w:sz="0" w:space="0" w:color="auto"/>
          </w:divBdr>
        </w:div>
        <w:div w:id="518933141">
          <w:marLeft w:val="0"/>
          <w:marRight w:val="0"/>
          <w:marTop w:val="0"/>
          <w:marBottom w:val="0"/>
          <w:divBdr>
            <w:top w:val="none" w:sz="0" w:space="0" w:color="auto"/>
            <w:left w:val="none" w:sz="0" w:space="0" w:color="auto"/>
            <w:bottom w:val="none" w:sz="0" w:space="0" w:color="auto"/>
            <w:right w:val="none" w:sz="0" w:space="0" w:color="auto"/>
          </w:divBdr>
        </w:div>
        <w:div w:id="527066364">
          <w:marLeft w:val="0"/>
          <w:marRight w:val="0"/>
          <w:marTop w:val="0"/>
          <w:marBottom w:val="0"/>
          <w:divBdr>
            <w:top w:val="none" w:sz="0" w:space="0" w:color="auto"/>
            <w:left w:val="none" w:sz="0" w:space="0" w:color="auto"/>
            <w:bottom w:val="none" w:sz="0" w:space="0" w:color="auto"/>
            <w:right w:val="none" w:sz="0" w:space="0" w:color="auto"/>
          </w:divBdr>
        </w:div>
        <w:div w:id="549808121">
          <w:marLeft w:val="0"/>
          <w:marRight w:val="0"/>
          <w:marTop w:val="0"/>
          <w:marBottom w:val="0"/>
          <w:divBdr>
            <w:top w:val="none" w:sz="0" w:space="0" w:color="auto"/>
            <w:left w:val="none" w:sz="0" w:space="0" w:color="auto"/>
            <w:bottom w:val="none" w:sz="0" w:space="0" w:color="auto"/>
            <w:right w:val="none" w:sz="0" w:space="0" w:color="auto"/>
          </w:divBdr>
        </w:div>
        <w:div w:id="565146673">
          <w:marLeft w:val="0"/>
          <w:marRight w:val="0"/>
          <w:marTop w:val="0"/>
          <w:marBottom w:val="0"/>
          <w:divBdr>
            <w:top w:val="none" w:sz="0" w:space="0" w:color="auto"/>
            <w:left w:val="none" w:sz="0" w:space="0" w:color="auto"/>
            <w:bottom w:val="none" w:sz="0" w:space="0" w:color="auto"/>
            <w:right w:val="none" w:sz="0" w:space="0" w:color="auto"/>
          </w:divBdr>
        </w:div>
        <w:div w:id="594365606">
          <w:marLeft w:val="0"/>
          <w:marRight w:val="0"/>
          <w:marTop w:val="0"/>
          <w:marBottom w:val="0"/>
          <w:divBdr>
            <w:top w:val="none" w:sz="0" w:space="0" w:color="auto"/>
            <w:left w:val="none" w:sz="0" w:space="0" w:color="auto"/>
            <w:bottom w:val="none" w:sz="0" w:space="0" w:color="auto"/>
            <w:right w:val="none" w:sz="0" w:space="0" w:color="auto"/>
          </w:divBdr>
        </w:div>
        <w:div w:id="598484687">
          <w:marLeft w:val="0"/>
          <w:marRight w:val="0"/>
          <w:marTop w:val="0"/>
          <w:marBottom w:val="0"/>
          <w:divBdr>
            <w:top w:val="none" w:sz="0" w:space="0" w:color="auto"/>
            <w:left w:val="none" w:sz="0" w:space="0" w:color="auto"/>
            <w:bottom w:val="none" w:sz="0" w:space="0" w:color="auto"/>
            <w:right w:val="none" w:sz="0" w:space="0" w:color="auto"/>
          </w:divBdr>
        </w:div>
        <w:div w:id="622351634">
          <w:marLeft w:val="0"/>
          <w:marRight w:val="0"/>
          <w:marTop w:val="0"/>
          <w:marBottom w:val="0"/>
          <w:divBdr>
            <w:top w:val="none" w:sz="0" w:space="0" w:color="auto"/>
            <w:left w:val="none" w:sz="0" w:space="0" w:color="auto"/>
            <w:bottom w:val="none" w:sz="0" w:space="0" w:color="auto"/>
            <w:right w:val="none" w:sz="0" w:space="0" w:color="auto"/>
          </w:divBdr>
        </w:div>
        <w:div w:id="631711180">
          <w:marLeft w:val="0"/>
          <w:marRight w:val="0"/>
          <w:marTop w:val="0"/>
          <w:marBottom w:val="0"/>
          <w:divBdr>
            <w:top w:val="none" w:sz="0" w:space="0" w:color="auto"/>
            <w:left w:val="none" w:sz="0" w:space="0" w:color="auto"/>
            <w:bottom w:val="none" w:sz="0" w:space="0" w:color="auto"/>
            <w:right w:val="none" w:sz="0" w:space="0" w:color="auto"/>
          </w:divBdr>
        </w:div>
        <w:div w:id="644316499">
          <w:marLeft w:val="0"/>
          <w:marRight w:val="0"/>
          <w:marTop w:val="0"/>
          <w:marBottom w:val="0"/>
          <w:divBdr>
            <w:top w:val="none" w:sz="0" w:space="0" w:color="auto"/>
            <w:left w:val="none" w:sz="0" w:space="0" w:color="auto"/>
            <w:bottom w:val="none" w:sz="0" w:space="0" w:color="auto"/>
            <w:right w:val="none" w:sz="0" w:space="0" w:color="auto"/>
          </w:divBdr>
        </w:div>
        <w:div w:id="675688815">
          <w:marLeft w:val="0"/>
          <w:marRight w:val="0"/>
          <w:marTop w:val="0"/>
          <w:marBottom w:val="0"/>
          <w:divBdr>
            <w:top w:val="none" w:sz="0" w:space="0" w:color="auto"/>
            <w:left w:val="none" w:sz="0" w:space="0" w:color="auto"/>
            <w:bottom w:val="none" w:sz="0" w:space="0" w:color="auto"/>
            <w:right w:val="none" w:sz="0" w:space="0" w:color="auto"/>
          </w:divBdr>
        </w:div>
        <w:div w:id="694690518">
          <w:marLeft w:val="0"/>
          <w:marRight w:val="0"/>
          <w:marTop w:val="0"/>
          <w:marBottom w:val="0"/>
          <w:divBdr>
            <w:top w:val="none" w:sz="0" w:space="0" w:color="auto"/>
            <w:left w:val="none" w:sz="0" w:space="0" w:color="auto"/>
            <w:bottom w:val="none" w:sz="0" w:space="0" w:color="auto"/>
            <w:right w:val="none" w:sz="0" w:space="0" w:color="auto"/>
          </w:divBdr>
        </w:div>
        <w:div w:id="727995907">
          <w:marLeft w:val="0"/>
          <w:marRight w:val="0"/>
          <w:marTop w:val="0"/>
          <w:marBottom w:val="0"/>
          <w:divBdr>
            <w:top w:val="none" w:sz="0" w:space="0" w:color="auto"/>
            <w:left w:val="none" w:sz="0" w:space="0" w:color="auto"/>
            <w:bottom w:val="none" w:sz="0" w:space="0" w:color="auto"/>
            <w:right w:val="none" w:sz="0" w:space="0" w:color="auto"/>
          </w:divBdr>
        </w:div>
        <w:div w:id="770200049">
          <w:marLeft w:val="0"/>
          <w:marRight w:val="0"/>
          <w:marTop w:val="0"/>
          <w:marBottom w:val="0"/>
          <w:divBdr>
            <w:top w:val="none" w:sz="0" w:space="0" w:color="auto"/>
            <w:left w:val="none" w:sz="0" w:space="0" w:color="auto"/>
            <w:bottom w:val="none" w:sz="0" w:space="0" w:color="auto"/>
            <w:right w:val="none" w:sz="0" w:space="0" w:color="auto"/>
          </w:divBdr>
        </w:div>
        <w:div w:id="773864147">
          <w:marLeft w:val="0"/>
          <w:marRight w:val="0"/>
          <w:marTop w:val="0"/>
          <w:marBottom w:val="0"/>
          <w:divBdr>
            <w:top w:val="none" w:sz="0" w:space="0" w:color="auto"/>
            <w:left w:val="none" w:sz="0" w:space="0" w:color="auto"/>
            <w:bottom w:val="none" w:sz="0" w:space="0" w:color="auto"/>
            <w:right w:val="none" w:sz="0" w:space="0" w:color="auto"/>
          </w:divBdr>
        </w:div>
        <w:div w:id="788746904">
          <w:marLeft w:val="0"/>
          <w:marRight w:val="0"/>
          <w:marTop w:val="0"/>
          <w:marBottom w:val="0"/>
          <w:divBdr>
            <w:top w:val="none" w:sz="0" w:space="0" w:color="auto"/>
            <w:left w:val="none" w:sz="0" w:space="0" w:color="auto"/>
            <w:bottom w:val="none" w:sz="0" w:space="0" w:color="auto"/>
            <w:right w:val="none" w:sz="0" w:space="0" w:color="auto"/>
          </w:divBdr>
        </w:div>
        <w:div w:id="797844952">
          <w:marLeft w:val="0"/>
          <w:marRight w:val="0"/>
          <w:marTop w:val="0"/>
          <w:marBottom w:val="0"/>
          <w:divBdr>
            <w:top w:val="none" w:sz="0" w:space="0" w:color="auto"/>
            <w:left w:val="none" w:sz="0" w:space="0" w:color="auto"/>
            <w:bottom w:val="none" w:sz="0" w:space="0" w:color="auto"/>
            <w:right w:val="none" w:sz="0" w:space="0" w:color="auto"/>
          </w:divBdr>
        </w:div>
        <w:div w:id="820195979">
          <w:marLeft w:val="0"/>
          <w:marRight w:val="0"/>
          <w:marTop w:val="0"/>
          <w:marBottom w:val="0"/>
          <w:divBdr>
            <w:top w:val="none" w:sz="0" w:space="0" w:color="auto"/>
            <w:left w:val="none" w:sz="0" w:space="0" w:color="auto"/>
            <w:bottom w:val="none" w:sz="0" w:space="0" w:color="auto"/>
            <w:right w:val="none" w:sz="0" w:space="0" w:color="auto"/>
          </w:divBdr>
        </w:div>
        <w:div w:id="842353374">
          <w:marLeft w:val="0"/>
          <w:marRight w:val="0"/>
          <w:marTop w:val="0"/>
          <w:marBottom w:val="0"/>
          <w:divBdr>
            <w:top w:val="none" w:sz="0" w:space="0" w:color="auto"/>
            <w:left w:val="none" w:sz="0" w:space="0" w:color="auto"/>
            <w:bottom w:val="none" w:sz="0" w:space="0" w:color="auto"/>
            <w:right w:val="none" w:sz="0" w:space="0" w:color="auto"/>
          </w:divBdr>
        </w:div>
        <w:div w:id="880897997">
          <w:marLeft w:val="0"/>
          <w:marRight w:val="0"/>
          <w:marTop w:val="0"/>
          <w:marBottom w:val="0"/>
          <w:divBdr>
            <w:top w:val="none" w:sz="0" w:space="0" w:color="auto"/>
            <w:left w:val="none" w:sz="0" w:space="0" w:color="auto"/>
            <w:bottom w:val="none" w:sz="0" w:space="0" w:color="auto"/>
            <w:right w:val="none" w:sz="0" w:space="0" w:color="auto"/>
          </w:divBdr>
        </w:div>
        <w:div w:id="895749139">
          <w:marLeft w:val="0"/>
          <w:marRight w:val="0"/>
          <w:marTop w:val="0"/>
          <w:marBottom w:val="0"/>
          <w:divBdr>
            <w:top w:val="none" w:sz="0" w:space="0" w:color="auto"/>
            <w:left w:val="none" w:sz="0" w:space="0" w:color="auto"/>
            <w:bottom w:val="none" w:sz="0" w:space="0" w:color="auto"/>
            <w:right w:val="none" w:sz="0" w:space="0" w:color="auto"/>
          </w:divBdr>
        </w:div>
        <w:div w:id="902911184">
          <w:marLeft w:val="0"/>
          <w:marRight w:val="0"/>
          <w:marTop w:val="0"/>
          <w:marBottom w:val="0"/>
          <w:divBdr>
            <w:top w:val="none" w:sz="0" w:space="0" w:color="auto"/>
            <w:left w:val="none" w:sz="0" w:space="0" w:color="auto"/>
            <w:bottom w:val="none" w:sz="0" w:space="0" w:color="auto"/>
            <w:right w:val="none" w:sz="0" w:space="0" w:color="auto"/>
          </w:divBdr>
        </w:div>
        <w:div w:id="927272257">
          <w:marLeft w:val="0"/>
          <w:marRight w:val="0"/>
          <w:marTop w:val="0"/>
          <w:marBottom w:val="0"/>
          <w:divBdr>
            <w:top w:val="none" w:sz="0" w:space="0" w:color="auto"/>
            <w:left w:val="none" w:sz="0" w:space="0" w:color="auto"/>
            <w:bottom w:val="none" w:sz="0" w:space="0" w:color="auto"/>
            <w:right w:val="none" w:sz="0" w:space="0" w:color="auto"/>
          </w:divBdr>
        </w:div>
        <w:div w:id="942809486">
          <w:marLeft w:val="0"/>
          <w:marRight w:val="0"/>
          <w:marTop w:val="0"/>
          <w:marBottom w:val="0"/>
          <w:divBdr>
            <w:top w:val="none" w:sz="0" w:space="0" w:color="auto"/>
            <w:left w:val="none" w:sz="0" w:space="0" w:color="auto"/>
            <w:bottom w:val="none" w:sz="0" w:space="0" w:color="auto"/>
            <w:right w:val="none" w:sz="0" w:space="0" w:color="auto"/>
          </w:divBdr>
        </w:div>
        <w:div w:id="969168542">
          <w:marLeft w:val="0"/>
          <w:marRight w:val="0"/>
          <w:marTop w:val="0"/>
          <w:marBottom w:val="0"/>
          <w:divBdr>
            <w:top w:val="none" w:sz="0" w:space="0" w:color="auto"/>
            <w:left w:val="none" w:sz="0" w:space="0" w:color="auto"/>
            <w:bottom w:val="none" w:sz="0" w:space="0" w:color="auto"/>
            <w:right w:val="none" w:sz="0" w:space="0" w:color="auto"/>
          </w:divBdr>
        </w:div>
        <w:div w:id="998657209">
          <w:marLeft w:val="0"/>
          <w:marRight w:val="0"/>
          <w:marTop w:val="0"/>
          <w:marBottom w:val="0"/>
          <w:divBdr>
            <w:top w:val="none" w:sz="0" w:space="0" w:color="auto"/>
            <w:left w:val="none" w:sz="0" w:space="0" w:color="auto"/>
            <w:bottom w:val="none" w:sz="0" w:space="0" w:color="auto"/>
            <w:right w:val="none" w:sz="0" w:space="0" w:color="auto"/>
          </w:divBdr>
        </w:div>
        <w:div w:id="1021975857">
          <w:marLeft w:val="0"/>
          <w:marRight w:val="0"/>
          <w:marTop w:val="0"/>
          <w:marBottom w:val="0"/>
          <w:divBdr>
            <w:top w:val="none" w:sz="0" w:space="0" w:color="auto"/>
            <w:left w:val="none" w:sz="0" w:space="0" w:color="auto"/>
            <w:bottom w:val="none" w:sz="0" w:space="0" w:color="auto"/>
            <w:right w:val="none" w:sz="0" w:space="0" w:color="auto"/>
          </w:divBdr>
        </w:div>
        <w:div w:id="1036351350">
          <w:marLeft w:val="0"/>
          <w:marRight w:val="0"/>
          <w:marTop w:val="0"/>
          <w:marBottom w:val="0"/>
          <w:divBdr>
            <w:top w:val="none" w:sz="0" w:space="0" w:color="auto"/>
            <w:left w:val="none" w:sz="0" w:space="0" w:color="auto"/>
            <w:bottom w:val="none" w:sz="0" w:space="0" w:color="auto"/>
            <w:right w:val="none" w:sz="0" w:space="0" w:color="auto"/>
          </w:divBdr>
        </w:div>
        <w:div w:id="1040663599">
          <w:marLeft w:val="0"/>
          <w:marRight w:val="0"/>
          <w:marTop w:val="0"/>
          <w:marBottom w:val="0"/>
          <w:divBdr>
            <w:top w:val="none" w:sz="0" w:space="0" w:color="auto"/>
            <w:left w:val="none" w:sz="0" w:space="0" w:color="auto"/>
            <w:bottom w:val="none" w:sz="0" w:space="0" w:color="auto"/>
            <w:right w:val="none" w:sz="0" w:space="0" w:color="auto"/>
          </w:divBdr>
        </w:div>
        <w:div w:id="1052651489">
          <w:marLeft w:val="0"/>
          <w:marRight w:val="0"/>
          <w:marTop w:val="0"/>
          <w:marBottom w:val="0"/>
          <w:divBdr>
            <w:top w:val="none" w:sz="0" w:space="0" w:color="auto"/>
            <w:left w:val="none" w:sz="0" w:space="0" w:color="auto"/>
            <w:bottom w:val="none" w:sz="0" w:space="0" w:color="auto"/>
            <w:right w:val="none" w:sz="0" w:space="0" w:color="auto"/>
          </w:divBdr>
        </w:div>
        <w:div w:id="1093285152">
          <w:marLeft w:val="0"/>
          <w:marRight w:val="0"/>
          <w:marTop w:val="0"/>
          <w:marBottom w:val="0"/>
          <w:divBdr>
            <w:top w:val="none" w:sz="0" w:space="0" w:color="auto"/>
            <w:left w:val="none" w:sz="0" w:space="0" w:color="auto"/>
            <w:bottom w:val="none" w:sz="0" w:space="0" w:color="auto"/>
            <w:right w:val="none" w:sz="0" w:space="0" w:color="auto"/>
          </w:divBdr>
        </w:div>
        <w:div w:id="1113331825">
          <w:marLeft w:val="0"/>
          <w:marRight w:val="0"/>
          <w:marTop w:val="0"/>
          <w:marBottom w:val="0"/>
          <w:divBdr>
            <w:top w:val="none" w:sz="0" w:space="0" w:color="auto"/>
            <w:left w:val="none" w:sz="0" w:space="0" w:color="auto"/>
            <w:bottom w:val="none" w:sz="0" w:space="0" w:color="auto"/>
            <w:right w:val="none" w:sz="0" w:space="0" w:color="auto"/>
          </w:divBdr>
        </w:div>
        <w:div w:id="1127814937">
          <w:marLeft w:val="0"/>
          <w:marRight w:val="0"/>
          <w:marTop w:val="0"/>
          <w:marBottom w:val="0"/>
          <w:divBdr>
            <w:top w:val="none" w:sz="0" w:space="0" w:color="auto"/>
            <w:left w:val="none" w:sz="0" w:space="0" w:color="auto"/>
            <w:bottom w:val="none" w:sz="0" w:space="0" w:color="auto"/>
            <w:right w:val="none" w:sz="0" w:space="0" w:color="auto"/>
          </w:divBdr>
        </w:div>
        <w:div w:id="1132140100">
          <w:marLeft w:val="0"/>
          <w:marRight w:val="0"/>
          <w:marTop w:val="0"/>
          <w:marBottom w:val="0"/>
          <w:divBdr>
            <w:top w:val="none" w:sz="0" w:space="0" w:color="auto"/>
            <w:left w:val="none" w:sz="0" w:space="0" w:color="auto"/>
            <w:bottom w:val="none" w:sz="0" w:space="0" w:color="auto"/>
            <w:right w:val="none" w:sz="0" w:space="0" w:color="auto"/>
          </w:divBdr>
        </w:div>
        <w:div w:id="1152328451">
          <w:marLeft w:val="0"/>
          <w:marRight w:val="0"/>
          <w:marTop w:val="0"/>
          <w:marBottom w:val="0"/>
          <w:divBdr>
            <w:top w:val="none" w:sz="0" w:space="0" w:color="auto"/>
            <w:left w:val="none" w:sz="0" w:space="0" w:color="auto"/>
            <w:bottom w:val="none" w:sz="0" w:space="0" w:color="auto"/>
            <w:right w:val="none" w:sz="0" w:space="0" w:color="auto"/>
          </w:divBdr>
        </w:div>
        <w:div w:id="1153252071">
          <w:marLeft w:val="0"/>
          <w:marRight w:val="0"/>
          <w:marTop w:val="0"/>
          <w:marBottom w:val="0"/>
          <w:divBdr>
            <w:top w:val="none" w:sz="0" w:space="0" w:color="auto"/>
            <w:left w:val="none" w:sz="0" w:space="0" w:color="auto"/>
            <w:bottom w:val="none" w:sz="0" w:space="0" w:color="auto"/>
            <w:right w:val="none" w:sz="0" w:space="0" w:color="auto"/>
          </w:divBdr>
        </w:div>
        <w:div w:id="1190870932">
          <w:marLeft w:val="0"/>
          <w:marRight w:val="0"/>
          <w:marTop w:val="0"/>
          <w:marBottom w:val="0"/>
          <w:divBdr>
            <w:top w:val="none" w:sz="0" w:space="0" w:color="auto"/>
            <w:left w:val="none" w:sz="0" w:space="0" w:color="auto"/>
            <w:bottom w:val="none" w:sz="0" w:space="0" w:color="auto"/>
            <w:right w:val="none" w:sz="0" w:space="0" w:color="auto"/>
          </w:divBdr>
        </w:div>
        <w:div w:id="1235361469">
          <w:marLeft w:val="0"/>
          <w:marRight w:val="0"/>
          <w:marTop w:val="0"/>
          <w:marBottom w:val="0"/>
          <w:divBdr>
            <w:top w:val="none" w:sz="0" w:space="0" w:color="auto"/>
            <w:left w:val="none" w:sz="0" w:space="0" w:color="auto"/>
            <w:bottom w:val="none" w:sz="0" w:space="0" w:color="auto"/>
            <w:right w:val="none" w:sz="0" w:space="0" w:color="auto"/>
          </w:divBdr>
        </w:div>
        <w:div w:id="1256204362">
          <w:marLeft w:val="0"/>
          <w:marRight w:val="0"/>
          <w:marTop w:val="0"/>
          <w:marBottom w:val="0"/>
          <w:divBdr>
            <w:top w:val="none" w:sz="0" w:space="0" w:color="auto"/>
            <w:left w:val="none" w:sz="0" w:space="0" w:color="auto"/>
            <w:bottom w:val="none" w:sz="0" w:space="0" w:color="auto"/>
            <w:right w:val="none" w:sz="0" w:space="0" w:color="auto"/>
          </w:divBdr>
        </w:div>
        <w:div w:id="1263295662">
          <w:marLeft w:val="0"/>
          <w:marRight w:val="0"/>
          <w:marTop w:val="0"/>
          <w:marBottom w:val="0"/>
          <w:divBdr>
            <w:top w:val="none" w:sz="0" w:space="0" w:color="auto"/>
            <w:left w:val="none" w:sz="0" w:space="0" w:color="auto"/>
            <w:bottom w:val="none" w:sz="0" w:space="0" w:color="auto"/>
            <w:right w:val="none" w:sz="0" w:space="0" w:color="auto"/>
          </w:divBdr>
        </w:div>
        <w:div w:id="1277709708">
          <w:marLeft w:val="0"/>
          <w:marRight w:val="0"/>
          <w:marTop w:val="0"/>
          <w:marBottom w:val="0"/>
          <w:divBdr>
            <w:top w:val="none" w:sz="0" w:space="0" w:color="auto"/>
            <w:left w:val="none" w:sz="0" w:space="0" w:color="auto"/>
            <w:bottom w:val="none" w:sz="0" w:space="0" w:color="auto"/>
            <w:right w:val="none" w:sz="0" w:space="0" w:color="auto"/>
          </w:divBdr>
        </w:div>
        <w:div w:id="1334452183">
          <w:marLeft w:val="0"/>
          <w:marRight w:val="0"/>
          <w:marTop w:val="0"/>
          <w:marBottom w:val="0"/>
          <w:divBdr>
            <w:top w:val="none" w:sz="0" w:space="0" w:color="auto"/>
            <w:left w:val="none" w:sz="0" w:space="0" w:color="auto"/>
            <w:bottom w:val="none" w:sz="0" w:space="0" w:color="auto"/>
            <w:right w:val="none" w:sz="0" w:space="0" w:color="auto"/>
          </w:divBdr>
        </w:div>
        <w:div w:id="1339113385">
          <w:marLeft w:val="0"/>
          <w:marRight w:val="0"/>
          <w:marTop w:val="0"/>
          <w:marBottom w:val="0"/>
          <w:divBdr>
            <w:top w:val="none" w:sz="0" w:space="0" w:color="auto"/>
            <w:left w:val="none" w:sz="0" w:space="0" w:color="auto"/>
            <w:bottom w:val="none" w:sz="0" w:space="0" w:color="auto"/>
            <w:right w:val="none" w:sz="0" w:space="0" w:color="auto"/>
          </w:divBdr>
        </w:div>
        <w:div w:id="1372267336">
          <w:marLeft w:val="0"/>
          <w:marRight w:val="0"/>
          <w:marTop w:val="0"/>
          <w:marBottom w:val="0"/>
          <w:divBdr>
            <w:top w:val="none" w:sz="0" w:space="0" w:color="auto"/>
            <w:left w:val="none" w:sz="0" w:space="0" w:color="auto"/>
            <w:bottom w:val="none" w:sz="0" w:space="0" w:color="auto"/>
            <w:right w:val="none" w:sz="0" w:space="0" w:color="auto"/>
          </w:divBdr>
        </w:div>
        <w:div w:id="1384982967">
          <w:marLeft w:val="0"/>
          <w:marRight w:val="0"/>
          <w:marTop w:val="0"/>
          <w:marBottom w:val="0"/>
          <w:divBdr>
            <w:top w:val="none" w:sz="0" w:space="0" w:color="auto"/>
            <w:left w:val="none" w:sz="0" w:space="0" w:color="auto"/>
            <w:bottom w:val="none" w:sz="0" w:space="0" w:color="auto"/>
            <w:right w:val="none" w:sz="0" w:space="0" w:color="auto"/>
          </w:divBdr>
        </w:div>
        <w:div w:id="1385834267">
          <w:marLeft w:val="0"/>
          <w:marRight w:val="0"/>
          <w:marTop w:val="0"/>
          <w:marBottom w:val="0"/>
          <w:divBdr>
            <w:top w:val="none" w:sz="0" w:space="0" w:color="auto"/>
            <w:left w:val="none" w:sz="0" w:space="0" w:color="auto"/>
            <w:bottom w:val="none" w:sz="0" w:space="0" w:color="auto"/>
            <w:right w:val="none" w:sz="0" w:space="0" w:color="auto"/>
          </w:divBdr>
        </w:div>
        <w:div w:id="1411077158">
          <w:marLeft w:val="0"/>
          <w:marRight w:val="0"/>
          <w:marTop w:val="0"/>
          <w:marBottom w:val="0"/>
          <w:divBdr>
            <w:top w:val="none" w:sz="0" w:space="0" w:color="auto"/>
            <w:left w:val="none" w:sz="0" w:space="0" w:color="auto"/>
            <w:bottom w:val="none" w:sz="0" w:space="0" w:color="auto"/>
            <w:right w:val="none" w:sz="0" w:space="0" w:color="auto"/>
          </w:divBdr>
        </w:div>
        <w:div w:id="1455755546">
          <w:marLeft w:val="0"/>
          <w:marRight w:val="0"/>
          <w:marTop w:val="0"/>
          <w:marBottom w:val="0"/>
          <w:divBdr>
            <w:top w:val="none" w:sz="0" w:space="0" w:color="auto"/>
            <w:left w:val="none" w:sz="0" w:space="0" w:color="auto"/>
            <w:bottom w:val="none" w:sz="0" w:space="0" w:color="auto"/>
            <w:right w:val="none" w:sz="0" w:space="0" w:color="auto"/>
          </w:divBdr>
        </w:div>
        <w:div w:id="1474327419">
          <w:marLeft w:val="0"/>
          <w:marRight w:val="0"/>
          <w:marTop w:val="0"/>
          <w:marBottom w:val="0"/>
          <w:divBdr>
            <w:top w:val="none" w:sz="0" w:space="0" w:color="auto"/>
            <w:left w:val="none" w:sz="0" w:space="0" w:color="auto"/>
            <w:bottom w:val="none" w:sz="0" w:space="0" w:color="auto"/>
            <w:right w:val="none" w:sz="0" w:space="0" w:color="auto"/>
          </w:divBdr>
        </w:div>
        <w:div w:id="1482455816">
          <w:marLeft w:val="0"/>
          <w:marRight w:val="0"/>
          <w:marTop w:val="0"/>
          <w:marBottom w:val="0"/>
          <w:divBdr>
            <w:top w:val="none" w:sz="0" w:space="0" w:color="auto"/>
            <w:left w:val="none" w:sz="0" w:space="0" w:color="auto"/>
            <w:bottom w:val="none" w:sz="0" w:space="0" w:color="auto"/>
            <w:right w:val="none" w:sz="0" w:space="0" w:color="auto"/>
          </w:divBdr>
        </w:div>
        <w:div w:id="1537892206">
          <w:marLeft w:val="0"/>
          <w:marRight w:val="0"/>
          <w:marTop w:val="0"/>
          <w:marBottom w:val="0"/>
          <w:divBdr>
            <w:top w:val="none" w:sz="0" w:space="0" w:color="auto"/>
            <w:left w:val="none" w:sz="0" w:space="0" w:color="auto"/>
            <w:bottom w:val="none" w:sz="0" w:space="0" w:color="auto"/>
            <w:right w:val="none" w:sz="0" w:space="0" w:color="auto"/>
          </w:divBdr>
        </w:div>
        <w:div w:id="1537964076">
          <w:marLeft w:val="0"/>
          <w:marRight w:val="0"/>
          <w:marTop w:val="0"/>
          <w:marBottom w:val="0"/>
          <w:divBdr>
            <w:top w:val="none" w:sz="0" w:space="0" w:color="auto"/>
            <w:left w:val="none" w:sz="0" w:space="0" w:color="auto"/>
            <w:bottom w:val="none" w:sz="0" w:space="0" w:color="auto"/>
            <w:right w:val="none" w:sz="0" w:space="0" w:color="auto"/>
          </w:divBdr>
        </w:div>
        <w:div w:id="1552113464">
          <w:marLeft w:val="0"/>
          <w:marRight w:val="0"/>
          <w:marTop w:val="0"/>
          <w:marBottom w:val="0"/>
          <w:divBdr>
            <w:top w:val="none" w:sz="0" w:space="0" w:color="auto"/>
            <w:left w:val="none" w:sz="0" w:space="0" w:color="auto"/>
            <w:bottom w:val="none" w:sz="0" w:space="0" w:color="auto"/>
            <w:right w:val="none" w:sz="0" w:space="0" w:color="auto"/>
          </w:divBdr>
        </w:div>
        <w:div w:id="1553225282">
          <w:marLeft w:val="0"/>
          <w:marRight w:val="0"/>
          <w:marTop w:val="0"/>
          <w:marBottom w:val="0"/>
          <w:divBdr>
            <w:top w:val="none" w:sz="0" w:space="0" w:color="auto"/>
            <w:left w:val="none" w:sz="0" w:space="0" w:color="auto"/>
            <w:bottom w:val="none" w:sz="0" w:space="0" w:color="auto"/>
            <w:right w:val="none" w:sz="0" w:space="0" w:color="auto"/>
          </w:divBdr>
        </w:div>
        <w:div w:id="1581140199">
          <w:marLeft w:val="0"/>
          <w:marRight w:val="0"/>
          <w:marTop w:val="0"/>
          <w:marBottom w:val="0"/>
          <w:divBdr>
            <w:top w:val="none" w:sz="0" w:space="0" w:color="auto"/>
            <w:left w:val="none" w:sz="0" w:space="0" w:color="auto"/>
            <w:bottom w:val="none" w:sz="0" w:space="0" w:color="auto"/>
            <w:right w:val="none" w:sz="0" w:space="0" w:color="auto"/>
          </w:divBdr>
        </w:div>
        <w:div w:id="1652827869">
          <w:marLeft w:val="0"/>
          <w:marRight w:val="0"/>
          <w:marTop w:val="0"/>
          <w:marBottom w:val="0"/>
          <w:divBdr>
            <w:top w:val="none" w:sz="0" w:space="0" w:color="auto"/>
            <w:left w:val="none" w:sz="0" w:space="0" w:color="auto"/>
            <w:bottom w:val="none" w:sz="0" w:space="0" w:color="auto"/>
            <w:right w:val="none" w:sz="0" w:space="0" w:color="auto"/>
          </w:divBdr>
        </w:div>
        <w:div w:id="1685982677">
          <w:marLeft w:val="0"/>
          <w:marRight w:val="0"/>
          <w:marTop w:val="0"/>
          <w:marBottom w:val="0"/>
          <w:divBdr>
            <w:top w:val="none" w:sz="0" w:space="0" w:color="auto"/>
            <w:left w:val="none" w:sz="0" w:space="0" w:color="auto"/>
            <w:bottom w:val="none" w:sz="0" w:space="0" w:color="auto"/>
            <w:right w:val="none" w:sz="0" w:space="0" w:color="auto"/>
          </w:divBdr>
        </w:div>
        <w:div w:id="1725834166">
          <w:marLeft w:val="0"/>
          <w:marRight w:val="0"/>
          <w:marTop w:val="0"/>
          <w:marBottom w:val="0"/>
          <w:divBdr>
            <w:top w:val="none" w:sz="0" w:space="0" w:color="auto"/>
            <w:left w:val="none" w:sz="0" w:space="0" w:color="auto"/>
            <w:bottom w:val="none" w:sz="0" w:space="0" w:color="auto"/>
            <w:right w:val="none" w:sz="0" w:space="0" w:color="auto"/>
          </w:divBdr>
        </w:div>
        <w:div w:id="1739981663">
          <w:marLeft w:val="0"/>
          <w:marRight w:val="0"/>
          <w:marTop w:val="0"/>
          <w:marBottom w:val="0"/>
          <w:divBdr>
            <w:top w:val="none" w:sz="0" w:space="0" w:color="auto"/>
            <w:left w:val="none" w:sz="0" w:space="0" w:color="auto"/>
            <w:bottom w:val="none" w:sz="0" w:space="0" w:color="auto"/>
            <w:right w:val="none" w:sz="0" w:space="0" w:color="auto"/>
          </w:divBdr>
        </w:div>
        <w:div w:id="1740789158">
          <w:marLeft w:val="0"/>
          <w:marRight w:val="0"/>
          <w:marTop w:val="0"/>
          <w:marBottom w:val="0"/>
          <w:divBdr>
            <w:top w:val="none" w:sz="0" w:space="0" w:color="auto"/>
            <w:left w:val="none" w:sz="0" w:space="0" w:color="auto"/>
            <w:bottom w:val="none" w:sz="0" w:space="0" w:color="auto"/>
            <w:right w:val="none" w:sz="0" w:space="0" w:color="auto"/>
          </w:divBdr>
        </w:div>
        <w:div w:id="1761028595">
          <w:marLeft w:val="0"/>
          <w:marRight w:val="0"/>
          <w:marTop w:val="0"/>
          <w:marBottom w:val="0"/>
          <w:divBdr>
            <w:top w:val="none" w:sz="0" w:space="0" w:color="auto"/>
            <w:left w:val="none" w:sz="0" w:space="0" w:color="auto"/>
            <w:bottom w:val="none" w:sz="0" w:space="0" w:color="auto"/>
            <w:right w:val="none" w:sz="0" w:space="0" w:color="auto"/>
          </w:divBdr>
        </w:div>
        <w:div w:id="1767384579">
          <w:marLeft w:val="0"/>
          <w:marRight w:val="0"/>
          <w:marTop w:val="0"/>
          <w:marBottom w:val="0"/>
          <w:divBdr>
            <w:top w:val="none" w:sz="0" w:space="0" w:color="auto"/>
            <w:left w:val="none" w:sz="0" w:space="0" w:color="auto"/>
            <w:bottom w:val="none" w:sz="0" w:space="0" w:color="auto"/>
            <w:right w:val="none" w:sz="0" w:space="0" w:color="auto"/>
          </w:divBdr>
        </w:div>
        <w:div w:id="1771122501">
          <w:marLeft w:val="0"/>
          <w:marRight w:val="0"/>
          <w:marTop w:val="0"/>
          <w:marBottom w:val="0"/>
          <w:divBdr>
            <w:top w:val="none" w:sz="0" w:space="0" w:color="auto"/>
            <w:left w:val="none" w:sz="0" w:space="0" w:color="auto"/>
            <w:bottom w:val="none" w:sz="0" w:space="0" w:color="auto"/>
            <w:right w:val="none" w:sz="0" w:space="0" w:color="auto"/>
          </w:divBdr>
        </w:div>
        <w:div w:id="1822849466">
          <w:marLeft w:val="0"/>
          <w:marRight w:val="0"/>
          <w:marTop w:val="0"/>
          <w:marBottom w:val="0"/>
          <w:divBdr>
            <w:top w:val="none" w:sz="0" w:space="0" w:color="auto"/>
            <w:left w:val="none" w:sz="0" w:space="0" w:color="auto"/>
            <w:bottom w:val="none" w:sz="0" w:space="0" w:color="auto"/>
            <w:right w:val="none" w:sz="0" w:space="0" w:color="auto"/>
          </w:divBdr>
        </w:div>
        <w:div w:id="1823234108">
          <w:marLeft w:val="0"/>
          <w:marRight w:val="0"/>
          <w:marTop w:val="0"/>
          <w:marBottom w:val="0"/>
          <w:divBdr>
            <w:top w:val="none" w:sz="0" w:space="0" w:color="auto"/>
            <w:left w:val="none" w:sz="0" w:space="0" w:color="auto"/>
            <w:bottom w:val="none" w:sz="0" w:space="0" w:color="auto"/>
            <w:right w:val="none" w:sz="0" w:space="0" w:color="auto"/>
          </w:divBdr>
        </w:div>
        <w:div w:id="1841387004">
          <w:marLeft w:val="0"/>
          <w:marRight w:val="0"/>
          <w:marTop w:val="0"/>
          <w:marBottom w:val="0"/>
          <w:divBdr>
            <w:top w:val="none" w:sz="0" w:space="0" w:color="auto"/>
            <w:left w:val="none" w:sz="0" w:space="0" w:color="auto"/>
            <w:bottom w:val="none" w:sz="0" w:space="0" w:color="auto"/>
            <w:right w:val="none" w:sz="0" w:space="0" w:color="auto"/>
          </w:divBdr>
        </w:div>
        <w:div w:id="1846285065">
          <w:marLeft w:val="0"/>
          <w:marRight w:val="0"/>
          <w:marTop w:val="0"/>
          <w:marBottom w:val="0"/>
          <w:divBdr>
            <w:top w:val="none" w:sz="0" w:space="0" w:color="auto"/>
            <w:left w:val="none" w:sz="0" w:space="0" w:color="auto"/>
            <w:bottom w:val="none" w:sz="0" w:space="0" w:color="auto"/>
            <w:right w:val="none" w:sz="0" w:space="0" w:color="auto"/>
          </w:divBdr>
        </w:div>
        <w:div w:id="1889297473">
          <w:marLeft w:val="0"/>
          <w:marRight w:val="0"/>
          <w:marTop w:val="0"/>
          <w:marBottom w:val="0"/>
          <w:divBdr>
            <w:top w:val="none" w:sz="0" w:space="0" w:color="auto"/>
            <w:left w:val="none" w:sz="0" w:space="0" w:color="auto"/>
            <w:bottom w:val="none" w:sz="0" w:space="0" w:color="auto"/>
            <w:right w:val="none" w:sz="0" w:space="0" w:color="auto"/>
          </w:divBdr>
        </w:div>
        <w:div w:id="1924953450">
          <w:marLeft w:val="0"/>
          <w:marRight w:val="0"/>
          <w:marTop w:val="0"/>
          <w:marBottom w:val="0"/>
          <w:divBdr>
            <w:top w:val="none" w:sz="0" w:space="0" w:color="auto"/>
            <w:left w:val="none" w:sz="0" w:space="0" w:color="auto"/>
            <w:bottom w:val="none" w:sz="0" w:space="0" w:color="auto"/>
            <w:right w:val="none" w:sz="0" w:space="0" w:color="auto"/>
          </w:divBdr>
        </w:div>
        <w:div w:id="1948660862">
          <w:marLeft w:val="0"/>
          <w:marRight w:val="0"/>
          <w:marTop w:val="0"/>
          <w:marBottom w:val="0"/>
          <w:divBdr>
            <w:top w:val="none" w:sz="0" w:space="0" w:color="auto"/>
            <w:left w:val="none" w:sz="0" w:space="0" w:color="auto"/>
            <w:bottom w:val="none" w:sz="0" w:space="0" w:color="auto"/>
            <w:right w:val="none" w:sz="0" w:space="0" w:color="auto"/>
          </w:divBdr>
        </w:div>
        <w:div w:id="1969891763">
          <w:marLeft w:val="0"/>
          <w:marRight w:val="0"/>
          <w:marTop w:val="0"/>
          <w:marBottom w:val="0"/>
          <w:divBdr>
            <w:top w:val="none" w:sz="0" w:space="0" w:color="auto"/>
            <w:left w:val="none" w:sz="0" w:space="0" w:color="auto"/>
            <w:bottom w:val="none" w:sz="0" w:space="0" w:color="auto"/>
            <w:right w:val="none" w:sz="0" w:space="0" w:color="auto"/>
          </w:divBdr>
        </w:div>
        <w:div w:id="2071152339">
          <w:marLeft w:val="0"/>
          <w:marRight w:val="0"/>
          <w:marTop w:val="0"/>
          <w:marBottom w:val="0"/>
          <w:divBdr>
            <w:top w:val="none" w:sz="0" w:space="0" w:color="auto"/>
            <w:left w:val="none" w:sz="0" w:space="0" w:color="auto"/>
            <w:bottom w:val="none" w:sz="0" w:space="0" w:color="auto"/>
            <w:right w:val="none" w:sz="0" w:space="0" w:color="auto"/>
          </w:divBdr>
        </w:div>
        <w:div w:id="2107649138">
          <w:marLeft w:val="0"/>
          <w:marRight w:val="0"/>
          <w:marTop w:val="0"/>
          <w:marBottom w:val="0"/>
          <w:divBdr>
            <w:top w:val="none" w:sz="0" w:space="0" w:color="auto"/>
            <w:left w:val="none" w:sz="0" w:space="0" w:color="auto"/>
            <w:bottom w:val="none" w:sz="0" w:space="0" w:color="auto"/>
            <w:right w:val="none" w:sz="0" w:space="0" w:color="auto"/>
          </w:divBdr>
        </w:div>
      </w:divsChild>
    </w:div>
    <w:div w:id="593366429">
      <w:bodyDiv w:val="1"/>
      <w:marLeft w:val="0"/>
      <w:marRight w:val="0"/>
      <w:marTop w:val="0"/>
      <w:marBottom w:val="0"/>
      <w:divBdr>
        <w:top w:val="none" w:sz="0" w:space="0" w:color="auto"/>
        <w:left w:val="none" w:sz="0" w:space="0" w:color="auto"/>
        <w:bottom w:val="none" w:sz="0" w:space="0" w:color="auto"/>
        <w:right w:val="none" w:sz="0" w:space="0" w:color="auto"/>
      </w:divBdr>
      <w:divsChild>
        <w:div w:id="294531847">
          <w:marLeft w:val="0"/>
          <w:marRight w:val="0"/>
          <w:marTop w:val="0"/>
          <w:marBottom w:val="0"/>
          <w:divBdr>
            <w:top w:val="none" w:sz="0" w:space="0" w:color="auto"/>
            <w:left w:val="none" w:sz="0" w:space="0" w:color="auto"/>
            <w:bottom w:val="none" w:sz="0" w:space="0" w:color="auto"/>
            <w:right w:val="none" w:sz="0" w:space="0" w:color="auto"/>
          </w:divBdr>
        </w:div>
        <w:div w:id="376705009">
          <w:marLeft w:val="0"/>
          <w:marRight w:val="0"/>
          <w:marTop w:val="0"/>
          <w:marBottom w:val="0"/>
          <w:divBdr>
            <w:top w:val="none" w:sz="0" w:space="0" w:color="auto"/>
            <w:left w:val="none" w:sz="0" w:space="0" w:color="auto"/>
            <w:bottom w:val="none" w:sz="0" w:space="0" w:color="auto"/>
            <w:right w:val="none" w:sz="0" w:space="0" w:color="auto"/>
          </w:divBdr>
        </w:div>
        <w:div w:id="631449300">
          <w:marLeft w:val="0"/>
          <w:marRight w:val="0"/>
          <w:marTop w:val="0"/>
          <w:marBottom w:val="0"/>
          <w:divBdr>
            <w:top w:val="none" w:sz="0" w:space="0" w:color="auto"/>
            <w:left w:val="none" w:sz="0" w:space="0" w:color="auto"/>
            <w:bottom w:val="none" w:sz="0" w:space="0" w:color="auto"/>
            <w:right w:val="none" w:sz="0" w:space="0" w:color="auto"/>
          </w:divBdr>
        </w:div>
        <w:div w:id="914318906">
          <w:marLeft w:val="0"/>
          <w:marRight w:val="0"/>
          <w:marTop w:val="0"/>
          <w:marBottom w:val="0"/>
          <w:divBdr>
            <w:top w:val="none" w:sz="0" w:space="0" w:color="auto"/>
            <w:left w:val="none" w:sz="0" w:space="0" w:color="auto"/>
            <w:bottom w:val="none" w:sz="0" w:space="0" w:color="auto"/>
            <w:right w:val="none" w:sz="0" w:space="0" w:color="auto"/>
          </w:divBdr>
        </w:div>
        <w:div w:id="939140899">
          <w:marLeft w:val="0"/>
          <w:marRight w:val="0"/>
          <w:marTop w:val="0"/>
          <w:marBottom w:val="0"/>
          <w:divBdr>
            <w:top w:val="none" w:sz="0" w:space="0" w:color="auto"/>
            <w:left w:val="none" w:sz="0" w:space="0" w:color="auto"/>
            <w:bottom w:val="none" w:sz="0" w:space="0" w:color="auto"/>
            <w:right w:val="none" w:sz="0" w:space="0" w:color="auto"/>
          </w:divBdr>
        </w:div>
        <w:div w:id="981426042">
          <w:marLeft w:val="0"/>
          <w:marRight w:val="0"/>
          <w:marTop w:val="0"/>
          <w:marBottom w:val="0"/>
          <w:divBdr>
            <w:top w:val="none" w:sz="0" w:space="0" w:color="auto"/>
            <w:left w:val="none" w:sz="0" w:space="0" w:color="auto"/>
            <w:bottom w:val="none" w:sz="0" w:space="0" w:color="auto"/>
            <w:right w:val="none" w:sz="0" w:space="0" w:color="auto"/>
          </w:divBdr>
        </w:div>
        <w:div w:id="1183784457">
          <w:marLeft w:val="0"/>
          <w:marRight w:val="0"/>
          <w:marTop w:val="0"/>
          <w:marBottom w:val="0"/>
          <w:divBdr>
            <w:top w:val="none" w:sz="0" w:space="0" w:color="auto"/>
            <w:left w:val="none" w:sz="0" w:space="0" w:color="auto"/>
            <w:bottom w:val="none" w:sz="0" w:space="0" w:color="auto"/>
            <w:right w:val="none" w:sz="0" w:space="0" w:color="auto"/>
          </w:divBdr>
        </w:div>
        <w:div w:id="1217278368">
          <w:marLeft w:val="0"/>
          <w:marRight w:val="0"/>
          <w:marTop w:val="0"/>
          <w:marBottom w:val="0"/>
          <w:divBdr>
            <w:top w:val="none" w:sz="0" w:space="0" w:color="auto"/>
            <w:left w:val="none" w:sz="0" w:space="0" w:color="auto"/>
            <w:bottom w:val="none" w:sz="0" w:space="0" w:color="auto"/>
            <w:right w:val="none" w:sz="0" w:space="0" w:color="auto"/>
          </w:divBdr>
        </w:div>
        <w:div w:id="1326397763">
          <w:marLeft w:val="0"/>
          <w:marRight w:val="0"/>
          <w:marTop w:val="0"/>
          <w:marBottom w:val="0"/>
          <w:divBdr>
            <w:top w:val="none" w:sz="0" w:space="0" w:color="auto"/>
            <w:left w:val="none" w:sz="0" w:space="0" w:color="auto"/>
            <w:bottom w:val="none" w:sz="0" w:space="0" w:color="auto"/>
            <w:right w:val="none" w:sz="0" w:space="0" w:color="auto"/>
          </w:divBdr>
        </w:div>
        <w:div w:id="1335451903">
          <w:marLeft w:val="0"/>
          <w:marRight w:val="0"/>
          <w:marTop w:val="0"/>
          <w:marBottom w:val="0"/>
          <w:divBdr>
            <w:top w:val="none" w:sz="0" w:space="0" w:color="auto"/>
            <w:left w:val="none" w:sz="0" w:space="0" w:color="auto"/>
            <w:bottom w:val="none" w:sz="0" w:space="0" w:color="auto"/>
            <w:right w:val="none" w:sz="0" w:space="0" w:color="auto"/>
          </w:divBdr>
        </w:div>
        <w:div w:id="1565484718">
          <w:marLeft w:val="0"/>
          <w:marRight w:val="0"/>
          <w:marTop w:val="0"/>
          <w:marBottom w:val="0"/>
          <w:divBdr>
            <w:top w:val="none" w:sz="0" w:space="0" w:color="auto"/>
            <w:left w:val="none" w:sz="0" w:space="0" w:color="auto"/>
            <w:bottom w:val="none" w:sz="0" w:space="0" w:color="auto"/>
            <w:right w:val="none" w:sz="0" w:space="0" w:color="auto"/>
          </w:divBdr>
        </w:div>
        <w:div w:id="1720013211">
          <w:marLeft w:val="0"/>
          <w:marRight w:val="0"/>
          <w:marTop w:val="0"/>
          <w:marBottom w:val="0"/>
          <w:divBdr>
            <w:top w:val="none" w:sz="0" w:space="0" w:color="auto"/>
            <w:left w:val="none" w:sz="0" w:space="0" w:color="auto"/>
            <w:bottom w:val="none" w:sz="0" w:space="0" w:color="auto"/>
            <w:right w:val="none" w:sz="0" w:space="0" w:color="auto"/>
          </w:divBdr>
        </w:div>
        <w:div w:id="1723867131">
          <w:marLeft w:val="0"/>
          <w:marRight w:val="0"/>
          <w:marTop w:val="0"/>
          <w:marBottom w:val="0"/>
          <w:divBdr>
            <w:top w:val="none" w:sz="0" w:space="0" w:color="auto"/>
            <w:left w:val="none" w:sz="0" w:space="0" w:color="auto"/>
            <w:bottom w:val="none" w:sz="0" w:space="0" w:color="auto"/>
            <w:right w:val="none" w:sz="0" w:space="0" w:color="auto"/>
          </w:divBdr>
        </w:div>
        <w:div w:id="1750494935">
          <w:marLeft w:val="0"/>
          <w:marRight w:val="0"/>
          <w:marTop w:val="0"/>
          <w:marBottom w:val="0"/>
          <w:divBdr>
            <w:top w:val="none" w:sz="0" w:space="0" w:color="auto"/>
            <w:left w:val="none" w:sz="0" w:space="0" w:color="auto"/>
            <w:bottom w:val="none" w:sz="0" w:space="0" w:color="auto"/>
            <w:right w:val="none" w:sz="0" w:space="0" w:color="auto"/>
          </w:divBdr>
        </w:div>
        <w:div w:id="1783694930">
          <w:marLeft w:val="0"/>
          <w:marRight w:val="0"/>
          <w:marTop w:val="0"/>
          <w:marBottom w:val="0"/>
          <w:divBdr>
            <w:top w:val="none" w:sz="0" w:space="0" w:color="auto"/>
            <w:left w:val="none" w:sz="0" w:space="0" w:color="auto"/>
            <w:bottom w:val="none" w:sz="0" w:space="0" w:color="auto"/>
            <w:right w:val="none" w:sz="0" w:space="0" w:color="auto"/>
          </w:divBdr>
        </w:div>
        <w:div w:id="1825003621">
          <w:marLeft w:val="0"/>
          <w:marRight w:val="0"/>
          <w:marTop w:val="0"/>
          <w:marBottom w:val="0"/>
          <w:divBdr>
            <w:top w:val="none" w:sz="0" w:space="0" w:color="auto"/>
            <w:left w:val="none" w:sz="0" w:space="0" w:color="auto"/>
            <w:bottom w:val="none" w:sz="0" w:space="0" w:color="auto"/>
            <w:right w:val="none" w:sz="0" w:space="0" w:color="auto"/>
          </w:divBdr>
        </w:div>
        <w:div w:id="2036692759">
          <w:marLeft w:val="0"/>
          <w:marRight w:val="0"/>
          <w:marTop w:val="0"/>
          <w:marBottom w:val="0"/>
          <w:divBdr>
            <w:top w:val="none" w:sz="0" w:space="0" w:color="auto"/>
            <w:left w:val="none" w:sz="0" w:space="0" w:color="auto"/>
            <w:bottom w:val="none" w:sz="0" w:space="0" w:color="auto"/>
            <w:right w:val="none" w:sz="0" w:space="0" w:color="auto"/>
          </w:divBdr>
        </w:div>
        <w:div w:id="2117676713">
          <w:marLeft w:val="0"/>
          <w:marRight w:val="0"/>
          <w:marTop w:val="0"/>
          <w:marBottom w:val="0"/>
          <w:divBdr>
            <w:top w:val="none" w:sz="0" w:space="0" w:color="auto"/>
            <w:left w:val="none" w:sz="0" w:space="0" w:color="auto"/>
            <w:bottom w:val="none" w:sz="0" w:space="0" w:color="auto"/>
            <w:right w:val="none" w:sz="0" w:space="0" w:color="auto"/>
          </w:divBdr>
        </w:div>
      </w:divsChild>
    </w:div>
    <w:div w:id="682633558">
      <w:bodyDiv w:val="1"/>
      <w:marLeft w:val="0"/>
      <w:marRight w:val="0"/>
      <w:marTop w:val="0"/>
      <w:marBottom w:val="0"/>
      <w:divBdr>
        <w:top w:val="none" w:sz="0" w:space="0" w:color="auto"/>
        <w:left w:val="none" w:sz="0" w:space="0" w:color="auto"/>
        <w:bottom w:val="none" w:sz="0" w:space="0" w:color="auto"/>
        <w:right w:val="none" w:sz="0" w:space="0" w:color="auto"/>
      </w:divBdr>
    </w:div>
    <w:div w:id="796487298">
      <w:bodyDiv w:val="1"/>
      <w:marLeft w:val="0"/>
      <w:marRight w:val="0"/>
      <w:marTop w:val="0"/>
      <w:marBottom w:val="0"/>
      <w:divBdr>
        <w:top w:val="none" w:sz="0" w:space="0" w:color="auto"/>
        <w:left w:val="none" w:sz="0" w:space="0" w:color="auto"/>
        <w:bottom w:val="none" w:sz="0" w:space="0" w:color="auto"/>
        <w:right w:val="none" w:sz="0" w:space="0" w:color="auto"/>
      </w:divBdr>
    </w:div>
    <w:div w:id="835344292">
      <w:bodyDiv w:val="1"/>
      <w:marLeft w:val="0"/>
      <w:marRight w:val="0"/>
      <w:marTop w:val="0"/>
      <w:marBottom w:val="0"/>
      <w:divBdr>
        <w:top w:val="none" w:sz="0" w:space="0" w:color="auto"/>
        <w:left w:val="none" w:sz="0" w:space="0" w:color="auto"/>
        <w:bottom w:val="none" w:sz="0" w:space="0" w:color="auto"/>
        <w:right w:val="none" w:sz="0" w:space="0" w:color="auto"/>
      </w:divBdr>
    </w:div>
    <w:div w:id="851989133">
      <w:bodyDiv w:val="1"/>
      <w:marLeft w:val="0"/>
      <w:marRight w:val="0"/>
      <w:marTop w:val="0"/>
      <w:marBottom w:val="0"/>
      <w:divBdr>
        <w:top w:val="none" w:sz="0" w:space="0" w:color="auto"/>
        <w:left w:val="none" w:sz="0" w:space="0" w:color="auto"/>
        <w:bottom w:val="none" w:sz="0" w:space="0" w:color="auto"/>
        <w:right w:val="none" w:sz="0" w:space="0" w:color="auto"/>
      </w:divBdr>
    </w:div>
    <w:div w:id="880282215">
      <w:bodyDiv w:val="1"/>
      <w:marLeft w:val="0"/>
      <w:marRight w:val="0"/>
      <w:marTop w:val="0"/>
      <w:marBottom w:val="0"/>
      <w:divBdr>
        <w:top w:val="none" w:sz="0" w:space="0" w:color="auto"/>
        <w:left w:val="none" w:sz="0" w:space="0" w:color="auto"/>
        <w:bottom w:val="none" w:sz="0" w:space="0" w:color="auto"/>
        <w:right w:val="none" w:sz="0" w:space="0" w:color="auto"/>
      </w:divBdr>
      <w:divsChild>
        <w:div w:id="39133924">
          <w:marLeft w:val="0"/>
          <w:marRight w:val="0"/>
          <w:marTop w:val="0"/>
          <w:marBottom w:val="0"/>
          <w:divBdr>
            <w:top w:val="none" w:sz="0" w:space="0" w:color="auto"/>
            <w:left w:val="none" w:sz="0" w:space="0" w:color="auto"/>
            <w:bottom w:val="none" w:sz="0" w:space="0" w:color="auto"/>
            <w:right w:val="none" w:sz="0" w:space="0" w:color="auto"/>
          </w:divBdr>
        </w:div>
        <w:div w:id="80224767">
          <w:marLeft w:val="0"/>
          <w:marRight w:val="0"/>
          <w:marTop w:val="0"/>
          <w:marBottom w:val="0"/>
          <w:divBdr>
            <w:top w:val="none" w:sz="0" w:space="0" w:color="auto"/>
            <w:left w:val="none" w:sz="0" w:space="0" w:color="auto"/>
            <w:bottom w:val="none" w:sz="0" w:space="0" w:color="auto"/>
            <w:right w:val="none" w:sz="0" w:space="0" w:color="auto"/>
          </w:divBdr>
        </w:div>
        <w:div w:id="103619064">
          <w:marLeft w:val="0"/>
          <w:marRight w:val="0"/>
          <w:marTop w:val="0"/>
          <w:marBottom w:val="0"/>
          <w:divBdr>
            <w:top w:val="none" w:sz="0" w:space="0" w:color="auto"/>
            <w:left w:val="none" w:sz="0" w:space="0" w:color="auto"/>
            <w:bottom w:val="none" w:sz="0" w:space="0" w:color="auto"/>
            <w:right w:val="none" w:sz="0" w:space="0" w:color="auto"/>
          </w:divBdr>
        </w:div>
        <w:div w:id="123475622">
          <w:marLeft w:val="0"/>
          <w:marRight w:val="0"/>
          <w:marTop w:val="0"/>
          <w:marBottom w:val="0"/>
          <w:divBdr>
            <w:top w:val="none" w:sz="0" w:space="0" w:color="auto"/>
            <w:left w:val="none" w:sz="0" w:space="0" w:color="auto"/>
            <w:bottom w:val="none" w:sz="0" w:space="0" w:color="auto"/>
            <w:right w:val="none" w:sz="0" w:space="0" w:color="auto"/>
          </w:divBdr>
        </w:div>
        <w:div w:id="181673318">
          <w:marLeft w:val="0"/>
          <w:marRight w:val="0"/>
          <w:marTop w:val="0"/>
          <w:marBottom w:val="0"/>
          <w:divBdr>
            <w:top w:val="none" w:sz="0" w:space="0" w:color="auto"/>
            <w:left w:val="none" w:sz="0" w:space="0" w:color="auto"/>
            <w:bottom w:val="none" w:sz="0" w:space="0" w:color="auto"/>
            <w:right w:val="none" w:sz="0" w:space="0" w:color="auto"/>
          </w:divBdr>
        </w:div>
        <w:div w:id="256518990">
          <w:marLeft w:val="0"/>
          <w:marRight w:val="0"/>
          <w:marTop w:val="0"/>
          <w:marBottom w:val="0"/>
          <w:divBdr>
            <w:top w:val="none" w:sz="0" w:space="0" w:color="auto"/>
            <w:left w:val="none" w:sz="0" w:space="0" w:color="auto"/>
            <w:bottom w:val="none" w:sz="0" w:space="0" w:color="auto"/>
            <w:right w:val="none" w:sz="0" w:space="0" w:color="auto"/>
          </w:divBdr>
        </w:div>
        <w:div w:id="278756762">
          <w:marLeft w:val="0"/>
          <w:marRight w:val="0"/>
          <w:marTop w:val="0"/>
          <w:marBottom w:val="0"/>
          <w:divBdr>
            <w:top w:val="none" w:sz="0" w:space="0" w:color="auto"/>
            <w:left w:val="none" w:sz="0" w:space="0" w:color="auto"/>
            <w:bottom w:val="none" w:sz="0" w:space="0" w:color="auto"/>
            <w:right w:val="none" w:sz="0" w:space="0" w:color="auto"/>
          </w:divBdr>
        </w:div>
        <w:div w:id="300622417">
          <w:marLeft w:val="0"/>
          <w:marRight w:val="0"/>
          <w:marTop w:val="0"/>
          <w:marBottom w:val="0"/>
          <w:divBdr>
            <w:top w:val="none" w:sz="0" w:space="0" w:color="auto"/>
            <w:left w:val="none" w:sz="0" w:space="0" w:color="auto"/>
            <w:bottom w:val="none" w:sz="0" w:space="0" w:color="auto"/>
            <w:right w:val="none" w:sz="0" w:space="0" w:color="auto"/>
          </w:divBdr>
        </w:div>
        <w:div w:id="365374708">
          <w:marLeft w:val="0"/>
          <w:marRight w:val="0"/>
          <w:marTop w:val="0"/>
          <w:marBottom w:val="0"/>
          <w:divBdr>
            <w:top w:val="none" w:sz="0" w:space="0" w:color="auto"/>
            <w:left w:val="none" w:sz="0" w:space="0" w:color="auto"/>
            <w:bottom w:val="none" w:sz="0" w:space="0" w:color="auto"/>
            <w:right w:val="none" w:sz="0" w:space="0" w:color="auto"/>
          </w:divBdr>
        </w:div>
        <w:div w:id="415830041">
          <w:marLeft w:val="0"/>
          <w:marRight w:val="0"/>
          <w:marTop w:val="0"/>
          <w:marBottom w:val="0"/>
          <w:divBdr>
            <w:top w:val="none" w:sz="0" w:space="0" w:color="auto"/>
            <w:left w:val="none" w:sz="0" w:space="0" w:color="auto"/>
            <w:bottom w:val="none" w:sz="0" w:space="0" w:color="auto"/>
            <w:right w:val="none" w:sz="0" w:space="0" w:color="auto"/>
          </w:divBdr>
        </w:div>
        <w:div w:id="449782462">
          <w:marLeft w:val="0"/>
          <w:marRight w:val="0"/>
          <w:marTop w:val="0"/>
          <w:marBottom w:val="0"/>
          <w:divBdr>
            <w:top w:val="none" w:sz="0" w:space="0" w:color="auto"/>
            <w:left w:val="none" w:sz="0" w:space="0" w:color="auto"/>
            <w:bottom w:val="none" w:sz="0" w:space="0" w:color="auto"/>
            <w:right w:val="none" w:sz="0" w:space="0" w:color="auto"/>
          </w:divBdr>
        </w:div>
        <w:div w:id="505364954">
          <w:marLeft w:val="0"/>
          <w:marRight w:val="0"/>
          <w:marTop w:val="0"/>
          <w:marBottom w:val="0"/>
          <w:divBdr>
            <w:top w:val="none" w:sz="0" w:space="0" w:color="auto"/>
            <w:left w:val="none" w:sz="0" w:space="0" w:color="auto"/>
            <w:bottom w:val="none" w:sz="0" w:space="0" w:color="auto"/>
            <w:right w:val="none" w:sz="0" w:space="0" w:color="auto"/>
          </w:divBdr>
        </w:div>
        <w:div w:id="511073080">
          <w:marLeft w:val="0"/>
          <w:marRight w:val="0"/>
          <w:marTop w:val="0"/>
          <w:marBottom w:val="0"/>
          <w:divBdr>
            <w:top w:val="none" w:sz="0" w:space="0" w:color="auto"/>
            <w:left w:val="none" w:sz="0" w:space="0" w:color="auto"/>
            <w:bottom w:val="none" w:sz="0" w:space="0" w:color="auto"/>
            <w:right w:val="none" w:sz="0" w:space="0" w:color="auto"/>
          </w:divBdr>
        </w:div>
        <w:div w:id="518593005">
          <w:marLeft w:val="0"/>
          <w:marRight w:val="0"/>
          <w:marTop w:val="0"/>
          <w:marBottom w:val="0"/>
          <w:divBdr>
            <w:top w:val="none" w:sz="0" w:space="0" w:color="auto"/>
            <w:left w:val="none" w:sz="0" w:space="0" w:color="auto"/>
            <w:bottom w:val="none" w:sz="0" w:space="0" w:color="auto"/>
            <w:right w:val="none" w:sz="0" w:space="0" w:color="auto"/>
          </w:divBdr>
        </w:div>
        <w:div w:id="558708473">
          <w:marLeft w:val="0"/>
          <w:marRight w:val="0"/>
          <w:marTop w:val="0"/>
          <w:marBottom w:val="0"/>
          <w:divBdr>
            <w:top w:val="none" w:sz="0" w:space="0" w:color="auto"/>
            <w:left w:val="none" w:sz="0" w:space="0" w:color="auto"/>
            <w:bottom w:val="none" w:sz="0" w:space="0" w:color="auto"/>
            <w:right w:val="none" w:sz="0" w:space="0" w:color="auto"/>
          </w:divBdr>
        </w:div>
        <w:div w:id="583537971">
          <w:marLeft w:val="0"/>
          <w:marRight w:val="0"/>
          <w:marTop w:val="0"/>
          <w:marBottom w:val="0"/>
          <w:divBdr>
            <w:top w:val="none" w:sz="0" w:space="0" w:color="auto"/>
            <w:left w:val="none" w:sz="0" w:space="0" w:color="auto"/>
            <w:bottom w:val="none" w:sz="0" w:space="0" w:color="auto"/>
            <w:right w:val="none" w:sz="0" w:space="0" w:color="auto"/>
          </w:divBdr>
        </w:div>
        <w:div w:id="649481333">
          <w:marLeft w:val="0"/>
          <w:marRight w:val="0"/>
          <w:marTop w:val="0"/>
          <w:marBottom w:val="0"/>
          <w:divBdr>
            <w:top w:val="none" w:sz="0" w:space="0" w:color="auto"/>
            <w:left w:val="none" w:sz="0" w:space="0" w:color="auto"/>
            <w:bottom w:val="none" w:sz="0" w:space="0" w:color="auto"/>
            <w:right w:val="none" w:sz="0" w:space="0" w:color="auto"/>
          </w:divBdr>
        </w:div>
        <w:div w:id="662901513">
          <w:marLeft w:val="0"/>
          <w:marRight w:val="0"/>
          <w:marTop w:val="0"/>
          <w:marBottom w:val="0"/>
          <w:divBdr>
            <w:top w:val="none" w:sz="0" w:space="0" w:color="auto"/>
            <w:left w:val="none" w:sz="0" w:space="0" w:color="auto"/>
            <w:bottom w:val="none" w:sz="0" w:space="0" w:color="auto"/>
            <w:right w:val="none" w:sz="0" w:space="0" w:color="auto"/>
          </w:divBdr>
        </w:div>
        <w:div w:id="728267070">
          <w:marLeft w:val="0"/>
          <w:marRight w:val="0"/>
          <w:marTop w:val="0"/>
          <w:marBottom w:val="0"/>
          <w:divBdr>
            <w:top w:val="none" w:sz="0" w:space="0" w:color="auto"/>
            <w:left w:val="none" w:sz="0" w:space="0" w:color="auto"/>
            <w:bottom w:val="none" w:sz="0" w:space="0" w:color="auto"/>
            <w:right w:val="none" w:sz="0" w:space="0" w:color="auto"/>
          </w:divBdr>
        </w:div>
        <w:div w:id="809639551">
          <w:marLeft w:val="0"/>
          <w:marRight w:val="0"/>
          <w:marTop w:val="0"/>
          <w:marBottom w:val="0"/>
          <w:divBdr>
            <w:top w:val="none" w:sz="0" w:space="0" w:color="auto"/>
            <w:left w:val="none" w:sz="0" w:space="0" w:color="auto"/>
            <w:bottom w:val="none" w:sz="0" w:space="0" w:color="auto"/>
            <w:right w:val="none" w:sz="0" w:space="0" w:color="auto"/>
          </w:divBdr>
        </w:div>
        <w:div w:id="814566051">
          <w:marLeft w:val="0"/>
          <w:marRight w:val="0"/>
          <w:marTop w:val="0"/>
          <w:marBottom w:val="0"/>
          <w:divBdr>
            <w:top w:val="none" w:sz="0" w:space="0" w:color="auto"/>
            <w:left w:val="none" w:sz="0" w:space="0" w:color="auto"/>
            <w:bottom w:val="none" w:sz="0" w:space="0" w:color="auto"/>
            <w:right w:val="none" w:sz="0" w:space="0" w:color="auto"/>
          </w:divBdr>
        </w:div>
        <w:div w:id="834616310">
          <w:marLeft w:val="0"/>
          <w:marRight w:val="0"/>
          <w:marTop w:val="0"/>
          <w:marBottom w:val="0"/>
          <w:divBdr>
            <w:top w:val="none" w:sz="0" w:space="0" w:color="auto"/>
            <w:left w:val="none" w:sz="0" w:space="0" w:color="auto"/>
            <w:bottom w:val="none" w:sz="0" w:space="0" w:color="auto"/>
            <w:right w:val="none" w:sz="0" w:space="0" w:color="auto"/>
          </w:divBdr>
        </w:div>
        <w:div w:id="854345219">
          <w:marLeft w:val="0"/>
          <w:marRight w:val="0"/>
          <w:marTop w:val="0"/>
          <w:marBottom w:val="0"/>
          <w:divBdr>
            <w:top w:val="none" w:sz="0" w:space="0" w:color="auto"/>
            <w:left w:val="none" w:sz="0" w:space="0" w:color="auto"/>
            <w:bottom w:val="none" w:sz="0" w:space="0" w:color="auto"/>
            <w:right w:val="none" w:sz="0" w:space="0" w:color="auto"/>
          </w:divBdr>
        </w:div>
        <w:div w:id="924189495">
          <w:marLeft w:val="0"/>
          <w:marRight w:val="0"/>
          <w:marTop w:val="0"/>
          <w:marBottom w:val="0"/>
          <w:divBdr>
            <w:top w:val="none" w:sz="0" w:space="0" w:color="auto"/>
            <w:left w:val="none" w:sz="0" w:space="0" w:color="auto"/>
            <w:bottom w:val="none" w:sz="0" w:space="0" w:color="auto"/>
            <w:right w:val="none" w:sz="0" w:space="0" w:color="auto"/>
          </w:divBdr>
        </w:div>
        <w:div w:id="959920521">
          <w:marLeft w:val="0"/>
          <w:marRight w:val="0"/>
          <w:marTop w:val="0"/>
          <w:marBottom w:val="0"/>
          <w:divBdr>
            <w:top w:val="none" w:sz="0" w:space="0" w:color="auto"/>
            <w:left w:val="none" w:sz="0" w:space="0" w:color="auto"/>
            <w:bottom w:val="none" w:sz="0" w:space="0" w:color="auto"/>
            <w:right w:val="none" w:sz="0" w:space="0" w:color="auto"/>
          </w:divBdr>
        </w:div>
        <w:div w:id="968974550">
          <w:marLeft w:val="0"/>
          <w:marRight w:val="0"/>
          <w:marTop w:val="0"/>
          <w:marBottom w:val="0"/>
          <w:divBdr>
            <w:top w:val="none" w:sz="0" w:space="0" w:color="auto"/>
            <w:left w:val="none" w:sz="0" w:space="0" w:color="auto"/>
            <w:bottom w:val="none" w:sz="0" w:space="0" w:color="auto"/>
            <w:right w:val="none" w:sz="0" w:space="0" w:color="auto"/>
          </w:divBdr>
        </w:div>
        <w:div w:id="977340627">
          <w:marLeft w:val="0"/>
          <w:marRight w:val="0"/>
          <w:marTop w:val="0"/>
          <w:marBottom w:val="0"/>
          <w:divBdr>
            <w:top w:val="none" w:sz="0" w:space="0" w:color="auto"/>
            <w:left w:val="none" w:sz="0" w:space="0" w:color="auto"/>
            <w:bottom w:val="none" w:sz="0" w:space="0" w:color="auto"/>
            <w:right w:val="none" w:sz="0" w:space="0" w:color="auto"/>
          </w:divBdr>
        </w:div>
        <w:div w:id="982585300">
          <w:marLeft w:val="0"/>
          <w:marRight w:val="0"/>
          <w:marTop w:val="0"/>
          <w:marBottom w:val="0"/>
          <w:divBdr>
            <w:top w:val="none" w:sz="0" w:space="0" w:color="auto"/>
            <w:left w:val="none" w:sz="0" w:space="0" w:color="auto"/>
            <w:bottom w:val="none" w:sz="0" w:space="0" w:color="auto"/>
            <w:right w:val="none" w:sz="0" w:space="0" w:color="auto"/>
          </w:divBdr>
        </w:div>
        <w:div w:id="1004165255">
          <w:marLeft w:val="0"/>
          <w:marRight w:val="0"/>
          <w:marTop w:val="0"/>
          <w:marBottom w:val="0"/>
          <w:divBdr>
            <w:top w:val="none" w:sz="0" w:space="0" w:color="auto"/>
            <w:left w:val="none" w:sz="0" w:space="0" w:color="auto"/>
            <w:bottom w:val="none" w:sz="0" w:space="0" w:color="auto"/>
            <w:right w:val="none" w:sz="0" w:space="0" w:color="auto"/>
          </w:divBdr>
        </w:div>
        <w:div w:id="1011639567">
          <w:marLeft w:val="0"/>
          <w:marRight w:val="0"/>
          <w:marTop w:val="0"/>
          <w:marBottom w:val="0"/>
          <w:divBdr>
            <w:top w:val="none" w:sz="0" w:space="0" w:color="auto"/>
            <w:left w:val="none" w:sz="0" w:space="0" w:color="auto"/>
            <w:bottom w:val="none" w:sz="0" w:space="0" w:color="auto"/>
            <w:right w:val="none" w:sz="0" w:space="0" w:color="auto"/>
          </w:divBdr>
        </w:div>
        <w:div w:id="1045789028">
          <w:marLeft w:val="0"/>
          <w:marRight w:val="0"/>
          <w:marTop w:val="0"/>
          <w:marBottom w:val="0"/>
          <w:divBdr>
            <w:top w:val="none" w:sz="0" w:space="0" w:color="auto"/>
            <w:left w:val="none" w:sz="0" w:space="0" w:color="auto"/>
            <w:bottom w:val="none" w:sz="0" w:space="0" w:color="auto"/>
            <w:right w:val="none" w:sz="0" w:space="0" w:color="auto"/>
          </w:divBdr>
        </w:div>
        <w:div w:id="1151100759">
          <w:marLeft w:val="0"/>
          <w:marRight w:val="0"/>
          <w:marTop w:val="0"/>
          <w:marBottom w:val="0"/>
          <w:divBdr>
            <w:top w:val="none" w:sz="0" w:space="0" w:color="auto"/>
            <w:left w:val="none" w:sz="0" w:space="0" w:color="auto"/>
            <w:bottom w:val="none" w:sz="0" w:space="0" w:color="auto"/>
            <w:right w:val="none" w:sz="0" w:space="0" w:color="auto"/>
          </w:divBdr>
        </w:div>
        <w:div w:id="1237477122">
          <w:marLeft w:val="0"/>
          <w:marRight w:val="0"/>
          <w:marTop w:val="0"/>
          <w:marBottom w:val="0"/>
          <w:divBdr>
            <w:top w:val="none" w:sz="0" w:space="0" w:color="auto"/>
            <w:left w:val="none" w:sz="0" w:space="0" w:color="auto"/>
            <w:bottom w:val="none" w:sz="0" w:space="0" w:color="auto"/>
            <w:right w:val="none" w:sz="0" w:space="0" w:color="auto"/>
          </w:divBdr>
        </w:div>
        <w:div w:id="1250507508">
          <w:marLeft w:val="0"/>
          <w:marRight w:val="0"/>
          <w:marTop w:val="0"/>
          <w:marBottom w:val="0"/>
          <w:divBdr>
            <w:top w:val="none" w:sz="0" w:space="0" w:color="auto"/>
            <w:left w:val="none" w:sz="0" w:space="0" w:color="auto"/>
            <w:bottom w:val="none" w:sz="0" w:space="0" w:color="auto"/>
            <w:right w:val="none" w:sz="0" w:space="0" w:color="auto"/>
          </w:divBdr>
        </w:div>
        <w:div w:id="1254050612">
          <w:marLeft w:val="0"/>
          <w:marRight w:val="0"/>
          <w:marTop w:val="0"/>
          <w:marBottom w:val="0"/>
          <w:divBdr>
            <w:top w:val="none" w:sz="0" w:space="0" w:color="auto"/>
            <w:left w:val="none" w:sz="0" w:space="0" w:color="auto"/>
            <w:bottom w:val="none" w:sz="0" w:space="0" w:color="auto"/>
            <w:right w:val="none" w:sz="0" w:space="0" w:color="auto"/>
          </w:divBdr>
        </w:div>
        <w:div w:id="1258708506">
          <w:marLeft w:val="0"/>
          <w:marRight w:val="0"/>
          <w:marTop w:val="0"/>
          <w:marBottom w:val="0"/>
          <w:divBdr>
            <w:top w:val="none" w:sz="0" w:space="0" w:color="auto"/>
            <w:left w:val="none" w:sz="0" w:space="0" w:color="auto"/>
            <w:bottom w:val="none" w:sz="0" w:space="0" w:color="auto"/>
            <w:right w:val="none" w:sz="0" w:space="0" w:color="auto"/>
          </w:divBdr>
        </w:div>
        <w:div w:id="1273634568">
          <w:marLeft w:val="0"/>
          <w:marRight w:val="0"/>
          <w:marTop w:val="0"/>
          <w:marBottom w:val="0"/>
          <w:divBdr>
            <w:top w:val="none" w:sz="0" w:space="0" w:color="auto"/>
            <w:left w:val="none" w:sz="0" w:space="0" w:color="auto"/>
            <w:bottom w:val="none" w:sz="0" w:space="0" w:color="auto"/>
            <w:right w:val="none" w:sz="0" w:space="0" w:color="auto"/>
          </w:divBdr>
        </w:div>
        <w:div w:id="1274049266">
          <w:marLeft w:val="0"/>
          <w:marRight w:val="0"/>
          <w:marTop w:val="0"/>
          <w:marBottom w:val="0"/>
          <w:divBdr>
            <w:top w:val="none" w:sz="0" w:space="0" w:color="auto"/>
            <w:left w:val="none" w:sz="0" w:space="0" w:color="auto"/>
            <w:bottom w:val="none" w:sz="0" w:space="0" w:color="auto"/>
            <w:right w:val="none" w:sz="0" w:space="0" w:color="auto"/>
          </w:divBdr>
        </w:div>
        <w:div w:id="1319769987">
          <w:marLeft w:val="0"/>
          <w:marRight w:val="0"/>
          <w:marTop w:val="0"/>
          <w:marBottom w:val="0"/>
          <w:divBdr>
            <w:top w:val="none" w:sz="0" w:space="0" w:color="auto"/>
            <w:left w:val="none" w:sz="0" w:space="0" w:color="auto"/>
            <w:bottom w:val="none" w:sz="0" w:space="0" w:color="auto"/>
            <w:right w:val="none" w:sz="0" w:space="0" w:color="auto"/>
          </w:divBdr>
        </w:div>
        <w:div w:id="1422600498">
          <w:marLeft w:val="0"/>
          <w:marRight w:val="0"/>
          <w:marTop w:val="0"/>
          <w:marBottom w:val="0"/>
          <w:divBdr>
            <w:top w:val="none" w:sz="0" w:space="0" w:color="auto"/>
            <w:left w:val="none" w:sz="0" w:space="0" w:color="auto"/>
            <w:bottom w:val="none" w:sz="0" w:space="0" w:color="auto"/>
            <w:right w:val="none" w:sz="0" w:space="0" w:color="auto"/>
          </w:divBdr>
        </w:div>
        <w:div w:id="1423062764">
          <w:marLeft w:val="0"/>
          <w:marRight w:val="0"/>
          <w:marTop w:val="0"/>
          <w:marBottom w:val="0"/>
          <w:divBdr>
            <w:top w:val="none" w:sz="0" w:space="0" w:color="auto"/>
            <w:left w:val="none" w:sz="0" w:space="0" w:color="auto"/>
            <w:bottom w:val="none" w:sz="0" w:space="0" w:color="auto"/>
            <w:right w:val="none" w:sz="0" w:space="0" w:color="auto"/>
          </w:divBdr>
        </w:div>
        <w:div w:id="1433889961">
          <w:marLeft w:val="0"/>
          <w:marRight w:val="0"/>
          <w:marTop w:val="0"/>
          <w:marBottom w:val="0"/>
          <w:divBdr>
            <w:top w:val="none" w:sz="0" w:space="0" w:color="auto"/>
            <w:left w:val="none" w:sz="0" w:space="0" w:color="auto"/>
            <w:bottom w:val="none" w:sz="0" w:space="0" w:color="auto"/>
            <w:right w:val="none" w:sz="0" w:space="0" w:color="auto"/>
          </w:divBdr>
        </w:div>
        <w:div w:id="1473253042">
          <w:marLeft w:val="0"/>
          <w:marRight w:val="0"/>
          <w:marTop w:val="0"/>
          <w:marBottom w:val="0"/>
          <w:divBdr>
            <w:top w:val="none" w:sz="0" w:space="0" w:color="auto"/>
            <w:left w:val="none" w:sz="0" w:space="0" w:color="auto"/>
            <w:bottom w:val="none" w:sz="0" w:space="0" w:color="auto"/>
            <w:right w:val="none" w:sz="0" w:space="0" w:color="auto"/>
          </w:divBdr>
        </w:div>
        <w:div w:id="1477146068">
          <w:marLeft w:val="0"/>
          <w:marRight w:val="0"/>
          <w:marTop w:val="0"/>
          <w:marBottom w:val="0"/>
          <w:divBdr>
            <w:top w:val="none" w:sz="0" w:space="0" w:color="auto"/>
            <w:left w:val="none" w:sz="0" w:space="0" w:color="auto"/>
            <w:bottom w:val="none" w:sz="0" w:space="0" w:color="auto"/>
            <w:right w:val="none" w:sz="0" w:space="0" w:color="auto"/>
          </w:divBdr>
        </w:div>
        <w:div w:id="1487553375">
          <w:marLeft w:val="0"/>
          <w:marRight w:val="0"/>
          <w:marTop w:val="0"/>
          <w:marBottom w:val="0"/>
          <w:divBdr>
            <w:top w:val="none" w:sz="0" w:space="0" w:color="auto"/>
            <w:left w:val="none" w:sz="0" w:space="0" w:color="auto"/>
            <w:bottom w:val="none" w:sz="0" w:space="0" w:color="auto"/>
            <w:right w:val="none" w:sz="0" w:space="0" w:color="auto"/>
          </w:divBdr>
        </w:div>
        <w:div w:id="1560245592">
          <w:marLeft w:val="0"/>
          <w:marRight w:val="0"/>
          <w:marTop w:val="0"/>
          <w:marBottom w:val="0"/>
          <w:divBdr>
            <w:top w:val="none" w:sz="0" w:space="0" w:color="auto"/>
            <w:left w:val="none" w:sz="0" w:space="0" w:color="auto"/>
            <w:bottom w:val="none" w:sz="0" w:space="0" w:color="auto"/>
            <w:right w:val="none" w:sz="0" w:space="0" w:color="auto"/>
          </w:divBdr>
        </w:div>
        <w:div w:id="1614753265">
          <w:marLeft w:val="0"/>
          <w:marRight w:val="0"/>
          <w:marTop w:val="0"/>
          <w:marBottom w:val="0"/>
          <w:divBdr>
            <w:top w:val="none" w:sz="0" w:space="0" w:color="auto"/>
            <w:left w:val="none" w:sz="0" w:space="0" w:color="auto"/>
            <w:bottom w:val="none" w:sz="0" w:space="0" w:color="auto"/>
            <w:right w:val="none" w:sz="0" w:space="0" w:color="auto"/>
          </w:divBdr>
        </w:div>
        <w:div w:id="1692491801">
          <w:marLeft w:val="0"/>
          <w:marRight w:val="0"/>
          <w:marTop w:val="0"/>
          <w:marBottom w:val="0"/>
          <w:divBdr>
            <w:top w:val="none" w:sz="0" w:space="0" w:color="auto"/>
            <w:left w:val="none" w:sz="0" w:space="0" w:color="auto"/>
            <w:bottom w:val="none" w:sz="0" w:space="0" w:color="auto"/>
            <w:right w:val="none" w:sz="0" w:space="0" w:color="auto"/>
          </w:divBdr>
        </w:div>
        <w:div w:id="1698582900">
          <w:marLeft w:val="0"/>
          <w:marRight w:val="0"/>
          <w:marTop w:val="0"/>
          <w:marBottom w:val="0"/>
          <w:divBdr>
            <w:top w:val="none" w:sz="0" w:space="0" w:color="auto"/>
            <w:left w:val="none" w:sz="0" w:space="0" w:color="auto"/>
            <w:bottom w:val="none" w:sz="0" w:space="0" w:color="auto"/>
            <w:right w:val="none" w:sz="0" w:space="0" w:color="auto"/>
          </w:divBdr>
        </w:div>
        <w:div w:id="1705907068">
          <w:marLeft w:val="0"/>
          <w:marRight w:val="0"/>
          <w:marTop w:val="0"/>
          <w:marBottom w:val="0"/>
          <w:divBdr>
            <w:top w:val="none" w:sz="0" w:space="0" w:color="auto"/>
            <w:left w:val="none" w:sz="0" w:space="0" w:color="auto"/>
            <w:bottom w:val="none" w:sz="0" w:space="0" w:color="auto"/>
            <w:right w:val="none" w:sz="0" w:space="0" w:color="auto"/>
          </w:divBdr>
        </w:div>
        <w:div w:id="1717313437">
          <w:marLeft w:val="0"/>
          <w:marRight w:val="0"/>
          <w:marTop w:val="0"/>
          <w:marBottom w:val="0"/>
          <w:divBdr>
            <w:top w:val="none" w:sz="0" w:space="0" w:color="auto"/>
            <w:left w:val="none" w:sz="0" w:space="0" w:color="auto"/>
            <w:bottom w:val="none" w:sz="0" w:space="0" w:color="auto"/>
            <w:right w:val="none" w:sz="0" w:space="0" w:color="auto"/>
          </w:divBdr>
        </w:div>
        <w:div w:id="1721973817">
          <w:marLeft w:val="0"/>
          <w:marRight w:val="0"/>
          <w:marTop w:val="0"/>
          <w:marBottom w:val="0"/>
          <w:divBdr>
            <w:top w:val="none" w:sz="0" w:space="0" w:color="auto"/>
            <w:left w:val="none" w:sz="0" w:space="0" w:color="auto"/>
            <w:bottom w:val="none" w:sz="0" w:space="0" w:color="auto"/>
            <w:right w:val="none" w:sz="0" w:space="0" w:color="auto"/>
          </w:divBdr>
        </w:div>
        <w:div w:id="1815026525">
          <w:marLeft w:val="0"/>
          <w:marRight w:val="0"/>
          <w:marTop w:val="0"/>
          <w:marBottom w:val="0"/>
          <w:divBdr>
            <w:top w:val="none" w:sz="0" w:space="0" w:color="auto"/>
            <w:left w:val="none" w:sz="0" w:space="0" w:color="auto"/>
            <w:bottom w:val="none" w:sz="0" w:space="0" w:color="auto"/>
            <w:right w:val="none" w:sz="0" w:space="0" w:color="auto"/>
          </w:divBdr>
        </w:div>
        <w:div w:id="1823309398">
          <w:marLeft w:val="0"/>
          <w:marRight w:val="0"/>
          <w:marTop w:val="0"/>
          <w:marBottom w:val="0"/>
          <w:divBdr>
            <w:top w:val="none" w:sz="0" w:space="0" w:color="auto"/>
            <w:left w:val="none" w:sz="0" w:space="0" w:color="auto"/>
            <w:bottom w:val="none" w:sz="0" w:space="0" w:color="auto"/>
            <w:right w:val="none" w:sz="0" w:space="0" w:color="auto"/>
          </w:divBdr>
        </w:div>
        <w:div w:id="1829588383">
          <w:marLeft w:val="0"/>
          <w:marRight w:val="0"/>
          <w:marTop w:val="0"/>
          <w:marBottom w:val="0"/>
          <w:divBdr>
            <w:top w:val="none" w:sz="0" w:space="0" w:color="auto"/>
            <w:left w:val="none" w:sz="0" w:space="0" w:color="auto"/>
            <w:bottom w:val="none" w:sz="0" w:space="0" w:color="auto"/>
            <w:right w:val="none" w:sz="0" w:space="0" w:color="auto"/>
          </w:divBdr>
        </w:div>
        <w:div w:id="1848013233">
          <w:marLeft w:val="0"/>
          <w:marRight w:val="0"/>
          <w:marTop w:val="0"/>
          <w:marBottom w:val="0"/>
          <w:divBdr>
            <w:top w:val="none" w:sz="0" w:space="0" w:color="auto"/>
            <w:left w:val="none" w:sz="0" w:space="0" w:color="auto"/>
            <w:bottom w:val="none" w:sz="0" w:space="0" w:color="auto"/>
            <w:right w:val="none" w:sz="0" w:space="0" w:color="auto"/>
          </w:divBdr>
        </w:div>
        <w:div w:id="1870488808">
          <w:marLeft w:val="0"/>
          <w:marRight w:val="0"/>
          <w:marTop w:val="0"/>
          <w:marBottom w:val="0"/>
          <w:divBdr>
            <w:top w:val="none" w:sz="0" w:space="0" w:color="auto"/>
            <w:left w:val="none" w:sz="0" w:space="0" w:color="auto"/>
            <w:bottom w:val="none" w:sz="0" w:space="0" w:color="auto"/>
            <w:right w:val="none" w:sz="0" w:space="0" w:color="auto"/>
          </w:divBdr>
        </w:div>
        <w:div w:id="1935891876">
          <w:marLeft w:val="0"/>
          <w:marRight w:val="0"/>
          <w:marTop w:val="0"/>
          <w:marBottom w:val="0"/>
          <w:divBdr>
            <w:top w:val="none" w:sz="0" w:space="0" w:color="auto"/>
            <w:left w:val="none" w:sz="0" w:space="0" w:color="auto"/>
            <w:bottom w:val="none" w:sz="0" w:space="0" w:color="auto"/>
            <w:right w:val="none" w:sz="0" w:space="0" w:color="auto"/>
          </w:divBdr>
        </w:div>
        <w:div w:id="1947804989">
          <w:marLeft w:val="0"/>
          <w:marRight w:val="0"/>
          <w:marTop w:val="0"/>
          <w:marBottom w:val="0"/>
          <w:divBdr>
            <w:top w:val="none" w:sz="0" w:space="0" w:color="auto"/>
            <w:left w:val="none" w:sz="0" w:space="0" w:color="auto"/>
            <w:bottom w:val="none" w:sz="0" w:space="0" w:color="auto"/>
            <w:right w:val="none" w:sz="0" w:space="0" w:color="auto"/>
          </w:divBdr>
        </w:div>
        <w:div w:id="1980378746">
          <w:marLeft w:val="0"/>
          <w:marRight w:val="0"/>
          <w:marTop w:val="0"/>
          <w:marBottom w:val="0"/>
          <w:divBdr>
            <w:top w:val="none" w:sz="0" w:space="0" w:color="auto"/>
            <w:left w:val="none" w:sz="0" w:space="0" w:color="auto"/>
            <w:bottom w:val="none" w:sz="0" w:space="0" w:color="auto"/>
            <w:right w:val="none" w:sz="0" w:space="0" w:color="auto"/>
          </w:divBdr>
        </w:div>
        <w:div w:id="2014532021">
          <w:marLeft w:val="0"/>
          <w:marRight w:val="0"/>
          <w:marTop w:val="0"/>
          <w:marBottom w:val="0"/>
          <w:divBdr>
            <w:top w:val="none" w:sz="0" w:space="0" w:color="auto"/>
            <w:left w:val="none" w:sz="0" w:space="0" w:color="auto"/>
            <w:bottom w:val="none" w:sz="0" w:space="0" w:color="auto"/>
            <w:right w:val="none" w:sz="0" w:space="0" w:color="auto"/>
          </w:divBdr>
        </w:div>
        <w:div w:id="2031904972">
          <w:marLeft w:val="0"/>
          <w:marRight w:val="0"/>
          <w:marTop w:val="0"/>
          <w:marBottom w:val="0"/>
          <w:divBdr>
            <w:top w:val="none" w:sz="0" w:space="0" w:color="auto"/>
            <w:left w:val="none" w:sz="0" w:space="0" w:color="auto"/>
            <w:bottom w:val="none" w:sz="0" w:space="0" w:color="auto"/>
            <w:right w:val="none" w:sz="0" w:space="0" w:color="auto"/>
          </w:divBdr>
        </w:div>
        <w:div w:id="2037656759">
          <w:marLeft w:val="0"/>
          <w:marRight w:val="0"/>
          <w:marTop w:val="0"/>
          <w:marBottom w:val="0"/>
          <w:divBdr>
            <w:top w:val="none" w:sz="0" w:space="0" w:color="auto"/>
            <w:left w:val="none" w:sz="0" w:space="0" w:color="auto"/>
            <w:bottom w:val="none" w:sz="0" w:space="0" w:color="auto"/>
            <w:right w:val="none" w:sz="0" w:space="0" w:color="auto"/>
          </w:divBdr>
        </w:div>
        <w:div w:id="2107993614">
          <w:marLeft w:val="0"/>
          <w:marRight w:val="0"/>
          <w:marTop w:val="0"/>
          <w:marBottom w:val="0"/>
          <w:divBdr>
            <w:top w:val="none" w:sz="0" w:space="0" w:color="auto"/>
            <w:left w:val="none" w:sz="0" w:space="0" w:color="auto"/>
            <w:bottom w:val="none" w:sz="0" w:space="0" w:color="auto"/>
            <w:right w:val="none" w:sz="0" w:space="0" w:color="auto"/>
          </w:divBdr>
        </w:div>
        <w:div w:id="2135785032">
          <w:marLeft w:val="0"/>
          <w:marRight w:val="0"/>
          <w:marTop w:val="0"/>
          <w:marBottom w:val="0"/>
          <w:divBdr>
            <w:top w:val="none" w:sz="0" w:space="0" w:color="auto"/>
            <w:left w:val="none" w:sz="0" w:space="0" w:color="auto"/>
            <w:bottom w:val="none" w:sz="0" w:space="0" w:color="auto"/>
            <w:right w:val="none" w:sz="0" w:space="0" w:color="auto"/>
          </w:divBdr>
        </w:div>
      </w:divsChild>
    </w:div>
    <w:div w:id="902761755">
      <w:bodyDiv w:val="1"/>
      <w:marLeft w:val="0"/>
      <w:marRight w:val="0"/>
      <w:marTop w:val="0"/>
      <w:marBottom w:val="0"/>
      <w:divBdr>
        <w:top w:val="none" w:sz="0" w:space="0" w:color="auto"/>
        <w:left w:val="none" w:sz="0" w:space="0" w:color="auto"/>
        <w:bottom w:val="none" w:sz="0" w:space="0" w:color="auto"/>
        <w:right w:val="none" w:sz="0" w:space="0" w:color="auto"/>
      </w:divBdr>
    </w:div>
    <w:div w:id="969939792">
      <w:bodyDiv w:val="1"/>
      <w:marLeft w:val="0"/>
      <w:marRight w:val="0"/>
      <w:marTop w:val="0"/>
      <w:marBottom w:val="0"/>
      <w:divBdr>
        <w:top w:val="none" w:sz="0" w:space="0" w:color="auto"/>
        <w:left w:val="none" w:sz="0" w:space="0" w:color="auto"/>
        <w:bottom w:val="none" w:sz="0" w:space="0" w:color="auto"/>
        <w:right w:val="none" w:sz="0" w:space="0" w:color="auto"/>
      </w:divBdr>
      <w:divsChild>
        <w:div w:id="7677706">
          <w:marLeft w:val="0"/>
          <w:marRight w:val="0"/>
          <w:marTop w:val="0"/>
          <w:marBottom w:val="0"/>
          <w:divBdr>
            <w:top w:val="none" w:sz="0" w:space="0" w:color="auto"/>
            <w:left w:val="none" w:sz="0" w:space="0" w:color="auto"/>
            <w:bottom w:val="none" w:sz="0" w:space="0" w:color="auto"/>
            <w:right w:val="none" w:sz="0" w:space="0" w:color="auto"/>
          </w:divBdr>
        </w:div>
        <w:div w:id="75789929">
          <w:marLeft w:val="0"/>
          <w:marRight w:val="0"/>
          <w:marTop w:val="0"/>
          <w:marBottom w:val="0"/>
          <w:divBdr>
            <w:top w:val="none" w:sz="0" w:space="0" w:color="auto"/>
            <w:left w:val="none" w:sz="0" w:space="0" w:color="auto"/>
            <w:bottom w:val="none" w:sz="0" w:space="0" w:color="auto"/>
            <w:right w:val="none" w:sz="0" w:space="0" w:color="auto"/>
          </w:divBdr>
        </w:div>
        <w:div w:id="122038173">
          <w:marLeft w:val="0"/>
          <w:marRight w:val="0"/>
          <w:marTop w:val="0"/>
          <w:marBottom w:val="0"/>
          <w:divBdr>
            <w:top w:val="none" w:sz="0" w:space="0" w:color="auto"/>
            <w:left w:val="none" w:sz="0" w:space="0" w:color="auto"/>
            <w:bottom w:val="none" w:sz="0" w:space="0" w:color="auto"/>
            <w:right w:val="none" w:sz="0" w:space="0" w:color="auto"/>
          </w:divBdr>
        </w:div>
        <w:div w:id="189539831">
          <w:marLeft w:val="0"/>
          <w:marRight w:val="0"/>
          <w:marTop w:val="0"/>
          <w:marBottom w:val="0"/>
          <w:divBdr>
            <w:top w:val="none" w:sz="0" w:space="0" w:color="auto"/>
            <w:left w:val="none" w:sz="0" w:space="0" w:color="auto"/>
            <w:bottom w:val="none" w:sz="0" w:space="0" w:color="auto"/>
            <w:right w:val="none" w:sz="0" w:space="0" w:color="auto"/>
          </w:divBdr>
        </w:div>
        <w:div w:id="244265255">
          <w:marLeft w:val="0"/>
          <w:marRight w:val="0"/>
          <w:marTop w:val="0"/>
          <w:marBottom w:val="0"/>
          <w:divBdr>
            <w:top w:val="none" w:sz="0" w:space="0" w:color="auto"/>
            <w:left w:val="none" w:sz="0" w:space="0" w:color="auto"/>
            <w:bottom w:val="none" w:sz="0" w:space="0" w:color="auto"/>
            <w:right w:val="none" w:sz="0" w:space="0" w:color="auto"/>
          </w:divBdr>
        </w:div>
        <w:div w:id="290214858">
          <w:marLeft w:val="0"/>
          <w:marRight w:val="0"/>
          <w:marTop w:val="0"/>
          <w:marBottom w:val="0"/>
          <w:divBdr>
            <w:top w:val="none" w:sz="0" w:space="0" w:color="auto"/>
            <w:left w:val="none" w:sz="0" w:space="0" w:color="auto"/>
            <w:bottom w:val="none" w:sz="0" w:space="0" w:color="auto"/>
            <w:right w:val="none" w:sz="0" w:space="0" w:color="auto"/>
          </w:divBdr>
        </w:div>
        <w:div w:id="398939027">
          <w:marLeft w:val="0"/>
          <w:marRight w:val="0"/>
          <w:marTop w:val="0"/>
          <w:marBottom w:val="0"/>
          <w:divBdr>
            <w:top w:val="none" w:sz="0" w:space="0" w:color="auto"/>
            <w:left w:val="none" w:sz="0" w:space="0" w:color="auto"/>
            <w:bottom w:val="none" w:sz="0" w:space="0" w:color="auto"/>
            <w:right w:val="none" w:sz="0" w:space="0" w:color="auto"/>
          </w:divBdr>
        </w:div>
        <w:div w:id="442311451">
          <w:marLeft w:val="0"/>
          <w:marRight w:val="0"/>
          <w:marTop w:val="0"/>
          <w:marBottom w:val="0"/>
          <w:divBdr>
            <w:top w:val="none" w:sz="0" w:space="0" w:color="auto"/>
            <w:left w:val="none" w:sz="0" w:space="0" w:color="auto"/>
            <w:bottom w:val="none" w:sz="0" w:space="0" w:color="auto"/>
            <w:right w:val="none" w:sz="0" w:space="0" w:color="auto"/>
          </w:divBdr>
        </w:div>
        <w:div w:id="452942488">
          <w:marLeft w:val="0"/>
          <w:marRight w:val="0"/>
          <w:marTop w:val="0"/>
          <w:marBottom w:val="0"/>
          <w:divBdr>
            <w:top w:val="none" w:sz="0" w:space="0" w:color="auto"/>
            <w:left w:val="none" w:sz="0" w:space="0" w:color="auto"/>
            <w:bottom w:val="none" w:sz="0" w:space="0" w:color="auto"/>
            <w:right w:val="none" w:sz="0" w:space="0" w:color="auto"/>
          </w:divBdr>
        </w:div>
        <w:div w:id="467402850">
          <w:marLeft w:val="0"/>
          <w:marRight w:val="0"/>
          <w:marTop w:val="0"/>
          <w:marBottom w:val="0"/>
          <w:divBdr>
            <w:top w:val="none" w:sz="0" w:space="0" w:color="auto"/>
            <w:left w:val="none" w:sz="0" w:space="0" w:color="auto"/>
            <w:bottom w:val="none" w:sz="0" w:space="0" w:color="auto"/>
            <w:right w:val="none" w:sz="0" w:space="0" w:color="auto"/>
          </w:divBdr>
        </w:div>
        <w:div w:id="491878040">
          <w:marLeft w:val="0"/>
          <w:marRight w:val="0"/>
          <w:marTop w:val="0"/>
          <w:marBottom w:val="0"/>
          <w:divBdr>
            <w:top w:val="none" w:sz="0" w:space="0" w:color="auto"/>
            <w:left w:val="none" w:sz="0" w:space="0" w:color="auto"/>
            <w:bottom w:val="none" w:sz="0" w:space="0" w:color="auto"/>
            <w:right w:val="none" w:sz="0" w:space="0" w:color="auto"/>
          </w:divBdr>
        </w:div>
        <w:div w:id="556475180">
          <w:marLeft w:val="0"/>
          <w:marRight w:val="0"/>
          <w:marTop w:val="0"/>
          <w:marBottom w:val="0"/>
          <w:divBdr>
            <w:top w:val="none" w:sz="0" w:space="0" w:color="auto"/>
            <w:left w:val="none" w:sz="0" w:space="0" w:color="auto"/>
            <w:bottom w:val="none" w:sz="0" w:space="0" w:color="auto"/>
            <w:right w:val="none" w:sz="0" w:space="0" w:color="auto"/>
          </w:divBdr>
        </w:div>
        <w:div w:id="602225928">
          <w:marLeft w:val="0"/>
          <w:marRight w:val="0"/>
          <w:marTop w:val="0"/>
          <w:marBottom w:val="0"/>
          <w:divBdr>
            <w:top w:val="none" w:sz="0" w:space="0" w:color="auto"/>
            <w:left w:val="none" w:sz="0" w:space="0" w:color="auto"/>
            <w:bottom w:val="none" w:sz="0" w:space="0" w:color="auto"/>
            <w:right w:val="none" w:sz="0" w:space="0" w:color="auto"/>
          </w:divBdr>
        </w:div>
        <w:div w:id="613829333">
          <w:marLeft w:val="0"/>
          <w:marRight w:val="0"/>
          <w:marTop w:val="0"/>
          <w:marBottom w:val="0"/>
          <w:divBdr>
            <w:top w:val="none" w:sz="0" w:space="0" w:color="auto"/>
            <w:left w:val="none" w:sz="0" w:space="0" w:color="auto"/>
            <w:bottom w:val="none" w:sz="0" w:space="0" w:color="auto"/>
            <w:right w:val="none" w:sz="0" w:space="0" w:color="auto"/>
          </w:divBdr>
        </w:div>
        <w:div w:id="683481670">
          <w:marLeft w:val="0"/>
          <w:marRight w:val="0"/>
          <w:marTop w:val="0"/>
          <w:marBottom w:val="0"/>
          <w:divBdr>
            <w:top w:val="none" w:sz="0" w:space="0" w:color="auto"/>
            <w:left w:val="none" w:sz="0" w:space="0" w:color="auto"/>
            <w:bottom w:val="none" w:sz="0" w:space="0" w:color="auto"/>
            <w:right w:val="none" w:sz="0" w:space="0" w:color="auto"/>
          </w:divBdr>
        </w:div>
        <w:div w:id="697974974">
          <w:marLeft w:val="0"/>
          <w:marRight w:val="0"/>
          <w:marTop w:val="0"/>
          <w:marBottom w:val="0"/>
          <w:divBdr>
            <w:top w:val="none" w:sz="0" w:space="0" w:color="auto"/>
            <w:left w:val="none" w:sz="0" w:space="0" w:color="auto"/>
            <w:bottom w:val="none" w:sz="0" w:space="0" w:color="auto"/>
            <w:right w:val="none" w:sz="0" w:space="0" w:color="auto"/>
          </w:divBdr>
        </w:div>
        <w:div w:id="743649609">
          <w:marLeft w:val="0"/>
          <w:marRight w:val="0"/>
          <w:marTop w:val="0"/>
          <w:marBottom w:val="0"/>
          <w:divBdr>
            <w:top w:val="none" w:sz="0" w:space="0" w:color="auto"/>
            <w:left w:val="none" w:sz="0" w:space="0" w:color="auto"/>
            <w:bottom w:val="none" w:sz="0" w:space="0" w:color="auto"/>
            <w:right w:val="none" w:sz="0" w:space="0" w:color="auto"/>
          </w:divBdr>
        </w:div>
        <w:div w:id="749616436">
          <w:marLeft w:val="0"/>
          <w:marRight w:val="0"/>
          <w:marTop w:val="0"/>
          <w:marBottom w:val="0"/>
          <w:divBdr>
            <w:top w:val="none" w:sz="0" w:space="0" w:color="auto"/>
            <w:left w:val="none" w:sz="0" w:space="0" w:color="auto"/>
            <w:bottom w:val="none" w:sz="0" w:space="0" w:color="auto"/>
            <w:right w:val="none" w:sz="0" w:space="0" w:color="auto"/>
          </w:divBdr>
        </w:div>
        <w:div w:id="772474926">
          <w:marLeft w:val="0"/>
          <w:marRight w:val="0"/>
          <w:marTop w:val="0"/>
          <w:marBottom w:val="0"/>
          <w:divBdr>
            <w:top w:val="none" w:sz="0" w:space="0" w:color="auto"/>
            <w:left w:val="none" w:sz="0" w:space="0" w:color="auto"/>
            <w:bottom w:val="none" w:sz="0" w:space="0" w:color="auto"/>
            <w:right w:val="none" w:sz="0" w:space="0" w:color="auto"/>
          </w:divBdr>
        </w:div>
        <w:div w:id="892346180">
          <w:marLeft w:val="0"/>
          <w:marRight w:val="0"/>
          <w:marTop w:val="0"/>
          <w:marBottom w:val="0"/>
          <w:divBdr>
            <w:top w:val="none" w:sz="0" w:space="0" w:color="auto"/>
            <w:left w:val="none" w:sz="0" w:space="0" w:color="auto"/>
            <w:bottom w:val="none" w:sz="0" w:space="0" w:color="auto"/>
            <w:right w:val="none" w:sz="0" w:space="0" w:color="auto"/>
          </w:divBdr>
        </w:div>
        <w:div w:id="937561491">
          <w:marLeft w:val="0"/>
          <w:marRight w:val="0"/>
          <w:marTop w:val="0"/>
          <w:marBottom w:val="0"/>
          <w:divBdr>
            <w:top w:val="none" w:sz="0" w:space="0" w:color="auto"/>
            <w:left w:val="none" w:sz="0" w:space="0" w:color="auto"/>
            <w:bottom w:val="none" w:sz="0" w:space="0" w:color="auto"/>
            <w:right w:val="none" w:sz="0" w:space="0" w:color="auto"/>
          </w:divBdr>
        </w:div>
        <w:div w:id="947544518">
          <w:marLeft w:val="0"/>
          <w:marRight w:val="0"/>
          <w:marTop w:val="0"/>
          <w:marBottom w:val="0"/>
          <w:divBdr>
            <w:top w:val="none" w:sz="0" w:space="0" w:color="auto"/>
            <w:left w:val="none" w:sz="0" w:space="0" w:color="auto"/>
            <w:bottom w:val="none" w:sz="0" w:space="0" w:color="auto"/>
            <w:right w:val="none" w:sz="0" w:space="0" w:color="auto"/>
          </w:divBdr>
        </w:div>
        <w:div w:id="1012537995">
          <w:marLeft w:val="0"/>
          <w:marRight w:val="0"/>
          <w:marTop w:val="0"/>
          <w:marBottom w:val="0"/>
          <w:divBdr>
            <w:top w:val="none" w:sz="0" w:space="0" w:color="auto"/>
            <w:left w:val="none" w:sz="0" w:space="0" w:color="auto"/>
            <w:bottom w:val="none" w:sz="0" w:space="0" w:color="auto"/>
            <w:right w:val="none" w:sz="0" w:space="0" w:color="auto"/>
          </w:divBdr>
        </w:div>
        <w:div w:id="1026129050">
          <w:marLeft w:val="0"/>
          <w:marRight w:val="0"/>
          <w:marTop w:val="0"/>
          <w:marBottom w:val="0"/>
          <w:divBdr>
            <w:top w:val="none" w:sz="0" w:space="0" w:color="auto"/>
            <w:left w:val="none" w:sz="0" w:space="0" w:color="auto"/>
            <w:bottom w:val="none" w:sz="0" w:space="0" w:color="auto"/>
            <w:right w:val="none" w:sz="0" w:space="0" w:color="auto"/>
          </w:divBdr>
        </w:div>
        <w:div w:id="1047222914">
          <w:marLeft w:val="0"/>
          <w:marRight w:val="0"/>
          <w:marTop w:val="0"/>
          <w:marBottom w:val="0"/>
          <w:divBdr>
            <w:top w:val="none" w:sz="0" w:space="0" w:color="auto"/>
            <w:left w:val="none" w:sz="0" w:space="0" w:color="auto"/>
            <w:bottom w:val="none" w:sz="0" w:space="0" w:color="auto"/>
            <w:right w:val="none" w:sz="0" w:space="0" w:color="auto"/>
          </w:divBdr>
        </w:div>
        <w:div w:id="1071464033">
          <w:marLeft w:val="0"/>
          <w:marRight w:val="0"/>
          <w:marTop w:val="0"/>
          <w:marBottom w:val="0"/>
          <w:divBdr>
            <w:top w:val="none" w:sz="0" w:space="0" w:color="auto"/>
            <w:left w:val="none" w:sz="0" w:space="0" w:color="auto"/>
            <w:bottom w:val="none" w:sz="0" w:space="0" w:color="auto"/>
            <w:right w:val="none" w:sz="0" w:space="0" w:color="auto"/>
          </w:divBdr>
        </w:div>
        <w:div w:id="1093862795">
          <w:marLeft w:val="0"/>
          <w:marRight w:val="0"/>
          <w:marTop w:val="0"/>
          <w:marBottom w:val="0"/>
          <w:divBdr>
            <w:top w:val="none" w:sz="0" w:space="0" w:color="auto"/>
            <w:left w:val="none" w:sz="0" w:space="0" w:color="auto"/>
            <w:bottom w:val="none" w:sz="0" w:space="0" w:color="auto"/>
            <w:right w:val="none" w:sz="0" w:space="0" w:color="auto"/>
          </w:divBdr>
        </w:div>
        <w:div w:id="1155343169">
          <w:marLeft w:val="0"/>
          <w:marRight w:val="0"/>
          <w:marTop w:val="0"/>
          <w:marBottom w:val="0"/>
          <w:divBdr>
            <w:top w:val="none" w:sz="0" w:space="0" w:color="auto"/>
            <w:left w:val="none" w:sz="0" w:space="0" w:color="auto"/>
            <w:bottom w:val="none" w:sz="0" w:space="0" w:color="auto"/>
            <w:right w:val="none" w:sz="0" w:space="0" w:color="auto"/>
          </w:divBdr>
        </w:div>
        <w:div w:id="1159688363">
          <w:marLeft w:val="0"/>
          <w:marRight w:val="0"/>
          <w:marTop w:val="0"/>
          <w:marBottom w:val="0"/>
          <w:divBdr>
            <w:top w:val="none" w:sz="0" w:space="0" w:color="auto"/>
            <w:left w:val="none" w:sz="0" w:space="0" w:color="auto"/>
            <w:bottom w:val="none" w:sz="0" w:space="0" w:color="auto"/>
            <w:right w:val="none" w:sz="0" w:space="0" w:color="auto"/>
          </w:divBdr>
        </w:div>
        <w:div w:id="1177111924">
          <w:marLeft w:val="0"/>
          <w:marRight w:val="0"/>
          <w:marTop w:val="0"/>
          <w:marBottom w:val="0"/>
          <w:divBdr>
            <w:top w:val="none" w:sz="0" w:space="0" w:color="auto"/>
            <w:left w:val="none" w:sz="0" w:space="0" w:color="auto"/>
            <w:bottom w:val="none" w:sz="0" w:space="0" w:color="auto"/>
            <w:right w:val="none" w:sz="0" w:space="0" w:color="auto"/>
          </w:divBdr>
        </w:div>
        <w:div w:id="1182470713">
          <w:marLeft w:val="0"/>
          <w:marRight w:val="0"/>
          <w:marTop w:val="0"/>
          <w:marBottom w:val="0"/>
          <w:divBdr>
            <w:top w:val="none" w:sz="0" w:space="0" w:color="auto"/>
            <w:left w:val="none" w:sz="0" w:space="0" w:color="auto"/>
            <w:bottom w:val="none" w:sz="0" w:space="0" w:color="auto"/>
            <w:right w:val="none" w:sz="0" w:space="0" w:color="auto"/>
          </w:divBdr>
        </w:div>
        <w:div w:id="1212621468">
          <w:marLeft w:val="0"/>
          <w:marRight w:val="0"/>
          <w:marTop w:val="0"/>
          <w:marBottom w:val="0"/>
          <w:divBdr>
            <w:top w:val="none" w:sz="0" w:space="0" w:color="auto"/>
            <w:left w:val="none" w:sz="0" w:space="0" w:color="auto"/>
            <w:bottom w:val="none" w:sz="0" w:space="0" w:color="auto"/>
            <w:right w:val="none" w:sz="0" w:space="0" w:color="auto"/>
          </w:divBdr>
        </w:div>
        <w:div w:id="1238516718">
          <w:marLeft w:val="0"/>
          <w:marRight w:val="0"/>
          <w:marTop w:val="0"/>
          <w:marBottom w:val="0"/>
          <w:divBdr>
            <w:top w:val="none" w:sz="0" w:space="0" w:color="auto"/>
            <w:left w:val="none" w:sz="0" w:space="0" w:color="auto"/>
            <w:bottom w:val="none" w:sz="0" w:space="0" w:color="auto"/>
            <w:right w:val="none" w:sz="0" w:space="0" w:color="auto"/>
          </w:divBdr>
        </w:div>
        <w:div w:id="1246569469">
          <w:marLeft w:val="0"/>
          <w:marRight w:val="0"/>
          <w:marTop w:val="0"/>
          <w:marBottom w:val="0"/>
          <w:divBdr>
            <w:top w:val="none" w:sz="0" w:space="0" w:color="auto"/>
            <w:left w:val="none" w:sz="0" w:space="0" w:color="auto"/>
            <w:bottom w:val="none" w:sz="0" w:space="0" w:color="auto"/>
            <w:right w:val="none" w:sz="0" w:space="0" w:color="auto"/>
          </w:divBdr>
        </w:div>
        <w:div w:id="1254781982">
          <w:marLeft w:val="0"/>
          <w:marRight w:val="0"/>
          <w:marTop w:val="0"/>
          <w:marBottom w:val="0"/>
          <w:divBdr>
            <w:top w:val="none" w:sz="0" w:space="0" w:color="auto"/>
            <w:left w:val="none" w:sz="0" w:space="0" w:color="auto"/>
            <w:bottom w:val="none" w:sz="0" w:space="0" w:color="auto"/>
            <w:right w:val="none" w:sz="0" w:space="0" w:color="auto"/>
          </w:divBdr>
        </w:div>
        <w:div w:id="1256356278">
          <w:marLeft w:val="0"/>
          <w:marRight w:val="0"/>
          <w:marTop w:val="0"/>
          <w:marBottom w:val="0"/>
          <w:divBdr>
            <w:top w:val="none" w:sz="0" w:space="0" w:color="auto"/>
            <w:left w:val="none" w:sz="0" w:space="0" w:color="auto"/>
            <w:bottom w:val="none" w:sz="0" w:space="0" w:color="auto"/>
            <w:right w:val="none" w:sz="0" w:space="0" w:color="auto"/>
          </w:divBdr>
        </w:div>
        <w:div w:id="1283654588">
          <w:marLeft w:val="0"/>
          <w:marRight w:val="0"/>
          <w:marTop w:val="0"/>
          <w:marBottom w:val="0"/>
          <w:divBdr>
            <w:top w:val="none" w:sz="0" w:space="0" w:color="auto"/>
            <w:left w:val="none" w:sz="0" w:space="0" w:color="auto"/>
            <w:bottom w:val="none" w:sz="0" w:space="0" w:color="auto"/>
            <w:right w:val="none" w:sz="0" w:space="0" w:color="auto"/>
          </w:divBdr>
        </w:div>
        <w:div w:id="1294094602">
          <w:marLeft w:val="0"/>
          <w:marRight w:val="0"/>
          <w:marTop w:val="0"/>
          <w:marBottom w:val="0"/>
          <w:divBdr>
            <w:top w:val="none" w:sz="0" w:space="0" w:color="auto"/>
            <w:left w:val="none" w:sz="0" w:space="0" w:color="auto"/>
            <w:bottom w:val="none" w:sz="0" w:space="0" w:color="auto"/>
            <w:right w:val="none" w:sz="0" w:space="0" w:color="auto"/>
          </w:divBdr>
        </w:div>
        <w:div w:id="1321343997">
          <w:marLeft w:val="0"/>
          <w:marRight w:val="0"/>
          <w:marTop w:val="0"/>
          <w:marBottom w:val="0"/>
          <w:divBdr>
            <w:top w:val="none" w:sz="0" w:space="0" w:color="auto"/>
            <w:left w:val="none" w:sz="0" w:space="0" w:color="auto"/>
            <w:bottom w:val="none" w:sz="0" w:space="0" w:color="auto"/>
            <w:right w:val="none" w:sz="0" w:space="0" w:color="auto"/>
          </w:divBdr>
        </w:div>
        <w:div w:id="1342510191">
          <w:marLeft w:val="0"/>
          <w:marRight w:val="0"/>
          <w:marTop w:val="0"/>
          <w:marBottom w:val="0"/>
          <w:divBdr>
            <w:top w:val="none" w:sz="0" w:space="0" w:color="auto"/>
            <w:left w:val="none" w:sz="0" w:space="0" w:color="auto"/>
            <w:bottom w:val="none" w:sz="0" w:space="0" w:color="auto"/>
            <w:right w:val="none" w:sz="0" w:space="0" w:color="auto"/>
          </w:divBdr>
        </w:div>
        <w:div w:id="1389190263">
          <w:marLeft w:val="0"/>
          <w:marRight w:val="0"/>
          <w:marTop w:val="0"/>
          <w:marBottom w:val="0"/>
          <w:divBdr>
            <w:top w:val="none" w:sz="0" w:space="0" w:color="auto"/>
            <w:left w:val="none" w:sz="0" w:space="0" w:color="auto"/>
            <w:bottom w:val="none" w:sz="0" w:space="0" w:color="auto"/>
            <w:right w:val="none" w:sz="0" w:space="0" w:color="auto"/>
          </w:divBdr>
        </w:div>
        <w:div w:id="1428884143">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
        <w:div w:id="1471512400">
          <w:marLeft w:val="0"/>
          <w:marRight w:val="0"/>
          <w:marTop w:val="0"/>
          <w:marBottom w:val="0"/>
          <w:divBdr>
            <w:top w:val="none" w:sz="0" w:space="0" w:color="auto"/>
            <w:left w:val="none" w:sz="0" w:space="0" w:color="auto"/>
            <w:bottom w:val="none" w:sz="0" w:space="0" w:color="auto"/>
            <w:right w:val="none" w:sz="0" w:space="0" w:color="auto"/>
          </w:divBdr>
        </w:div>
        <w:div w:id="1476919384">
          <w:marLeft w:val="0"/>
          <w:marRight w:val="0"/>
          <w:marTop w:val="0"/>
          <w:marBottom w:val="0"/>
          <w:divBdr>
            <w:top w:val="none" w:sz="0" w:space="0" w:color="auto"/>
            <w:left w:val="none" w:sz="0" w:space="0" w:color="auto"/>
            <w:bottom w:val="none" w:sz="0" w:space="0" w:color="auto"/>
            <w:right w:val="none" w:sz="0" w:space="0" w:color="auto"/>
          </w:divBdr>
        </w:div>
        <w:div w:id="1483541154">
          <w:marLeft w:val="0"/>
          <w:marRight w:val="0"/>
          <w:marTop w:val="0"/>
          <w:marBottom w:val="0"/>
          <w:divBdr>
            <w:top w:val="none" w:sz="0" w:space="0" w:color="auto"/>
            <w:left w:val="none" w:sz="0" w:space="0" w:color="auto"/>
            <w:bottom w:val="none" w:sz="0" w:space="0" w:color="auto"/>
            <w:right w:val="none" w:sz="0" w:space="0" w:color="auto"/>
          </w:divBdr>
        </w:div>
        <w:div w:id="1507748629">
          <w:marLeft w:val="0"/>
          <w:marRight w:val="0"/>
          <w:marTop w:val="0"/>
          <w:marBottom w:val="0"/>
          <w:divBdr>
            <w:top w:val="none" w:sz="0" w:space="0" w:color="auto"/>
            <w:left w:val="none" w:sz="0" w:space="0" w:color="auto"/>
            <w:bottom w:val="none" w:sz="0" w:space="0" w:color="auto"/>
            <w:right w:val="none" w:sz="0" w:space="0" w:color="auto"/>
          </w:divBdr>
        </w:div>
        <w:div w:id="1546213029">
          <w:marLeft w:val="0"/>
          <w:marRight w:val="0"/>
          <w:marTop w:val="0"/>
          <w:marBottom w:val="0"/>
          <w:divBdr>
            <w:top w:val="none" w:sz="0" w:space="0" w:color="auto"/>
            <w:left w:val="none" w:sz="0" w:space="0" w:color="auto"/>
            <w:bottom w:val="none" w:sz="0" w:space="0" w:color="auto"/>
            <w:right w:val="none" w:sz="0" w:space="0" w:color="auto"/>
          </w:divBdr>
        </w:div>
        <w:div w:id="1575582130">
          <w:marLeft w:val="0"/>
          <w:marRight w:val="0"/>
          <w:marTop w:val="0"/>
          <w:marBottom w:val="0"/>
          <w:divBdr>
            <w:top w:val="none" w:sz="0" w:space="0" w:color="auto"/>
            <w:left w:val="none" w:sz="0" w:space="0" w:color="auto"/>
            <w:bottom w:val="none" w:sz="0" w:space="0" w:color="auto"/>
            <w:right w:val="none" w:sz="0" w:space="0" w:color="auto"/>
          </w:divBdr>
        </w:div>
        <w:div w:id="1612740690">
          <w:marLeft w:val="0"/>
          <w:marRight w:val="0"/>
          <w:marTop w:val="0"/>
          <w:marBottom w:val="0"/>
          <w:divBdr>
            <w:top w:val="none" w:sz="0" w:space="0" w:color="auto"/>
            <w:left w:val="none" w:sz="0" w:space="0" w:color="auto"/>
            <w:bottom w:val="none" w:sz="0" w:space="0" w:color="auto"/>
            <w:right w:val="none" w:sz="0" w:space="0" w:color="auto"/>
          </w:divBdr>
        </w:div>
        <w:div w:id="1620188533">
          <w:marLeft w:val="0"/>
          <w:marRight w:val="0"/>
          <w:marTop w:val="0"/>
          <w:marBottom w:val="0"/>
          <w:divBdr>
            <w:top w:val="none" w:sz="0" w:space="0" w:color="auto"/>
            <w:left w:val="none" w:sz="0" w:space="0" w:color="auto"/>
            <w:bottom w:val="none" w:sz="0" w:space="0" w:color="auto"/>
            <w:right w:val="none" w:sz="0" w:space="0" w:color="auto"/>
          </w:divBdr>
        </w:div>
        <w:div w:id="1631325565">
          <w:marLeft w:val="0"/>
          <w:marRight w:val="0"/>
          <w:marTop w:val="0"/>
          <w:marBottom w:val="0"/>
          <w:divBdr>
            <w:top w:val="none" w:sz="0" w:space="0" w:color="auto"/>
            <w:left w:val="none" w:sz="0" w:space="0" w:color="auto"/>
            <w:bottom w:val="none" w:sz="0" w:space="0" w:color="auto"/>
            <w:right w:val="none" w:sz="0" w:space="0" w:color="auto"/>
          </w:divBdr>
        </w:div>
        <w:div w:id="1646886509">
          <w:marLeft w:val="0"/>
          <w:marRight w:val="0"/>
          <w:marTop w:val="0"/>
          <w:marBottom w:val="0"/>
          <w:divBdr>
            <w:top w:val="none" w:sz="0" w:space="0" w:color="auto"/>
            <w:left w:val="none" w:sz="0" w:space="0" w:color="auto"/>
            <w:bottom w:val="none" w:sz="0" w:space="0" w:color="auto"/>
            <w:right w:val="none" w:sz="0" w:space="0" w:color="auto"/>
          </w:divBdr>
        </w:div>
        <w:div w:id="1689595973">
          <w:marLeft w:val="0"/>
          <w:marRight w:val="0"/>
          <w:marTop w:val="0"/>
          <w:marBottom w:val="0"/>
          <w:divBdr>
            <w:top w:val="none" w:sz="0" w:space="0" w:color="auto"/>
            <w:left w:val="none" w:sz="0" w:space="0" w:color="auto"/>
            <w:bottom w:val="none" w:sz="0" w:space="0" w:color="auto"/>
            <w:right w:val="none" w:sz="0" w:space="0" w:color="auto"/>
          </w:divBdr>
        </w:div>
        <w:div w:id="1821383453">
          <w:marLeft w:val="0"/>
          <w:marRight w:val="0"/>
          <w:marTop w:val="0"/>
          <w:marBottom w:val="0"/>
          <w:divBdr>
            <w:top w:val="none" w:sz="0" w:space="0" w:color="auto"/>
            <w:left w:val="none" w:sz="0" w:space="0" w:color="auto"/>
            <w:bottom w:val="none" w:sz="0" w:space="0" w:color="auto"/>
            <w:right w:val="none" w:sz="0" w:space="0" w:color="auto"/>
          </w:divBdr>
        </w:div>
        <w:div w:id="1912346400">
          <w:marLeft w:val="0"/>
          <w:marRight w:val="0"/>
          <w:marTop w:val="0"/>
          <w:marBottom w:val="0"/>
          <w:divBdr>
            <w:top w:val="none" w:sz="0" w:space="0" w:color="auto"/>
            <w:left w:val="none" w:sz="0" w:space="0" w:color="auto"/>
            <w:bottom w:val="none" w:sz="0" w:space="0" w:color="auto"/>
            <w:right w:val="none" w:sz="0" w:space="0" w:color="auto"/>
          </w:divBdr>
        </w:div>
        <w:div w:id="1918586804">
          <w:marLeft w:val="0"/>
          <w:marRight w:val="0"/>
          <w:marTop w:val="0"/>
          <w:marBottom w:val="0"/>
          <w:divBdr>
            <w:top w:val="none" w:sz="0" w:space="0" w:color="auto"/>
            <w:left w:val="none" w:sz="0" w:space="0" w:color="auto"/>
            <w:bottom w:val="none" w:sz="0" w:space="0" w:color="auto"/>
            <w:right w:val="none" w:sz="0" w:space="0" w:color="auto"/>
          </w:divBdr>
        </w:div>
        <w:div w:id="1986203270">
          <w:marLeft w:val="0"/>
          <w:marRight w:val="0"/>
          <w:marTop w:val="0"/>
          <w:marBottom w:val="0"/>
          <w:divBdr>
            <w:top w:val="none" w:sz="0" w:space="0" w:color="auto"/>
            <w:left w:val="none" w:sz="0" w:space="0" w:color="auto"/>
            <w:bottom w:val="none" w:sz="0" w:space="0" w:color="auto"/>
            <w:right w:val="none" w:sz="0" w:space="0" w:color="auto"/>
          </w:divBdr>
        </w:div>
        <w:div w:id="1988976753">
          <w:marLeft w:val="0"/>
          <w:marRight w:val="0"/>
          <w:marTop w:val="0"/>
          <w:marBottom w:val="0"/>
          <w:divBdr>
            <w:top w:val="none" w:sz="0" w:space="0" w:color="auto"/>
            <w:left w:val="none" w:sz="0" w:space="0" w:color="auto"/>
            <w:bottom w:val="none" w:sz="0" w:space="0" w:color="auto"/>
            <w:right w:val="none" w:sz="0" w:space="0" w:color="auto"/>
          </w:divBdr>
        </w:div>
        <w:div w:id="1989284450">
          <w:marLeft w:val="0"/>
          <w:marRight w:val="0"/>
          <w:marTop w:val="0"/>
          <w:marBottom w:val="0"/>
          <w:divBdr>
            <w:top w:val="none" w:sz="0" w:space="0" w:color="auto"/>
            <w:left w:val="none" w:sz="0" w:space="0" w:color="auto"/>
            <w:bottom w:val="none" w:sz="0" w:space="0" w:color="auto"/>
            <w:right w:val="none" w:sz="0" w:space="0" w:color="auto"/>
          </w:divBdr>
        </w:div>
        <w:div w:id="1989749473">
          <w:marLeft w:val="0"/>
          <w:marRight w:val="0"/>
          <w:marTop w:val="0"/>
          <w:marBottom w:val="0"/>
          <w:divBdr>
            <w:top w:val="none" w:sz="0" w:space="0" w:color="auto"/>
            <w:left w:val="none" w:sz="0" w:space="0" w:color="auto"/>
            <w:bottom w:val="none" w:sz="0" w:space="0" w:color="auto"/>
            <w:right w:val="none" w:sz="0" w:space="0" w:color="auto"/>
          </w:divBdr>
        </w:div>
        <w:div w:id="2042322462">
          <w:marLeft w:val="0"/>
          <w:marRight w:val="0"/>
          <w:marTop w:val="0"/>
          <w:marBottom w:val="0"/>
          <w:divBdr>
            <w:top w:val="none" w:sz="0" w:space="0" w:color="auto"/>
            <w:left w:val="none" w:sz="0" w:space="0" w:color="auto"/>
            <w:bottom w:val="none" w:sz="0" w:space="0" w:color="auto"/>
            <w:right w:val="none" w:sz="0" w:space="0" w:color="auto"/>
          </w:divBdr>
        </w:div>
        <w:div w:id="2104912406">
          <w:marLeft w:val="0"/>
          <w:marRight w:val="0"/>
          <w:marTop w:val="0"/>
          <w:marBottom w:val="0"/>
          <w:divBdr>
            <w:top w:val="none" w:sz="0" w:space="0" w:color="auto"/>
            <w:left w:val="none" w:sz="0" w:space="0" w:color="auto"/>
            <w:bottom w:val="none" w:sz="0" w:space="0" w:color="auto"/>
            <w:right w:val="none" w:sz="0" w:space="0" w:color="auto"/>
          </w:divBdr>
        </w:div>
      </w:divsChild>
    </w:div>
    <w:div w:id="1045253857">
      <w:bodyDiv w:val="1"/>
      <w:marLeft w:val="0"/>
      <w:marRight w:val="0"/>
      <w:marTop w:val="0"/>
      <w:marBottom w:val="0"/>
      <w:divBdr>
        <w:top w:val="none" w:sz="0" w:space="0" w:color="auto"/>
        <w:left w:val="none" w:sz="0" w:space="0" w:color="auto"/>
        <w:bottom w:val="none" w:sz="0" w:space="0" w:color="auto"/>
        <w:right w:val="none" w:sz="0" w:space="0" w:color="auto"/>
      </w:divBdr>
    </w:div>
    <w:div w:id="1082412771">
      <w:bodyDiv w:val="1"/>
      <w:marLeft w:val="0"/>
      <w:marRight w:val="0"/>
      <w:marTop w:val="0"/>
      <w:marBottom w:val="0"/>
      <w:divBdr>
        <w:top w:val="none" w:sz="0" w:space="0" w:color="auto"/>
        <w:left w:val="none" w:sz="0" w:space="0" w:color="auto"/>
        <w:bottom w:val="none" w:sz="0" w:space="0" w:color="auto"/>
        <w:right w:val="none" w:sz="0" w:space="0" w:color="auto"/>
      </w:divBdr>
    </w:div>
    <w:div w:id="1098676817">
      <w:bodyDiv w:val="1"/>
      <w:marLeft w:val="0"/>
      <w:marRight w:val="0"/>
      <w:marTop w:val="0"/>
      <w:marBottom w:val="0"/>
      <w:divBdr>
        <w:top w:val="none" w:sz="0" w:space="0" w:color="auto"/>
        <w:left w:val="none" w:sz="0" w:space="0" w:color="auto"/>
        <w:bottom w:val="none" w:sz="0" w:space="0" w:color="auto"/>
        <w:right w:val="none" w:sz="0" w:space="0" w:color="auto"/>
      </w:divBdr>
    </w:div>
    <w:div w:id="1222450200">
      <w:bodyDiv w:val="1"/>
      <w:marLeft w:val="0"/>
      <w:marRight w:val="0"/>
      <w:marTop w:val="0"/>
      <w:marBottom w:val="0"/>
      <w:divBdr>
        <w:top w:val="none" w:sz="0" w:space="0" w:color="auto"/>
        <w:left w:val="none" w:sz="0" w:space="0" w:color="auto"/>
        <w:bottom w:val="none" w:sz="0" w:space="0" w:color="auto"/>
        <w:right w:val="none" w:sz="0" w:space="0" w:color="auto"/>
      </w:divBdr>
    </w:div>
    <w:div w:id="1349598041">
      <w:bodyDiv w:val="1"/>
      <w:marLeft w:val="0"/>
      <w:marRight w:val="0"/>
      <w:marTop w:val="0"/>
      <w:marBottom w:val="0"/>
      <w:divBdr>
        <w:top w:val="none" w:sz="0" w:space="0" w:color="auto"/>
        <w:left w:val="none" w:sz="0" w:space="0" w:color="auto"/>
        <w:bottom w:val="none" w:sz="0" w:space="0" w:color="auto"/>
        <w:right w:val="none" w:sz="0" w:space="0" w:color="auto"/>
      </w:divBdr>
    </w:div>
    <w:div w:id="1536963290">
      <w:bodyDiv w:val="1"/>
      <w:marLeft w:val="0"/>
      <w:marRight w:val="0"/>
      <w:marTop w:val="0"/>
      <w:marBottom w:val="0"/>
      <w:divBdr>
        <w:top w:val="none" w:sz="0" w:space="0" w:color="auto"/>
        <w:left w:val="none" w:sz="0" w:space="0" w:color="auto"/>
        <w:bottom w:val="none" w:sz="0" w:space="0" w:color="auto"/>
        <w:right w:val="none" w:sz="0" w:space="0" w:color="auto"/>
      </w:divBdr>
    </w:div>
    <w:div w:id="1542129656">
      <w:bodyDiv w:val="1"/>
      <w:marLeft w:val="0"/>
      <w:marRight w:val="0"/>
      <w:marTop w:val="0"/>
      <w:marBottom w:val="0"/>
      <w:divBdr>
        <w:top w:val="none" w:sz="0" w:space="0" w:color="auto"/>
        <w:left w:val="none" w:sz="0" w:space="0" w:color="auto"/>
        <w:bottom w:val="none" w:sz="0" w:space="0" w:color="auto"/>
        <w:right w:val="none" w:sz="0" w:space="0" w:color="auto"/>
      </w:divBdr>
      <w:divsChild>
        <w:div w:id="836118445">
          <w:marLeft w:val="0"/>
          <w:marRight w:val="0"/>
          <w:marTop w:val="0"/>
          <w:marBottom w:val="0"/>
          <w:divBdr>
            <w:top w:val="none" w:sz="0" w:space="0" w:color="auto"/>
            <w:left w:val="none" w:sz="0" w:space="0" w:color="auto"/>
            <w:bottom w:val="none" w:sz="0" w:space="0" w:color="auto"/>
            <w:right w:val="none" w:sz="0" w:space="0" w:color="auto"/>
          </w:divBdr>
        </w:div>
        <w:div w:id="975985870">
          <w:marLeft w:val="0"/>
          <w:marRight w:val="0"/>
          <w:marTop w:val="0"/>
          <w:marBottom w:val="0"/>
          <w:divBdr>
            <w:top w:val="none" w:sz="0" w:space="0" w:color="auto"/>
            <w:left w:val="none" w:sz="0" w:space="0" w:color="auto"/>
            <w:bottom w:val="none" w:sz="0" w:space="0" w:color="auto"/>
            <w:right w:val="none" w:sz="0" w:space="0" w:color="auto"/>
          </w:divBdr>
        </w:div>
      </w:divsChild>
    </w:div>
    <w:div w:id="1549762063">
      <w:bodyDiv w:val="1"/>
      <w:marLeft w:val="0"/>
      <w:marRight w:val="0"/>
      <w:marTop w:val="0"/>
      <w:marBottom w:val="0"/>
      <w:divBdr>
        <w:top w:val="none" w:sz="0" w:space="0" w:color="auto"/>
        <w:left w:val="none" w:sz="0" w:space="0" w:color="auto"/>
        <w:bottom w:val="none" w:sz="0" w:space="0" w:color="auto"/>
        <w:right w:val="none" w:sz="0" w:space="0" w:color="auto"/>
      </w:divBdr>
      <w:divsChild>
        <w:div w:id="132407294">
          <w:marLeft w:val="0"/>
          <w:marRight w:val="0"/>
          <w:marTop w:val="0"/>
          <w:marBottom w:val="0"/>
          <w:divBdr>
            <w:top w:val="none" w:sz="0" w:space="0" w:color="auto"/>
            <w:left w:val="none" w:sz="0" w:space="0" w:color="auto"/>
            <w:bottom w:val="none" w:sz="0" w:space="0" w:color="auto"/>
            <w:right w:val="none" w:sz="0" w:space="0" w:color="auto"/>
          </w:divBdr>
        </w:div>
        <w:div w:id="234440697">
          <w:marLeft w:val="0"/>
          <w:marRight w:val="0"/>
          <w:marTop w:val="0"/>
          <w:marBottom w:val="0"/>
          <w:divBdr>
            <w:top w:val="none" w:sz="0" w:space="0" w:color="auto"/>
            <w:left w:val="none" w:sz="0" w:space="0" w:color="auto"/>
            <w:bottom w:val="none" w:sz="0" w:space="0" w:color="auto"/>
            <w:right w:val="none" w:sz="0" w:space="0" w:color="auto"/>
          </w:divBdr>
        </w:div>
        <w:div w:id="239141195">
          <w:marLeft w:val="0"/>
          <w:marRight w:val="0"/>
          <w:marTop w:val="0"/>
          <w:marBottom w:val="0"/>
          <w:divBdr>
            <w:top w:val="none" w:sz="0" w:space="0" w:color="auto"/>
            <w:left w:val="none" w:sz="0" w:space="0" w:color="auto"/>
            <w:bottom w:val="none" w:sz="0" w:space="0" w:color="auto"/>
            <w:right w:val="none" w:sz="0" w:space="0" w:color="auto"/>
          </w:divBdr>
        </w:div>
        <w:div w:id="363411808">
          <w:marLeft w:val="0"/>
          <w:marRight w:val="0"/>
          <w:marTop w:val="0"/>
          <w:marBottom w:val="0"/>
          <w:divBdr>
            <w:top w:val="none" w:sz="0" w:space="0" w:color="auto"/>
            <w:left w:val="none" w:sz="0" w:space="0" w:color="auto"/>
            <w:bottom w:val="none" w:sz="0" w:space="0" w:color="auto"/>
            <w:right w:val="none" w:sz="0" w:space="0" w:color="auto"/>
          </w:divBdr>
        </w:div>
        <w:div w:id="372576512">
          <w:marLeft w:val="0"/>
          <w:marRight w:val="0"/>
          <w:marTop w:val="0"/>
          <w:marBottom w:val="0"/>
          <w:divBdr>
            <w:top w:val="none" w:sz="0" w:space="0" w:color="auto"/>
            <w:left w:val="none" w:sz="0" w:space="0" w:color="auto"/>
            <w:bottom w:val="none" w:sz="0" w:space="0" w:color="auto"/>
            <w:right w:val="none" w:sz="0" w:space="0" w:color="auto"/>
          </w:divBdr>
        </w:div>
        <w:div w:id="488446797">
          <w:marLeft w:val="0"/>
          <w:marRight w:val="0"/>
          <w:marTop w:val="0"/>
          <w:marBottom w:val="0"/>
          <w:divBdr>
            <w:top w:val="none" w:sz="0" w:space="0" w:color="auto"/>
            <w:left w:val="none" w:sz="0" w:space="0" w:color="auto"/>
            <w:bottom w:val="none" w:sz="0" w:space="0" w:color="auto"/>
            <w:right w:val="none" w:sz="0" w:space="0" w:color="auto"/>
          </w:divBdr>
        </w:div>
        <w:div w:id="529338182">
          <w:marLeft w:val="0"/>
          <w:marRight w:val="0"/>
          <w:marTop w:val="0"/>
          <w:marBottom w:val="0"/>
          <w:divBdr>
            <w:top w:val="none" w:sz="0" w:space="0" w:color="auto"/>
            <w:left w:val="none" w:sz="0" w:space="0" w:color="auto"/>
            <w:bottom w:val="none" w:sz="0" w:space="0" w:color="auto"/>
            <w:right w:val="none" w:sz="0" w:space="0" w:color="auto"/>
          </w:divBdr>
        </w:div>
        <w:div w:id="553547376">
          <w:marLeft w:val="0"/>
          <w:marRight w:val="0"/>
          <w:marTop w:val="0"/>
          <w:marBottom w:val="0"/>
          <w:divBdr>
            <w:top w:val="none" w:sz="0" w:space="0" w:color="auto"/>
            <w:left w:val="none" w:sz="0" w:space="0" w:color="auto"/>
            <w:bottom w:val="none" w:sz="0" w:space="0" w:color="auto"/>
            <w:right w:val="none" w:sz="0" w:space="0" w:color="auto"/>
          </w:divBdr>
        </w:div>
        <w:div w:id="568003724">
          <w:marLeft w:val="0"/>
          <w:marRight w:val="0"/>
          <w:marTop w:val="0"/>
          <w:marBottom w:val="0"/>
          <w:divBdr>
            <w:top w:val="none" w:sz="0" w:space="0" w:color="auto"/>
            <w:left w:val="none" w:sz="0" w:space="0" w:color="auto"/>
            <w:bottom w:val="none" w:sz="0" w:space="0" w:color="auto"/>
            <w:right w:val="none" w:sz="0" w:space="0" w:color="auto"/>
          </w:divBdr>
        </w:div>
        <w:div w:id="618536794">
          <w:marLeft w:val="0"/>
          <w:marRight w:val="0"/>
          <w:marTop w:val="0"/>
          <w:marBottom w:val="0"/>
          <w:divBdr>
            <w:top w:val="none" w:sz="0" w:space="0" w:color="auto"/>
            <w:left w:val="none" w:sz="0" w:space="0" w:color="auto"/>
            <w:bottom w:val="none" w:sz="0" w:space="0" w:color="auto"/>
            <w:right w:val="none" w:sz="0" w:space="0" w:color="auto"/>
          </w:divBdr>
        </w:div>
        <w:div w:id="620111551">
          <w:marLeft w:val="0"/>
          <w:marRight w:val="0"/>
          <w:marTop w:val="0"/>
          <w:marBottom w:val="0"/>
          <w:divBdr>
            <w:top w:val="none" w:sz="0" w:space="0" w:color="auto"/>
            <w:left w:val="none" w:sz="0" w:space="0" w:color="auto"/>
            <w:bottom w:val="none" w:sz="0" w:space="0" w:color="auto"/>
            <w:right w:val="none" w:sz="0" w:space="0" w:color="auto"/>
          </w:divBdr>
        </w:div>
        <w:div w:id="706948423">
          <w:marLeft w:val="0"/>
          <w:marRight w:val="0"/>
          <w:marTop w:val="0"/>
          <w:marBottom w:val="0"/>
          <w:divBdr>
            <w:top w:val="none" w:sz="0" w:space="0" w:color="auto"/>
            <w:left w:val="none" w:sz="0" w:space="0" w:color="auto"/>
            <w:bottom w:val="none" w:sz="0" w:space="0" w:color="auto"/>
            <w:right w:val="none" w:sz="0" w:space="0" w:color="auto"/>
          </w:divBdr>
        </w:div>
        <w:div w:id="718092277">
          <w:marLeft w:val="0"/>
          <w:marRight w:val="0"/>
          <w:marTop w:val="0"/>
          <w:marBottom w:val="0"/>
          <w:divBdr>
            <w:top w:val="none" w:sz="0" w:space="0" w:color="auto"/>
            <w:left w:val="none" w:sz="0" w:space="0" w:color="auto"/>
            <w:bottom w:val="none" w:sz="0" w:space="0" w:color="auto"/>
            <w:right w:val="none" w:sz="0" w:space="0" w:color="auto"/>
          </w:divBdr>
        </w:div>
        <w:div w:id="720401656">
          <w:marLeft w:val="0"/>
          <w:marRight w:val="0"/>
          <w:marTop w:val="0"/>
          <w:marBottom w:val="0"/>
          <w:divBdr>
            <w:top w:val="none" w:sz="0" w:space="0" w:color="auto"/>
            <w:left w:val="none" w:sz="0" w:space="0" w:color="auto"/>
            <w:bottom w:val="none" w:sz="0" w:space="0" w:color="auto"/>
            <w:right w:val="none" w:sz="0" w:space="0" w:color="auto"/>
          </w:divBdr>
        </w:div>
        <w:div w:id="726533899">
          <w:marLeft w:val="0"/>
          <w:marRight w:val="0"/>
          <w:marTop w:val="0"/>
          <w:marBottom w:val="0"/>
          <w:divBdr>
            <w:top w:val="none" w:sz="0" w:space="0" w:color="auto"/>
            <w:left w:val="none" w:sz="0" w:space="0" w:color="auto"/>
            <w:bottom w:val="none" w:sz="0" w:space="0" w:color="auto"/>
            <w:right w:val="none" w:sz="0" w:space="0" w:color="auto"/>
          </w:divBdr>
        </w:div>
        <w:div w:id="758600181">
          <w:marLeft w:val="0"/>
          <w:marRight w:val="0"/>
          <w:marTop w:val="0"/>
          <w:marBottom w:val="0"/>
          <w:divBdr>
            <w:top w:val="none" w:sz="0" w:space="0" w:color="auto"/>
            <w:left w:val="none" w:sz="0" w:space="0" w:color="auto"/>
            <w:bottom w:val="none" w:sz="0" w:space="0" w:color="auto"/>
            <w:right w:val="none" w:sz="0" w:space="0" w:color="auto"/>
          </w:divBdr>
        </w:div>
        <w:div w:id="786581221">
          <w:marLeft w:val="0"/>
          <w:marRight w:val="0"/>
          <w:marTop w:val="0"/>
          <w:marBottom w:val="0"/>
          <w:divBdr>
            <w:top w:val="none" w:sz="0" w:space="0" w:color="auto"/>
            <w:left w:val="none" w:sz="0" w:space="0" w:color="auto"/>
            <w:bottom w:val="none" w:sz="0" w:space="0" w:color="auto"/>
            <w:right w:val="none" w:sz="0" w:space="0" w:color="auto"/>
          </w:divBdr>
        </w:div>
        <w:div w:id="798886480">
          <w:marLeft w:val="0"/>
          <w:marRight w:val="0"/>
          <w:marTop w:val="0"/>
          <w:marBottom w:val="0"/>
          <w:divBdr>
            <w:top w:val="none" w:sz="0" w:space="0" w:color="auto"/>
            <w:left w:val="none" w:sz="0" w:space="0" w:color="auto"/>
            <w:bottom w:val="none" w:sz="0" w:space="0" w:color="auto"/>
            <w:right w:val="none" w:sz="0" w:space="0" w:color="auto"/>
          </w:divBdr>
        </w:div>
        <w:div w:id="801074753">
          <w:marLeft w:val="0"/>
          <w:marRight w:val="0"/>
          <w:marTop w:val="0"/>
          <w:marBottom w:val="0"/>
          <w:divBdr>
            <w:top w:val="none" w:sz="0" w:space="0" w:color="auto"/>
            <w:left w:val="none" w:sz="0" w:space="0" w:color="auto"/>
            <w:bottom w:val="none" w:sz="0" w:space="0" w:color="auto"/>
            <w:right w:val="none" w:sz="0" w:space="0" w:color="auto"/>
          </w:divBdr>
        </w:div>
        <w:div w:id="830099107">
          <w:marLeft w:val="0"/>
          <w:marRight w:val="0"/>
          <w:marTop w:val="0"/>
          <w:marBottom w:val="0"/>
          <w:divBdr>
            <w:top w:val="none" w:sz="0" w:space="0" w:color="auto"/>
            <w:left w:val="none" w:sz="0" w:space="0" w:color="auto"/>
            <w:bottom w:val="none" w:sz="0" w:space="0" w:color="auto"/>
            <w:right w:val="none" w:sz="0" w:space="0" w:color="auto"/>
          </w:divBdr>
        </w:div>
        <w:div w:id="879510105">
          <w:marLeft w:val="0"/>
          <w:marRight w:val="0"/>
          <w:marTop w:val="0"/>
          <w:marBottom w:val="0"/>
          <w:divBdr>
            <w:top w:val="none" w:sz="0" w:space="0" w:color="auto"/>
            <w:left w:val="none" w:sz="0" w:space="0" w:color="auto"/>
            <w:bottom w:val="none" w:sz="0" w:space="0" w:color="auto"/>
            <w:right w:val="none" w:sz="0" w:space="0" w:color="auto"/>
          </w:divBdr>
        </w:div>
        <w:div w:id="913473484">
          <w:marLeft w:val="0"/>
          <w:marRight w:val="0"/>
          <w:marTop w:val="0"/>
          <w:marBottom w:val="0"/>
          <w:divBdr>
            <w:top w:val="none" w:sz="0" w:space="0" w:color="auto"/>
            <w:left w:val="none" w:sz="0" w:space="0" w:color="auto"/>
            <w:bottom w:val="none" w:sz="0" w:space="0" w:color="auto"/>
            <w:right w:val="none" w:sz="0" w:space="0" w:color="auto"/>
          </w:divBdr>
        </w:div>
        <w:div w:id="947930775">
          <w:marLeft w:val="0"/>
          <w:marRight w:val="0"/>
          <w:marTop w:val="0"/>
          <w:marBottom w:val="0"/>
          <w:divBdr>
            <w:top w:val="none" w:sz="0" w:space="0" w:color="auto"/>
            <w:left w:val="none" w:sz="0" w:space="0" w:color="auto"/>
            <w:bottom w:val="none" w:sz="0" w:space="0" w:color="auto"/>
            <w:right w:val="none" w:sz="0" w:space="0" w:color="auto"/>
          </w:divBdr>
        </w:div>
        <w:div w:id="1009868714">
          <w:marLeft w:val="0"/>
          <w:marRight w:val="0"/>
          <w:marTop w:val="0"/>
          <w:marBottom w:val="0"/>
          <w:divBdr>
            <w:top w:val="none" w:sz="0" w:space="0" w:color="auto"/>
            <w:left w:val="none" w:sz="0" w:space="0" w:color="auto"/>
            <w:bottom w:val="none" w:sz="0" w:space="0" w:color="auto"/>
            <w:right w:val="none" w:sz="0" w:space="0" w:color="auto"/>
          </w:divBdr>
        </w:div>
        <w:div w:id="1050298973">
          <w:marLeft w:val="0"/>
          <w:marRight w:val="0"/>
          <w:marTop w:val="0"/>
          <w:marBottom w:val="0"/>
          <w:divBdr>
            <w:top w:val="none" w:sz="0" w:space="0" w:color="auto"/>
            <w:left w:val="none" w:sz="0" w:space="0" w:color="auto"/>
            <w:bottom w:val="none" w:sz="0" w:space="0" w:color="auto"/>
            <w:right w:val="none" w:sz="0" w:space="0" w:color="auto"/>
          </w:divBdr>
        </w:div>
        <w:div w:id="1051156117">
          <w:marLeft w:val="0"/>
          <w:marRight w:val="0"/>
          <w:marTop w:val="0"/>
          <w:marBottom w:val="0"/>
          <w:divBdr>
            <w:top w:val="none" w:sz="0" w:space="0" w:color="auto"/>
            <w:left w:val="none" w:sz="0" w:space="0" w:color="auto"/>
            <w:bottom w:val="none" w:sz="0" w:space="0" w:color="auto"/>
            <w:right w:val="none" w:sz="0" w:space="0" w:color="auto"/>
          </w:divBdr>
        </w:div>
        <w:div w:id="1132021073">
          <w:marLeft w:val="0"/>
          <w:marRight w:val="0"/>
          <w:marTop w:val="0"/>
          <w:marBottom w:val="0"/>
          <w:divBdr>
            <w:top w:val="none" w:sz="0" w:space="0" w:color="auto"/>
            <w:left w:val="none" w:sz="0" w:space="0" w:color="auto"/>
            <w:bottom w:val="none" w:sz="0" w:space="0" w:color="auto"/>
            <w:right w:val="none" w:sz="0" w:space="0" w:color="auto"/>
          </w:divBdr>
        </w:div>
        <w:div w:id="1149589954">
          <w:marLeft w:val="0"/>
          <w:marRight w:val="0"/>
          <w:marTop w:val="0"/>
          <w:marBottom w:val="0"/>
          <w:divBdr>
            <w:top w:val="none" w:sz="0" w:space="0" w:color="auto"/>
            <w:left w:val="none" w:sz="0" w:space="0" w:color="auto"/>
            <w:bottom w:val="none" w:sz="0" w:space="0" w:color="auto"/>
            <w:right w:val="none" w:sz="0" w:space="0" w:color="auto"/>
          </w:divBdr>
        </w:div>
        <w:div w:id="1171718964">
          <w:marLeft w:val="0"/>
          <w:marRight w:val="0"/>
          <w:marTop w:val="0"/>
          <w:marBottom w:val="0"/>
          <w:divBdr>
            <w:top w:val="none" w:sz="0" w:space="0" w:color="auto"/>
            <w:left w:val="none" w:sz="0" w:space="0" w:color="auto"/>
            <w:bottom w:val="none" w:sz="0" w:space="0" w:color="auto"/>
            <w:right w:val="none" w:sz="0" w:space="0" w:color="auto"/>
          </w:divBdr>
        </w:div>
        <w:div w:id="1303850659">
          <w:marLeft w:val="0"/>
          <w:marRight w:val="0"/>
          <w:marTop w:val="0"/>
          <w:marBottom w:val="0"/>
          <w:divBdr>
            <w:top w:val="none" w:sz="0" w:space="0" w:color="auto"/>
            <w:left w:val="none" w:sz="0" w:space="0" w:color="auto"/>
            <w:bottom w:val="none" w:sz="0" w:space="0" w:color="auto"/>
            <w:right w:val="none" w:sz="0" w:space="0" w:color="auto"/>
          </w:divBdr>
        </w:div>
        <w:div w:id="1321032939">
          <w:marLeft w:val="0"/>
          <w:marRight w:val="0"/>
          <w:marTop w:val="0"/>
          <w:marBottom w:val="0"/>
          <w:divBdr>
            <w:top w:val="none" w:sz="0" w:space="0" w:color="auto"/>
            <w:left w:val="none" w:sz="0" w:space="0" w:color="auto"/>
            <w:bottom w:val="none" w:sz="0" w:space="0" w:color="auto"/>
            <w:right w:val="none" w:sz="0" w:space="0" w:color="auto"/>
          </w:divBdr>
        </w:div>
        <w:div w:id="1334186382">
          <w:marLeft w:val="0"/>
          <w:marRight w:val="0"/>
          <w:marTop w:val="0"/>
          <w:marBottom w:val="0"/>
          <w:divBdr>
            <w:top w:val="none" w:sz="0" w:space="0" w:color="auto"/>
            <w:left w:val="none" w:sz="0" w:space="0" w:color="auto"/>
            <w:bottom w:val="none" w:sz="0" w:space="0" w:color="auto"/>
            <w:right w:val="none" w:sz="0" w:space="0" w:color="auto"/>
          </w:divBdr>
        </w:div>
        <w:div w:id="1349478025">
          <w:marLeft w:val="0"/>
          <w:marRight w:val="0"/>
          <w:marTop w:val="0"/>
          <w:marBottom w:val="0"/>
          <w:divBdr>
            <w:top w:val="none" w:sz="0" w:space="0" w:color="auto"/>
            <w:left w:val="none" w:sz="0" w:space="0" w:color="auto"/>
            <w:bottom w:val="none" w:sz="0" w:space="0" w:color="auto"/>
            <w:right w:val="none" w:sz="0" w:space="0" w:color="auto"/>
          </w:divBdr>
        </w:div>
        <w:div w:id="1373188963">
          <w:marLeft w:val="0"/>
          <w:marRight w:val="0"/>
          <w:marTop w:val="0"/>
          <w:marBottom w:val="0"/>
          <w:divBdr>
            <w:top w:val="none" w:sz="0" w:space="0" w:color="auto"/>
            <w:left w:val="none" w:sz="0" w:space="0" w:color="auto"/>
            <w:bottom w:val="none" w:sz="0" w:space="0" w:color="auto"/>
            <w:right w:val="none" w:sz="0" w:space="0" w:color="auto"/>
          </w:divBdr>
        </w:div>
        <w:div w:id="1412040830">
          <w:marLeft w:val="0"/>
          <w:marRight w:val="0"/>
          <w:marTop w:val="0"/>
          <w:marBottom w:val="0"/>
          <w:divBdr>
            <w:top w:val="none" w:sz="0" w:space="0" w:color="auto"/>
            <w:left w:val="none" w:sz="0" w:space="0" w:color="auto"/>
            <w:bottom w:val="none" w:sz="0" w:space="0" w:color="auto"/>
            <w:right w:val="none" w:sz="0" w:space="0" w:color="auto"/>
          </w:divBdr>
        </w:div>
        <w:div w:id="1427968675">
          <w:marLeft w:val="0"/>
          <w:marRight w:val="0"/>
          <w:marTop w:val="0"/>
          <w:marBottom w:val="0"/>
          <w:divBdr>
            <w:top w:val="none" w:sz="0" w:space="0" w:color="auto"/>
            <w:left w:val="none" w:sz="0" w:space="0" w:color="auto"/>
            <w:bottom w:val="none" w:sz="0" w:space="0" w:color="auto"/>
            <w:right w:val="none" w:sz="0" w:space="0" w:color="auto"/>
          </w:divBdr>
        </w:div>
        <w:div w:id="1448311984">
          <w:marLeft w:val="0"/>
          <w:marRight w:val="0"/>
          <w:marTop w:val="0"/>
          <w:marBottom w:val="0"/>
          <w:divBdr>
            <w:top w:val="none" w:sz="0" w:space="0" w:color="auto"/>
            <w:left w:val="none" w:sz="0" w:space="0" w:color="auto"/>
            <w:bottom w:val="none" w:sz="0" w:space="0" w:color="auto"/>
            <w:right w:val="none" w:sz="0" w:space="0" w:color="auto"/>
          </w:divBdr>
        </w:div>
        <w:div w:id="1472483517">
          <w:marLeft w:val="0"/>
          <w:marRight w:val="0"/>
          <w:marTop w:val="0"/>
          <w:marBottom w:val="0"/>
          <w:divBdr>
            <w:top w:val="none" w:sz="0" w:space="0" w:color="auto"/>
            <w:left w:val="none" w:sz="0" w:space="0" w:color="auto"/>
            <w:bottom w:val="none" w:sz="0" w:space="0" w:color="auto"/>
            <w:right w:val="none" w:sz="0" w:space="0" w:color="auto"/>
          </w:divBdr>
        </w:div>
        <w:div w:id="1523275647">
          <w:marLeft w:val="0"/>
          <w:marRight w:val="0"/>
          <w:marTop w:val="0"/>
          <w:marBottom w:val="0"/>
          <w:divBdr>
            <w:top w:val="none" w:sz="0" w:space="0" w:color="auto"/>
            <w:left w:val="none" w:sz="0" w:space="0" w:color="auto"/>
            <w:bottom w:val="none" w:sz="0" w:space="0" w:color="auto"/>
            <w:right w:val="none" w:sz="0" w:space="0" w:color="auto"/>
          </w:divBdr>
        </w:div>
        <w:div w:id="1620647227">
          <w:marLeft w:val="0"/>
          <w:marRight w:val="0"/>
          <w:marTop w:val="0"/>
          <w:marBottom w:val="0"/>
          <w:divBdr>
            <w:top w:val="none" w:sz="0" w:space="0" w:color="auto"/>
            <w:left w:val="none" w:sz="0" w:space="0" w:color="auto"/>
            <w:bottom w:val="none" w:sz="0" w:space="0" w:color="auto"/>
            <w:right w:val="none" w:sz="0" w:space="0" w:color="auto"/>
          </w:divBdr>
        </w:div>
        <w:div w:id="1685016399">
          <w:marLeft w:val="0"/>
          <w:marRight w:val="0"/>
          <w:marTop w:val="0"/>
          <w:marBottom w:val="0"/>
          <w:divBdr>
            <w:top w:val="none" w:sz="0" w:space="0" w:color="auto"/>
            <w:left w:val="none" w:sz="0" w:space="0" w:color="auto"/>
            <w:bottom w:val="none" w:sz="0" w:space="0" w:color="auto"/>
            <w:right w:val="none" w:sz="0" w:space="0" w:color="auto"/>
          </w:divBdr>
        </w:div>
        <w:div w:id="1719238147">
          <w:marLeft w:val="0"/>
          <w:marRight w:val="0"/>
          <w:marTop w:val="0"/>
          <w:marBottom w:val="0"/>
          <w:divBdr>
            <w:top w:val="none" w:sz="0" w:space="0" w:color="auto"/>
            <w:left w:val="none" w:sz="0" w:space="0" w:color="auto"/>
            <w:bottom w:val="none" w:sz="0" w:space="0" w:color="auto"/>
            <w:right w:val="none" w:sz="0" w:space="0" w:color="auto"/>
          </w:divBdr>
        </w:div>
        <w:div w:id="1738548082">
          <w:marLeft w:val="0"/>
          <w:marRight w:val="0"/>
          <w:marTop w:val="0"/>
          <w:marBottom w:val="0"/>
          <w:divBdr>
            <w:top w:val="none" w:sz="0" w:space="0" w:color="auto"/>
            <w:left w:val="none" w:sz="0" w:space="0" w:color="auto"/>
            <w:bottom w:val="none" w:sz="0" w:space="0" w:color="auto"/>
            <w:right w:val="none" w:sz="0" w:space="0" w:color="auto"/>
          </w:divBdr>
        </w:div>
        <w:div w:id="1776170663">
          <w:marLeft w:val="0"/>
          <w:marRight w:val="0"/>
          <w:marTop w:val="0"/>
          <w:marBottom w:val="0"/>
          <w:divBdr>
            <w:top w:val="none" w:sz="0" w:space="0" w:color="auto"/>
            <w:left w:val="none" w:sz="0" w:space="0" w:color="auto"/>
            <w:bottom w:val="none" w:sz="0" w:space="0" w:color="auto"/>
            <w:right w:val="none" w:sz="0" w:space="0" w:color="auto"/>
          </w:divBdr>
        </w:div>
        <w:div w:id="1835030393">
          <w:marLeft w:val="0"/>
          <w:marRight w:val="0"/>
          <w:marTop w:val="0"/>
          <w:marBottom w:val="0"/>
          <w:divBdr>
            <w:top w:val="none" w:sz="0" w:space="0" w:color="auto"/>
            <w:left w:val="none" w:sz="0" w:space="0" w:color="auto"/>
            <w:bottom w:val="none" w:sz="0" w:space="0" w:color="auto"/>
            <w:right w:val="none" w:sz="0" w:space="0" w:color="auto"/>
          </w:divBdr>
        </w:div>
        <w:div w:id="1843813175">
          <w:marLeft w:val="0"/>
          <w:marRight w:val="0"/>
          <w:marTop w:val="0"/>
          <w:marBottom w:val="0"/>
          <w:divBdr>
            <w:top w:val="none" w:sz="0" w:space="0" w:color="auto"/>
            <w:left w:val="none" w:sz="0" w:space="0" w:color="auto"/>
            <w:bottom w:val="none" w:sz="0" w:space="0" w:color="auto"/>
            <w:right w:val="none" w:sz="0" w:space="0" w:color="auto"/>
          </w:divBdr>
        </w:div>
        <w:div w:id="1871065661">
          <w:marLeft w:val="0"/>
          <w:marRight w:val="0"/>
          <w:marTop w:val="0"/>
          <w:marBottom w:val="0"/>
          <w:divBdr>
            <w:top w:val="none" w:sz="0" w:space="0" w:color="auto"/>
            <w:left w:val="none" w:sz="0" w:space="0" w:color="auto"/>
            <w:bottom w:val="none" w:sz="0" w:space="0" w:color="auto"/>
            <w:right w:val="none" w:sz="0" w:space="0" w:color="auto"/>
          </w:divBdr>
        </w:div>
        <w:div w:id="1871411598">
          <w:marLeft w:val="0"/>
          <w:marRight w:val="0"/>
          <w:marTop w:val="0"/>
          <w:marBottom w:val="0"/>
          <w:divBdr>
            <w:top w:val="none" w:sz="0" w:space="0" w:color="auto"/>
            <w:left w:val="none" w:sz="0" w:space="0" w:color="auto"/>
            <w:bottom w:val="none" w:sz="0" w:space="0" w:color="auto"/>
            <w:right w:val="none" w:sz="0" w:space="0" w:color="auto"/>
          </w:divBdr>
        </w:div>
        <w:div w:id="1907179866">
          <w:marLeft w:val="0"/>
          <w:marRight w:val="0"/>
          <w:marTop w:val="0"/>
          <w:marBottom w:val="0"/>
          <w:divBdr>
            <w:top w:val="none" w:sz="0" w:space="0" w:color="auto"/>
            <w:left w:val="none" w:sz="0" w:space="0" w:color="auto"/>
            <w:bottom w:val="none" w:sz="0" w:space="0" w:color="auto"/>
            <w:right w:val="none" w:sz="0" w:space="0" w:color="auto"/>
          </w:divBdr>
        </w:div>
        <w:div w:id="1938100029">
          <w:marLeft w:val="0"/>
          <w:marRight w:val="0"/>
          <w:marTop w:val="0"/>
          <w:marBottom w:val="0"/>
          <w:divBdr>
            <w:top w:val="none" w:sz="0" w:space="0" w:color="auto"/>
            <w:left w:val="none" w:sz="0" w:space="0" w:color="auto"/>
            <w:bottom w:val="none" w:sz="0" w:space="0" w:color="auto"/>
            <w:right w:val="none" w:sz="0" w:space="0" w:color="auto"/>
          </w:divBdr>
        </w:div>
        <w:div w:id="1946384000">
          <w:marLeft w:val="0"/>
          <w:marRight w:val="0"/>
          <w:marTop w:val="0"/>
          <w:marBottom w:val="0"/>
          <w:divBdr>
            <w:top w:val="none" w:sz="0" w:space="0" w:color="auto"/>
            <w:left w:val="none" w:sz="0" w:space="0" w:color="auto"/>
            <w:bottom w:val="none" w:sz="0" w:space="0" w:color="auto"/>
            <w:right w:val="none" w:sz="0" w:space="0" w:color="auto"/>
          </w:divBdr>
        </w:div>
        <w:div w:id="1960523602">
          <w:marLeft w:val="0"/>
          <w:marRight w:val="0"/>
          <w:marTop w:val="0"/>
          <w:marBottom w:val="0"/>
          <w:divBdr>
            <w:top w:val="none" w:sz="0" w:space="0" w:color="auto"/>
            <w:left w:val="none" w:sz="0" w:space="0" w:color="auto"/>
            <w:bottom w:val="none" w:sz="0" w:space="0" w:color="auto"/>
            <w:right w:val="none" w:sz="0" w:space="0" w:color="auto"/>
          </w:divBdr>
        </w:div>
        <w:div w:id="1966350252">
          <w:marLeft w:val="0"/>
          <w:marRight w:val="0"/>
          <w:marTop w:val="0"/>
          <w:marBottom w:val="0"/>
          <w:divBdr>
            <w:top w:val="none" w:sz="0" w:space="0" w:color="auto"/>
            <w:left w:val="none" w:sz="0" w:space="0" w:color="auto"/>
            <w:bottom w:val="none" w:sz="0" w:space="0" w:color="auto"/>
            <w:right w:val="none" w:sz="0" w:space="0" w:color="auto"/>
          </w:divBdr>
        </w:div>
        <w:div w:id="1972906058">
          <w:marLeft w:val="0"/>
          <w:marRight w:val="0"/>
          <w:marTop w:val="0"/>
          <w:marBottom w:val="0"/>
          <w:divBdr>
            <w:top w:val="none" w:sz="0" w:space="0" w:color="auto"/>
            <w:left w:val="none" w:sz="0" w:space="0" w:color="auto"/>
            <w:bottom w:val="none" w:sz="0" w:space="0" w:color="auto"/>
            <w:right w:val="none" w:sz="0" w:space="0" w:color="auto"/>
          </w:divBdr>
        </w:div>
        <w:div w:id="1993217096">
          <w:marLeft w:val="0"/>
          <w:marRight w:val="0"/>
          <w:marTop w:val="0"/>
          <w:marBottom w:val="0"/>
          <w:divBdr>
            <w:top w:val="none" w:sz="0" w:space="0" w:color="auto"/>
            <w:left w:val="none" w:sz="0" w:space="0" w:color="auto"/>
            <w:bottom w:val="none" w:sz="0" w:space="0" w:color="auto"/>
            <w:right w:val="none" w:sz="0" w:space="0" w:color="auto"/>
          </w:divBdr>
        </w:div>
        <w:div w:id="2004578678">
          <w:marLeft w:val="0"/>
          <w:marRight w:val="0"/>
          <w:marTop w:val="0"/>
          <w:marBottom w:val="0"/>
          <w:divBdr>
            <w:top w:val="none" w:sz="0" w:space="0" w:color="auto"/>
            <w:left w:val="none" w:sz="0" w:space="0" w:color="auto"/>
            <w:bottom w:val="none" w:sz="0" w:space="0" w:color="auto"/>
            <w:right w:val="none" w:sz="0" w:space="0" w:color="auto"/>
          </w:divBdr>
        </w:div>
        <w:div w:id="2030377327">
          <w:marLeft w:val="0"/>
          <w:marRight w:val="0"/>
          <w:marTop w:val="0"/>
          <w:marBottom w:val="0"/>
          <w:divBdr>
            <w:top w:val="none" w:sz="0" w:space="0" w:color="auto"/>
            <w:left w:val="none" w:sz="0" w:space="0" w:color="auto"/>
            <w:bottom w:val="none" w:sz="0" w:space="0" w:color="auto"/>
            <w:right w:val="none" w:sz="0" w:space="0" w:color="auto"/>
          </w:divBdr>
        </w:div>
        <w:div w:id="2044934492">
          <w:marLeft w:val="0"/>
          <w:marRight w:val="0"/>
          <w:marTop w:val="0"/>
          <w:marBottom w:val="0"/>
          <w:divBdr>
            <w:top w:val="none" w:sz="0" w:space="0" w:color="auto"/>
            <w:left w:val="none" w:sz="0" w:space="0" w:color="auto"/>
            <w:bottom w:val="none" w:sz="0" w:space="0" w:color="auto"/>
            <w:right w:val="none" w:sz="0" w:space="0" w:color="auto"/>
          </w:divBdr>
        </w:div>
        <w:div w:id="2136825904">
          <w:marLeft w:val="0"/>
          <w:marRight w:val="0"/>
          <w:marTop w:val="0"/>
          <w:marBottom w:val="0"/>
          <w:divBdr>
            <w:top w:val="none" w:sz="0" w:space="0" w:color="auto"/>
            <w:left w:val="none" w:sz="0" w:space="0" w:color="auto"/>
            <w:bottom w:val="none" w:sz="0" w:space="0" w:color="auto"/>
            <w:right w:val="none" w:sz="0" w:space="0" w:color="auto"/>
          </w:divBdr>
        </w:div>
      </w:divsChild>
    </w:div>
    <w:div w:id="1628782102">
      <w:bodyDiv w:val="1"/>
      <w:marLeft w:val="0"/>
      <w:marRight w:val="0"/>
      <w:marTop w:val="0"/>
      <w:marBottom w:val="0"/>
      <w:divBdr>
        <w:top w:val="none" w:sz="0" w:space="0" w:color="auto"/>
        <w:left w:val="none" w:sz="0" w:space="0" w:color="auto"/>
        <w:bottom w:val="none" w:sz="0" w:space="0" w:color="auto"/>
        <w:right w:val="none" w:sz="0" w:space="0" w:color="auto"/>
      </w:divBdr>
      <w:divsChild>
        <w:div w:id="191497083">
          <w:marLeft w:val="0"/>
          <w:marRight w:val="0"/>
          <w:marTop w:val="0"/>
          <w:marBottom w:val="0"/>
          <w:divBdr>
            <w:top w:val="none" w:sz="0" w:space="0" w:color="auto"/>
            <w:left w:val="none" w:sz="0" w:space="0" w:color="auto"/>
            <w:bottom w:val="none" w:sz="0" w:space="0" w:color="auto"/>
            <w:right w:val="none" w:sz="0" w:space="0" w:color="auto"/>
          </w:divBdr>
        </w:div>
        <w:div w:id="267350143">
          <w:marLeft w:val="0"/>
          <w:marRight w:val="0"/>
          <w:marTop w:val="0"/>
          <w:marBottom w:val="0"/>
          <w:divBdr>
            <w:top w:val="none" w:sz="0" w:space="0" w:color="auto"/>
            <w:left w:val="none" w:sz="0" w:space="0" w:color="auto"/>
            <w:bottom w:val="none" w:sz="0" w:space="0" w:color="auto"/>
            <w:right w:val="none" w:sz="0" w:space="0" w:color="auto"/>
          </w:divBdr>
        </w:div>
        <w:div w:id="530000502">
          <w:marLeft w:val="0"/>
          <w:marRight w:val="0"/>
          <w:marTop w:val="0"/>
          <w:marBottom w:val="0"/>
          <w:divBdr>
            <w:top w:val="none" w:sz="0" w:space="0" w:color="auto"/>
            <w:left w:val="none" w:sz="0" w:space="0" w:color="auto"/>
            <w:bottom w:val="none" w:sz="0" w:space="0" w:color="auto"/>
            <w:right w:val="none" w:sz="0" w:space="0" w:color="auto"/>
          </w:divBdr>
        </w:div>
        <w:div w:id="565338304">
          <w:marLeft w:val="0"/>
          <w:marRight w:val="0"/>
          <w:marTop w:val="0"/>
          <w:marBottom w:val="0"/>
          <w:divBdr>
            <w:top w:val="none" w:sz="0" w:space="0" w:color="auto"/>
            <w:left w:val="none" w:sz="0" w:space="0" w:color="auto"/>
            <w:bottom w:val="none" w:sz="0" w:space="0" w:color="auto"/>
            <w:right w:val="none" w:sz="0" w:space="0" w:color="auto"/>
          </w:divBdr>
        </w:div>
        <w:div w:id="623734127">
          <w:marLeft w:val="0"/>
          <w:marRight w:val="0"/>
          <w:marTop w:val="0"/>
          <w:marBottom w:val="0"/>
          <w:divBdr>
            <w:top w:val="none" w:sz="0" w:space="0" w:color="auto"/>
            <w:left w:val="none" w:sz="0" w:space="0" w:color="auto"/>
            <w:bottom w:val="none" w:sz="0" w:space="0" w:color="auto"/>
            <w:right w:val="none" w:sz="0" w:space="0" w:color="auto"/>
          </w:divBdr>
        </w:div>
        <w:div w:id="682316530">
          <w:marLeft w:val="0"/>
          <w:marRight w:val="0"/>
          <w:marTop w:val="0"/>
          <w:marBottom w:val="0"/>
          <w:divBdr>
            <w:top w:val="none" w:sz="0" w:space="0" w:color="auto"/>
            <w:left w:val="none" w:sz="0" w:space="0" w:color="auto"/>
            <w:bottom w:val="none" w:sz="0" w:space="0" w:color="auto"/>
            <w:right w:val="none" w:sz="0" w:space="0" w:color="auto"/>
          </w:divBdr>
        </w:div>
        <w:div w:id="702873998">
          <w:marLeft w:val="0"/>
          <w:marRight w:val="0"/>
          <w:marTop w:val="0"/>
          <w:marBottom w:val="0"/>
          <w:divBdr>
            <w:top w:val="none" w:sz="0" w:space="0" w:color="auto"/>
            <w:left w:val="none" w:sz="0" w:space="0" w:color="auto"/>
            <w:bottom w:val="none" w:sz="0" w:space="0" w:color="auto"/>
            <w:right w:val="none" w:sz="0" w:space="0" w:color="auto"/>
          </w:divBdr>
        </w:div>
        <w:div w:id="1413166488">
          <w:marLeft w:val="0"/>
          <w:marRight w:val="0"/>
          <w:marTop w:val="0"/>
          <w:marBottom w:val="0"/>
          <w:divBdr>
            <w:top w:val="none" w:sz="0" w:space="0" w:color="auto"/>
            <w:left w:val="none" w:sz="0" w:space="0" w:color="auto"/>
            <w:bottom w:val="none" w:sz="0" w:space="0" w:color="auto"/>
            <w:right w:val="none" w:sz="0" w:space="0" w:color="auto"/>
          </w:divBdr>
        </w:div>
        <w:div w:id="1715349985">
          <w:marLeft w:val="0"/>
          <w:marRight w:val="0"/>
          <w:marTop w:val="0"/>
          <w:marBottom w:val="0"/>
          <w:divBdr>
            <w:top w:val="none" w:sz="0" w:space="0" w:color="auto"/>
            <w:left w:val="none" w:sz="0" w:space="0" w:color="auto"/>
            <w:bottom w:val="none" w:sz="0" w:space="0" w:color="auto"/>
            <w:right w:val="none" w:sz="0" w:space="0" w:color="auto"/>
          </w:divBdr>
        </w:div>
      </w:divsChild>
    </w:div>
    <w:div w:id="1722241353">
      <w:bodyDiv w:val="1"/>
      <w:marLeft w:val="0"/>
      <w:marRight w:val="0"/>
      <w:marTop w:val="0"/>
      <w:marBottom w:val="0"/>
      <w:divBdr>
        <w:top w:val="none" w:sz="0" w:space="0" w:color="auto"/>
        <w:left w:val="none" w:sz="0" w:space="0" w:color="auto"/>
        <w:bottom w:val="none" w:sz="0" w:space="0" w:color="auto"/>
        <w:right w:val="none" w:sz="0" w:space="0" w:color="auto"/>
      </w:divBdr>
    </w:div>
    <w:div w:id="1744449106">
      <w:bodyDiv w:val="1"/>
      <w:marLeft w:val="0"/>
      <w:marRight w:val="0"/>
      <w:marTop w:val="0"/>
      <w:marBottom w:val="0"/>
      <w:divBdr>
        <w:top w:val="none" w:sz="0" w:space="0" w:color="auto"/>
        <w:left w:val="none" w:sz="0" w:space="0" w:color="auto"/>
        <w:bottom w:val="none" w:sz="0" w:space="0" w:color="auto"/>
        <w:right w:val="none" w:sz="0" w:space="0" w:color="auto"/>
      </w:divBdr>
    </w:div>
    <w:div w:id="1964261469">
      <w:bodyDiv w:val="1"/>
      <w:marLeft w:val="0"/>
      <w:marRight w:val="0"/>
      <w:marTop w:val="0"/>
      <w:marBottom w:val="0"/>
      <w:divBdr>
        <w:top w:val="none" w:sz="0" w:space="0" w:color="auto"/>
        <w:left w:val="none" w:sz="0" w:space="0" w:color="auto"/>
        <w:bottom w:val="none" w:sz="0" w:space="0" w:color="auto"/>
        <w:right w:val="none" w:sz="0" w:space="0" w:color="auto"/>
      </w:divBdr>
    </w:div>
    <w:div w:id="1973437293">
      <w:bodyDiv w:val="1"/>
      <w:marLeft w:val="0"/>
      <w:marRight w:val="0"/>
      <w:marTop w:val="0"/>
      <w:marBottom w:val="0"/>
      <w:divBdr>
        <w:top w:val="none" w:sz="0" w:space="0" w:color="auto"/>
        <w:left w:val="none" w:sz="0" w:space="0" w:color="auto"/>
        <w:bottom w:val="none" w:sz="0" w:space="0" w:color="auto"/>
        <w:right w:val="none" w:sz="0" w:space="0" w:color="auto"/>
      </w:divBdr>
    </w:div>
    <w:div w:id="20940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atum.hu/kategoria/Kornyezetvedel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emlekem.hu/muemlek/show/3215?logsall=1" TargetMode="External"/><Relationship Id="rId4" Type="http://schemas.openxmlformats.org/officeDocument/2006/relationships/settings" Target="settings.xml"/><Relationship Id="rId9" Type="http://schemas.openxmlformats.org/officeDocument/2006/relationships/hyperlink" Target="https://docplayer.hu/589404-Helyi-eselyegyenlosegi-program.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48A47-CB0F-446E-AC5B-A8D3DCBC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37940</Words>
  <Characters>261789</Characters>
  <Application>Microsoft Office Word</Application>
  <DocSecurity>0</DocSecurity>
  <Lines>2181</Lines>
  <Paragraphs>598</Paragraphs>
  <ScaleCrop>false</ScaleCrop>
  <HeadingPairs>
    <vt:vector size="2" baseType="variant">
      <vt:variant>
        <vt:lpstr>Cím</vt:lpstr>
      </vt:variant>
      <vt:variant>
        <vt:i4>1</vt:i4>
      </vt:variant>
    </vt:vector>
  </HeadingPairs>
  <TitlesOfParts>
    <vt:vector size="1" baseType="lpstr">
      <vt:lpstr>Patay Sámuel Általános Iskola Taktabáj     Pedagógiai program</vt:lpstr>
    </vt:vector>
  </TitlesOfParts>
  <Company/>
  <LinksUpToDate>false</LinksUpToDate>
  <CharactersWithSpaces>299131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Patay Sámuel Általános Iskola Taktabáj     Pedagógiai program</dc:title>
  <dc:creator>Lenovo6</dc:creator>
  <cp:lastModifiedBy>Mariann</cp:lastModifiedBy>
  <cp:revision>2</cp:revision>
  <cp:lastPrinted>2023-11-08T14:25:00Z</cp:lastPrinted>
  <dcterms:created xsi:type="dcterms:W3CDTF">2024-01-04T13:26:00Z</dcterms:created>
  <dcterms:modified xsi:type="dcterms:W3CDTF">2024-01-04T13:26:00Z</dcterms:modified>
</cp:coreProperties>
</file>